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F6660A" w:rsidP="00F2542A">
      <w:pPr>
        <w:spacing w:before="80"/>
        <w:ind w:left="95" w:right="155"/>
        <w:rPr>
          <w:rFonts w:ascii="Times New Roman" w:hAnsi="Times New Roman" w:cs="Times New Roman"/>
          <w:b/>
          <w:spacing w:val="-5"/>
          <w:sz w:val="24"/>
        </w:rPr>
      </w:pPr>
      <w:r>
        <w:rPr>
          <w:rFonts w:ascii="Times New Roman" w:hAnsi="Times New Roman" w:cs="Times New Roman"/>
          <w:b/>
          <w:noProof/>
          <w:spacing w:val="-5"/>
          <w:sz w:val="24"/>
          <w:lang w:eastAsia="tr-TR"/>
        </w:rPr>
        <mc:AlternateContent>
          <mc:Choice Requires="wps">
            <w:drawing>
              <wp:anchor distT="0" distB="0" distL="114300" distR="114300" simplePos="0" relativeHeight="483972096" behindDoc="1" locked="0" layoutInCell="1" allowOverlap="1">
                <wp:simplePos x="0" y="0"/>
                <wp:positionH relativeFrom="column">
                  <wp:posOffset>-281305</wp:posOffset>
                </wp:positionH>
                <wp:positionV relativeFrom="paragraph">
                  <wp:posOffset>-1028700</wp:posOffset>
                </wp:positionV>
                <wp:extent cx="6995160" cy="10226040"/>
                <wp:effectExtent l="0" t="0" r="15240" b="22860"/>
                <wp:wrapNone/>
                <wp:docPr id="2" name="Yuvarlatılmış Dikdörtgen 2"/>
                <wp:cNvGraphicFramePr/>
                <a:graphic xmlns:a="http://schemas.openxmlformats.org/drawingml/2006/main">
                  <a:graphicData uri="http://schemas.microsoft.com/office/word/2010/wordprocessingShape">
                    <wps:wsp>
                      <wps:cNvSpPr/>
                      <wps:spPr>
                        <a:xfrm>
                          <a:off x="0" y="0"/>
                          <a:ext cx="6995160" cy="10226040"/>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rsidR="00D8096D" w:rsidRDefault="00D8096D" w:rsidP="00D809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6" style="position:absolute;left:0;text-align:left;margin-left:-22.15pt;margin-top:-81pt;width:550.8pt;height:805.2pt;z-index:-193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" fillcolor="white [3201]" strokecolor="black [3213]" strokeweight="2pt">
                <v:stroke dashstyle="dashDot"/>
                <v:textbox>
                  <w:txbxContent>
                    <w:p w:rsidR="00D8096D" w:rsidRDefault="00D8096D" w:rsidP="00D8096D">
                      <w:pPr>
                        <w:jc w:val="center"/>
                      </w:pPr>
                    </w:p>
                  </w:txbxContent>
                </v:textbox>
              </v:roundrect>
            </w:pict>
          </mc:Fallback>
        </mc:AlternateContent>
      </w:r>
    </w:p>
    <w:p w:rsidR="002131C7" w:rsidRPr="008A377D" w:rsidRDefault="002131C7">
      <w:pPr>
        <w:spacing w:before="80"/>
        <w:ind w:left="95" w:right="155"/>
        <w:jc w:val="center"/>
        <w:rPr>
          <w:rFonts w:ascii="Times New Roman" w:hAnsi="Times New Roman" w:cs="Times New Roman"/>
          <w:b/>
          <w:spacing w:val="-5"/>
          <w:sz w:val="40"/>
        </w:rPr>
      </w:pPr>
    </w:p>
    <w:p w:rsidR="002D0A48" w:rsidRPr="008A377D" w:rsidRDefault="00957878">
      <w:pPr>
        <w:spacing w:before="80"/>
        <w:ind w:left="95" w:right="155"/>
        <w:jc w:val="center"/>
        <w:rPr>
          <w:rFonts w:ascii="Times New Roman" w:hAnsi="Times New Roman" w:cs="Times New Roman"/>
          <w:b/>
          <w:sz w:val="40"/>
        </w:rPr>
      </w:pPr>
      <w:r w:rsidRPr="008A377D">
        <w:rPr>
          <w:rFonts w:ascii="Times New Roman" w:hAnsi="Times New Roman" w:cs="Times New Roman"/>
          <w:b/>
          <w:spacing w:val="-5"/>
          <w:sz w:val="40"/>
        </w:rPr>
        <w:t>T.C</w:t>
      </w:r>
    </w:p>
    <w:p w:rsidR="002D0A48" w:rsidRPr="008A377D" w:rsidRDefault="00E85629">
      <w:pPr>
        <w:spacing w:before="234"/>
        <w:ind w:left="95" w:right="156"/>
        <w:jc w:val="center"/>
        <w:rPr>
          <w:rFonts w:ascii="Times New Roman" w:hAnsi="Times New Roman" w:cs="Times New Roman"/>
          <w:b/>
          <w:sz w:val="40"/>
        </w:rPr>
      </w:pPr>
      <w:r w:rsidRPr="008A377D">
        <w:rPr>
          <w:rFonts w:ascii="Times New Roman" w:hAnsi="Times New Roman" w:cs="Times New Roman"/>
          <w:b/>
          <w:spacing w:val="-2"/>
          <w:w w:val="95"/>
          <w:sz w:val="40"/>
        </w:rPr>
        <w:t xml:space="preserve">ÇAYIROVA </w:t>
      </w:r>
      <w:r w:rsidR="00957878" w:rsidRPr="008A377D">
        <w:rPr>
          <w:rFonts w:ascii="Times New Roman" w:hAnsi="Times New Roman" w:cs="Times New Roman"/>
          <w:b/>
          <w:spacing w:val="-2"/>
          <w:w w:val="95"/>
          <w:sz w:val="40"/>
        </w:rPr>
        <w:t>KAYMAKAMLIĞI</w:t>
      </w:r>
    </w:p>
    <w:p w:rsidR="002D0A48" w:rsidRPr="00D8096D" w:rsidRDefault="00E85629">
      <w:pPr>
        <w:spacing w:before="235"/>
        <w:ind w:left="95" w:right="153"/>
        <w:jc w:val="center"/>
        <w:rPr>
          <w:rFonts w:ascii="Times New Roman" w:hAnsi="Times New Roman" w:cs="Times New Roman"/>
          <w:b/>
          <w:sz w:val="44"/>
        </w:rPr>
      </w:pPr>
      <w:r w:rsidRPr="00D8096D">
        <w:rPr>
          <w:rFonts w:ascii="Times New Roman" w:hAnsi="Times New Roman" w:cs="Times New Roman"/>
          <w:b/>
          <w:w w:val="85"/>
          <w:sz w:val="44"/>
        </w:rPr>
        <w:t xml:space="preserve">ŞEHİT </w:t>
      </w:r>
      <w:proofErr w:type="gramStart"/>
      <w:r w:rsidRPr="00D8096D">
        <w:rPr>
          <w:rFonts w:ascii="Times New Roman" w:hAnsi="Times New Roman" w:cs="Times New Roman"/>
          <w:b/>
          <w:w w:val="85"/>
          <w:sz w:val="44"/>
        </w:rPr>
        <w:t>ADEM</w:t>
      </w:r>
      <w:proofErr w:type="gramEnd"/>
      <w:r w:rsidRPr="00D8096D">
        <w:rPr>
          <w:rFonts w:ascii="Times New Roman" w:hAnsi="Times New Roman" w:cs="Times New Roman"/>
          <w:b/>
          <w:w w:val="85"/>
          <w:sz w:val="44"/>
        </w:rPr>
        <w:t xml:space="preserve"> SEZGİN ANAOKULU </w:t>
      </w:r>
      <w:r w:rsidR="00957878" w:rsidRPr="00D8096D">
        <w:rPr>
          <w:rFonts w:ascii="Times New Roman" w:hAnsi="Times New Roman" w:cs="Times New Roman"/>
          <w:b/>
          <w:spacing w:val="-2"/>
          <w:w w:val="95"/>
          <w:sz w:val="4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D8096D" w:rsidRDefault="00957878" w:rsidP="00CE5C87">
      <w:pPr>
        <w:pStyle w:val="AralkYok"/>
        <w:jc w:val="center"/>
        <w:rPr>
          <w:b/>
          <w:bCs/>
          <w:sz w:val="56"/>
          <w:szCs w:val="48"/>
        </w:rPr>
      </w:pPr>
      <w:r w:rsidRPr="00D8096D">
        <w:rPr>
          <w:b/>
          <w:bCs/>
          <w:spacing w:val="-6"/>
          <w:sz w:val="56"/>
          <w:szCs w:val="48"/>
        </w:rPr>
        <w:t>2024-2028</w:t>
      </w:r>
      <w:r w:rsidRPr="00D8096D">
        <w:rPr>
          <w:b/>
          <w:bCs/>
          <w:spacing w:val="-19"/>
          <w:sz w:val="56"/>
          <w:szCs w:val="48"/>
        </w:rPr>
        <w:t xml:space="preserve"> </w:t>
      </w:r>
      <w:r w:rsidRPr="00D8096D">
        <w:rPr>
          <w:b/>
          <w:bCs/>
          <w:spacing w:val="-6"/>
          <w:sz w:val="56"/>
          <w:szCs w:val="48"/>
        </w:rPr>
        <w:t>STRATEJİK</w:t>
      </w:r>
      <w:r w:rsidRPr="00D8096D">
        <w:rPr>
          <w:b/>
          <w:bCs/>
          <w:spacing w:val="-16"/>
          <w:sz w:val="56"/>
          <w:szCs w:val="48"/>
        </w:rPr>
        <w:t xml:space="preserve"> </w:t>
      </w:r>
      <w:r w:rsidRPr="00D8096D">
        <w:rPr>
          <w:b/>
          <w:bCs/>
          <w:spacing w:val="-6"/>
          <w:sz w:val="56"/>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D8096D">
      <w:pPr>
        <w:pStyle w:val="GvdeMetni"/>
        <w:rPr>
          <w:rFonts w:ascii="Times New Roman" w:hAnsi="Times New Roman" w:cs="Times New Roman"/>
          <w:b/>
          <w:sz w:val="40"/>
        </w:rPr>
      </w:pPr>
      <w:r w:rsidRPr="00D8096D">
        <w:rPr>
          <w:noProof/>
          <w:sz w:val="28"/>
          <w:lang w:eastAsia="tr-TR"/>
        </w:rPr>
        <w:drawing>
          <wp:anchor distT="0" distB="0" distL="114300" distR="114300" simplePos="0" relativeHeight="483979264" behindDoc="0" locked="0" layoutInCell="1" allowOverlap="1" wp14:anchorId="79839A20" wp14:editId="48BCC120">
            <wp:simplePos x="0" y="0"/>
            <wp:positionH relativeFrom="column">
              <wp:posOffset>95250</wp:posOffset>
            </wp:positionH>
            <wp:positionV relativeFrom="paragraph">
              <wp:posOffset>124753</wp:posOffset>
            </wp:positionV>
            <wp:extent cx="6103620" cy="3426460"/>
            <wp:effectExtent l="0" t="0" r="0" b="2540"/>
            <wp:wrapNone/>
            <wp:docPr id="11" name="Resim 11" descr="C:\Users\Dilem\Desktop\brifing\bri için foto\k_23153429_WhatsApp-Image-2021-12-23-at-15.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lem\Desktop\brifing\bri için foto\k_23153429_WhatsApp-Image-2021-12-23-at-15.32.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20" cy="3426460"/>
                    </a:xfrm>
                    <a:prstGeom prst="rect">
                      <a:avLst/>
                    </a:prstGeom>
                    <a:noFill/>
                    <a:ln>
                      <a:noFill/>
                    </a:ln>
                  </pic:spPr>
                </pic:pic>
              </a:graphicData>
            </a:graphic>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46544F">
      <w:pPr>
        <w:pStyle w:val="GvdeMetni"/>
        <w:rPr>
          <w:rFonts w:ascii="Times New Roman" w:hAnsi="Times New Roman" w:cs="Times New Roman"/>
          <w:b/>
          <w:sz w:val="40"/>
        </w:rPr>
      </w:pPr>
      <w:r>
        <w:rPr>
          <w:rFonts w:ascii="Calibri" w:hAnsi="Calibri"/>
          <w:noProof/>
          <w:color w:val="FF0000"/>
          <w:lang w:eastAsia="tr-TR"/>
        </w:rPr>
        <w:lastRenderedPageBreak/>
        <w:drawing>
          <wp:anchor distT="0" distB="0" distL="114300" distR="114300" simplePos="0" relativeHeight="483969024" behindDoc="0" locked="0" layoutInCell="1" allowOverlap="1" wp14:anchorId="169B837D" wp14:editId="3D8BCDDE">
            <wp:simplePos x="0" y="0"/>
            <wp:positionH relativeFrom="page">
              <wp:align>center</wp:align>
            </wp:positionH>
            <wp:positionV relativeFrom="paragraph">
              <wp:posOffset>171450</wp:posOffset>
            </wp:positionV>
            <wp:extent cx="5372100" cy="6875780"/>
            <wp:effectExtent l="0" t="0" r="0" b="127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A-01(2).jpg"/>
                    <pic:cNvPicPr/>
                  </pic:nvPicPr>
                  <pic:blipFill>
                    <a:blip r:embed="rId9">
                      <a:extLst>
                        <a:ext uri="{28A0092B-C50C-407E-A947-70E740481C1C}">
                          <a14:useLocalDpi xmlns:a14="http://schemas.microsoft.com/office/drawing/2010/main" val="0"/>
                        </a:ext>
                      </a:extLst>
                    </a:blip>
                    <a:stretch>
                      <a:fillRect/>
                    </a:stretch>
                  </pic:blipFill>
                  <pic:spPr>
                    <a:xfrm>
                      <a:off x="0" y="0"/>
                      <a:ext cx="5372100" cy="6875780"/>
                    </a:xfrm>
                    <a:prstGeom prst="rect">
                      <a:avLst/>
                    </a:prstGeom>
                  </pic:spPr>
                </pic:pic>
              </a:graphicData>
            </a:graphic>
            <wp14:sizeRelH relativeFrom="page">
              <wp14:pctWidth>0</wp14:pctWidth>
            </wp14:sizeRelH>
            <wp14:sizeRelV relativeFrom="page">
              <wp14:pctHeight>0</wp14:pctHeight>
            </wp14:sizeRelV>
          </wp:anchor>
        </w:drawing>
      </w: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1889DE10">
                <wp:simplePos x="0" y="0"/>
                <wp:positionH relativeFrom="page">
                  <wp:posOffset>904875</wp:posOffset>
                </wp:positionH>
                <wp:positionV relativeFrom="page">
                  <wp:posOffset>1228725</wp:posOffset>
                </wp:positionV>
                <wp:extent cx="5772150" cy="7400925"/>
                <wp:effectExtent l="0" t="0" r="0" b="952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740092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630477" id="Graphic 3" o:spid="_x0000_s1026" style="position:absolute;margin-left:71.25pt;margin-top:96.75pt;width:454.5pt;height:582.75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46544F" w:rsidRDefault="0046544F" w:rsidP="0046544F">
      <w:pPr>
        <w:pStyle w:val="GvdeMetni"/>
        <w:spacing w:before="11"/>
        <w:rPr>
          <w:rFonts w:ascii="Times New Roman" w:hAnsi="Times New Roman" w:cs="Times New Roman"/>
          <w:b/>
          <w:i/>
        </w:rPr>
      </w:pPr>
    </w:p>
    <w:p w:rsidR="008A377D" w:rsidRPr="00452370" w:rsidRDefault="008A377D" w:rsidP="008A377D">
      <w:pPr>
        <w:spacing w:before="75"/>
        <w:ind w:left="612"/>
        <w:jc w:val="center"/>
        <w:rPr>
          <w:rFonts w:ascii="Comic Sans MS" w:eastAsia="Footlight MT Light" w:hAnsi="Comic Sans MS" w:cs="Footlight MT Light"/>
          <w:spacing w:val="1"/>
          <w:sz w:val="40"/>
          <w:szCs w:val="24"/>
        </w:rPr>
      </w:pPr>
      <w:r w:rsidRPr="00E94588">
        <w:rPr>
          <w:rStyle w:val="oypena"/>
          <w:rFonts w:ascii="Comic Sans MS" w:hAnsi="Comic Sans MS"/>
          <w:color w:val="000000"/>
          <w:sz w:val="32"/>
        </w:rPr>
        <w:t>Geleceğin güvencesi sağlam temellere dayalı bir eğitime, eğitim ise öğretmene dayalıdır.</w:t>
      </w:r>
    </w:p>
    <w:p w:rsidR="0046544F" w:rsidRPr="00E44B76" w:rsidRDefault="0046544F" w:rsidP="0046544F">
      <w:pPr>
        <w:pStyle w:val="GvdeMetni"/>
        <w:spacing w:before="11"/>
        <w:rPr>
          <w:rFonts w:ascii="Times New Roman" w:hAnsi="Times New Roman" w:cs="Times New Roman"/>
          <w:b/>
          <w:i/>
        </w:rPr>
      </w:pPr>
    </w:p>
    <w:p w:rsidR="0046544F" w:rsidRPr="00E44B76" w:rsidRDefault="0046544F" w:rsidP="0046544F">
      <w:pPr>
        <w:pStyle w:val="GvdeMetni"/>
        <w:spacing w:before="11"/>
        <w:rPr>
          <w:rFonts w:ascii="Calibri" w:hAnsi="Calibri"/>
          <w:b/>
          <w:color w:val="FF0000"/>
        </w:rPr>
      </w:pPr>
      <w:r w:rsidRPr="00E44B76">
        <w:rPr>
          <w:rFonts w:ascii="Times New Roman" w:hAnsi="Times New Roman" w:cs="Times New Roman"/>
          <w:b/>
          <w:i/>
        </w:rPr>
        <w:t xml:space="preserve">                                                                                                      </w:t>
      </w:r>
      <w:r w:rsidR="008A377D">
        <w:rPr>
          <w:rFonts w:ascii="Times New Roman" w:hAnsi="Times New Roman" w:cs="Times New Roman"/>
          <w:b/>
          <w:i/>
        </w:rPr>
        <w:t xml:space="preserve">                    </w:t>
      </w:r>
      <w:r w:rsidRPr="00E44B76">
        <w:rPr>
          <w:rFonts w:ascii="Times New Roman" w:hAnsi="Times New Roman" w:cs="Times New Roman"/>
          <w:b/>
          <w:i/>
        </w:rPr>
        <w:t xml:space="preserve">  M. Kemal Atatürk</w:t>
      </w:r>
    </w:p>
    <w:p w:rsidR="002D0A48" w:rsidRPr="00A44AAA" w:rsidRDefault="002D0A48">
      <w:pPr>
        <w:rPr>
          <w:rFonts w:ascii="Times New Roman" w:hAnsi="Times New Roman" w:cs="Times New Roman"/>
        </w:rPr>
        <w:sectPr w:rsidR="002D0A48" w:rsidRPr="00A44AAA" w:rsidSect="00F6660A">
          <w:footerReference w:type="default" r:id="rId10"/>
          <w:pgSz w:w="11910" w:h="16840"/>
          <w:pgMar w:top="1920" w:right="1137" w:bottom="1280" w:left="851" w:header="0" w:footer="1097" w:gutter="0"/>
          <w:cols w:space="708"/>
          <w:docGrid w:linePitch="299"/>
        </w:sectPr>
      </w:pPr>
    </w:p>
    <w:p w:rsidR="002D0A48" w:rsidRPr="002636CB" w:rsidRDefault="00957878">
      <w:pPr>
        <w:spacing w:before="82"/>
        <w:ind w:left="95" w:right="154"/>
        <w:jc w:val="center"/>
        <w:rPr>
          <w:rFonts w:ascii="Times New Roman" w:hAnsi="Times New Roman" w:cs="Times New Roman"/>
          <w:b/>
        </w:rPr>
      </w:pPr>
      <w:r w:rsidRPr="00F6660A">
        <w:rPr>
          <w:rFonts w:ascii="Times New Roman" w:hAnsi="Times New Roman" w:cs="Times New Roman"/>
          <w:b/>
          <w:sz w:val="28"/>
        </w:rPr>
        <w:lastRenderedPageBreak/>
        <w:t>Okul/Kurum</w:t>
      </w:r>
      <w:r w:rsidRPr="00F6660A">
        <w:rPr>
          <w:rFonts w:ascii="Times New Roman" w:hAnsi="Times New Roman" w:cs="Times New Roman"/>
          <w:b/>
          <w:spacing w:val="-5"/>
          <w:sz w:val="28"/>
        </w:rPr>
        <w:t xml:space="preserve"> </w:t>
      </w:r>
      <w:r w:rsidRPr="00F6660A">
        <w:rPr>
          <w:rFonts w:ascii="Times New Roman" w:hAnsi="Times New Roman" w:cs="Times New Roman"/>
          <w:b/>
          <w:spacing w:val="-2"/>
          <w:sz w:val="28"/>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Balk1Char"/>
        <w:tblW w:w="0" w:type="auto"/>
        <w:tblInd w:w="27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48"/>
        <w:gridCol w:w="3307"/>
        <w:gridCol w:w="1823"/>
        <w:gridCol w:w="4075"/>
      </w:tblGrid>
      <w:tr w:rsidR="002D0A48" w:rsidRPr="002636CB" w:rsidTr="00F6660A">
        <w:trPr>
          <w:trHeight w:val="2241"/>
        </w:trPr>
        <w:tc>
          <w:tcPr>
            <w:tcW w:w="4555" w:type="dxa"/>
            <w:gridSpan w:val="2"/>
            <w:tcBorders>
              <w:left w:val="single" w:sz="8" w:space="0" w:color="000000"/>
            </w:tcBorders>
            <w:vAlign w:val="center"/>
          </w:tcPr>
          <w:p w:rsidR="002D0A48" w:rsidRPr="002636CB" w:rsidRDefault="00957878" w:rsidP="00F6660A">
            <w:pPr>
              <w:pStyle w:val="TableParagraph"/>
              <w:spacing w:before="6"/>
              <w:ind w:left="-230" w:firstLine="299"/>
              <w:rPr>
                <w:rFonts w:ascii="Times New Roman" w:hAnsi="Times New Roman" w:cs="Times New Roman"/>
                <w:b/>
              </w:rPr>
            </w:pPr>
            <w:r w:rsidRPr="002636CB">
              <w:rPr>
                <w:rFonts w:ascii="Times New Roman" w:hAnsi="Times New Roman" w:cs="Times New Roman"/>
                <w:b/>
                <w:spacing w:val="-4"/>
              </w:rPr>
              <w:t>İli:</w:t>
            </w:r>
            <w:r w:rsidR="00E85629">
              <w:rPr>
                <w:rFonts w:ascii="Times New Roman" w:hAnsi="Times New Roman" w:cs="Times New Roman"/>
                <w:b/>
              </w:rPr>
              <w:t xml:space="preserve"> Kocaeli</w:t>
            </w:r>
          </w:p>
        </w:tc>
        <w:tc>
          <w:tcPr>
            <w:tcW w:w="5898" w:type="dxa"/>
            <w:gridSpan w:val="2"/>
            <w:tcBorders>
              <w:right w:val="single" w:sz="8" w:space="0" w:color="000000"/>
            </w:tcBorders>
            <w:vAlign w:val="center"/>
          </w:tcPr>
          <w:p w:rsidR="002D0A48" w:rsidRPr="002636CB" w:rsidRDefault="00957878" w:rsidP="00E85629">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proofErr w:type="spellStart"/>
            <w:r w:rsidR="00E85629">
              <w:rPr>
                <w:rFonts w:ascii="Times New Roman" w:hAnsi="Times New Roman" w:cs="Times New Roman"/>
                <w:spacing w:val="-7"/>
              </w:rPr>
              <w:t>Çayırova</w:t>
            </w:r>
            <w:proofErr w:type="spellEnd"/>
          </w:p>
        </w:tc>
      </w:tr>
      <w:tr w:rsidR="002D0A48" w:rsidRPr="002636CB" w:rsidTr="00F6660A">
        <w:trPr>
          <w:trHeight w:val="1867"/>
        </w:trPr>
        <w:tc>
          <w:tcPr>
            <w:tcW w:w="1248"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307" w:type="dxa"/>
            <w:tcBorders>
              <w:left w:val="single" w:sz="8" w:space="0" w:color="000000"/>
            </w:tcBorders>
            <w:vAlign w:val="center"/>
          </w:tcPr>
          <w:p w:rsidR="002D0A48" w:rsidRPr="002636CB" w:rsidRDefault="00E85629">
            <w:pPr>
              <w:pStyle w:val="TableParagraph"/>
              <w:spacing w:before="123"/>
              <w:ind w:left="69"/>
              <w:rPr>
                <w:rFonts w:ascii="Times New Roman" w:hAnsi="Times New Roman" w:cs="Times New Roman"/>
              </w:rPr>
            </w:pPr>
            <w:r w:rsidRPr="00EF5F7C">
              <w:rPr>
                <w:rFonts w:cs="Calibri"/>
              </w:rPr>
              <w:t>Em</w:t>
            </w:r>
            <w:r>
              <w:rPr>
                <w:rFonts w:cs="Calibri"/>
              </w:rPr>
              <w:t>ek Mahallesi Bosna Caddesi 30. S</w:t>
            </w:r>
            <w:r w:rsidRPr="00EF5F7C">
              <w:rPr>
                <w:rFonts w:cs="Calibri"/>
              </w:rPr>
              <w:t>okak</w:t>
            </w:r>
            <w:r>
              <w:rPr>
                <w:rFonts w:cs="Calibri"/>
              </w:rPr>
              <w:t xml:space="preserve"> No: 14</w:t>
            </w:r>
          </w:p>
        </w:tc>
        <w:tc>
          <w:tcPr>
            <w:tcW w:w="1823"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4075" w:type="dxa"/>
            <w:tcBorders>
              <w:left w:val="single" w:sz="8" w:space="0" w:color="000000"/>
              <w:right w:val="single" w:sz="8" w:space="0" w:color="000000"/>
            </w:tcBorders>
            <w:vAlign w:val="center"/>
          </w:tcPr>
          <w:p w:rsidR="002D0A48" w:rsidRPr="002636CB" w:rsidRDefault="00E85629">
            <w:pPr>
              <w:pStyle w:val="TableParagraph"/>
              <w:rPr>
                <w:rFonts w:ascii="Times New Roman" w:hAnsi="Times New Roman" w:cs="Times New Roman"/>
              </w:rPr>
            </w:pPr>
            <w:r w:rsidRPr="00E85629">
              <w:rPr>
                <w:rFonts w:ascii="Times New Roman" w:hAnsi="Times New Roman" w:cs="Times New Roman"/>
              </w:rPr>
              <w:t>https://www.google.com/maps/dir//Emek,+30.+Sk.+No:14,+41420+%C3%87ay%C4%B1rova%2FKocaeli/</w:t>
            </w:r>
            <w:proofErr w:type="gramStart"/>
            <w:r w:rsidRPr="00E85629">
              <w:rPr>
                <w:rFonts w:ascii="Times New Roman" w:hAnsi="Times New Roman" w:cs="Times New Roman"/>
              </w:rPr>
              <w:t>data</w:t>
            </w:r>
            <w:proofErr w:type="gramEnd"/>
            <w:r w:rsidRPr="00E85629">
              <w:rPr>
                <w:rFonts w:ascii="Times New Roman" w:hAnsi="Times New Roman" w:cs="Times New Roman"/>
              </w:rPr>
              <w:t>=!4m4!4m3!1m1!4e2!1m0?sa=X&amp;ved=1t:3061&amp;ictx=111</w:t>
            </w:r>
          </w:p>
        </w:tc>
      </w:tr>
      <w:tr w:rsidR="002D0A48" w:rsidRPr="002636CB" w:rsidTr="00F6660A">
        <w:trPr>
          <w:trHeight w:val="1858"/>
        </w:trPr>
        <w:tc>
          <w:tcPr>
            <w:tcW w:w="1248"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307" w:type="dxa"/>
            <w:tcBorders>
              <w:left w:val="single" w:sz="8" w:space="0" w:color="000000"/>
            </w:tcBorders>
            <w:vAlign w:val="center"/>
          </w:tcPr>
          <w:p w:rsidR="002D0A48" w:rsidRPr="002636CB" w:rsidRDefault="00E85629">
            <w:pPr>
              <w:pStyle w:val="TableParagraph"/>
              <w:spacing w:before="121"/>
              <w:ind w:left="69"/>
              <w:rPr>
                <w:rFonts w:ascii="Times New Roman" w:hAnsi="Times New Roman" w:cs="Times New Roman"/>
              </w:rPr>
            </w:pPr>
            <w:r>
              <w:rPr>
                <w:rFonts w:ascii="Times New Roman" w:hAnsi="Times New Roman" w:cs="Times New Roman"/>
                <w:spacing w:val="-2"/>
              </w:rPr>
              <w:t>0262 721 06 02</w:t>
            </w:r>
          </w:p>
        </w:tc>
        <w:tc>
          <w:tcPr>
            <w:tcW w:w="1823"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4075" w:type="dxa"/>
            <w:tcBorders>
              <w:left w:val="single" w:sz="8" w:space="0" w:color="000000"/>
              <w:right w:val="single" w:sz="8" w:space="0" w:color="000000"/>
            </w:tcBorders>
            <w:vAlign w:val="center"/>
          </w:tcPr>
          <w:p w:rsidR="002D0A48" w:rsidRPr="002636CB" w:rsidRDefault="00E85629">
            <w:pPr>
              <w:pStyle w:val="TableParagraph"/>
              <w:rPr>
                <w:rFonts w:ascii="Times New Roman" w:hAnsi="Times New Roman" w:cs="Times New Roman"/>
              </w:rPr>
            </w:pPr>
            <w:r>
              <w:rPr>
                <w:rFonts w:ascii="Times New Roman" w:hAnsi="Times New Roman" w:cs="Times New Roman"/>
              </w:rPr>
              <w:t xml:space="preserve"> -</w:t>
            </w:r>
          </w:p>
        </w:tc>
      </w:tr>
      <w:tr w:rsidR="002D0A48" w:rsidRPr="002636CB" w:rsidTr="00F6660A">
        <w:trPr>
          <w:trHeight w:val="1858"/>
        </w:trPr>
        <w:tc>
          <w:tcPr>
            <w:tcW w:w="1248"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307" w:type="dxa"/>
            <w:tcBorders>
              <w:left w:val="single" w:sz="8" w:space="0" w:color="000000"/>
            </w:tcBorders>
            <w:vAlign w:val="center"/>
          </w:tcPr>
          <w:p w:rsidR="002D0A48" w:rsidRPr="002636CB" w:rsidRDefault="00E85629">
            <w:pPr>
              <w:pStyle w:val="TableParagraph"/>
              <w:spacing w:before="123"/>
              <w:ind w:left="69"/>
              <w:rPr>
                <w:rFonts w:ascii="Times New Roman" w:hAnsi="Times New Roman" w:cs="Times New Roman"/>
              </w:rPr>
            </w:pPr>
            <w:r w:rsidRPr="00EF5F7C">
              <w:rPr>
                <w:rFonts w:cs="Calibri"/>
              </w:rPr>
              <w:t>762723@meb.k12.tr</w:t>
            </w:r>
          </w:p>
        </w:tc>
        <w:tc>
          <w:tcPr>
            <w:tcW w:w="1823" w:type="dxa"/>
            <w:tcBorders>
              <w:bottom w:val="single" w:sz="4" w:space="0" w:color="000000"/>
              <w:right w:val="single" w:sz="8" w:space="0" w:color="000000"/>
            </w:tcBorders>
            <w:vAlign w:val="center"/>
          </w:tcPr>
          <w:p w:rsidR="002D0A48" w:rsidRPr="002636CB" w:rsidRDefault="00957878" w:rsidP="00F6660A">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F6660A">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4075" w:type="dxa"/>
            <w:tcBorders>
              <w:left w:val="single" w:sz="8" w:space="0" w:color="000000"/>
              <w:bottom w:val="single" w:sz="4" w:space="0" w:color="000000"/>
              <w:right w:val="single" w:sz="8" w:space="0" w:color="000000"/>
            </w:tcBorders>
            <w:vAlign w:val="center"/>
          </w:tcPr>
          <w:p w:rsidR="002D0A48" w:rsidRPr="002636CB" w:rsidRDefault="00E85629">
            <w:pPr>
              <w:pStyle w:val="TableParagraph"/>
              <w:spacing w:before="123"/>
              <w:ind w:left="70"/>
              <w:rPr>
                <w:rFonts w:ascii="Times New Roman" w:hAnsi="Times New Roman" w:cs="Times New Roman"/>
              </w:rPr>
            </w:pPr>
            <w:r w:rsidRPr="00E85629">
              <w:rPr>
                <w:rFonts w:ascii="Times New Roman" w:hAnsi="Times New Roman" w:cs="Times New Roman"/>
                <w:spacing w:val="-2"/>
              </w:rPr>
              <w:t>https://sehitademsezginanaokulu.meb.k12.tr/</w:t>
            </w:r>
          </w:p>
        </w:tc>
      </w:tr>
      <w:tr w:rsidR="002D0A48" w:rsidRPr="002636CB" w:rsidTr="00F6660A">
        <w:trPr>
          <w:trHeight w:val="2393"/>
        </w:trPr>
        <w:tc>
          <w:tcPr>
            <w:tcW w:w="1248"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307" w:type="dxa"/>
            <w:tcBorders>
              <w:left w:val="single" w:sz="8" w:space="0" w:color="000000"/>
              <w:right w:val="single" w:sz="4" w:space="0" w:color="000000"/>
            </w:tcBorders>
            <w:vAlign w:val="center"/>
          </w:tcPr>
          <w:p w:rsidR="002D0A48" w:rsidRPr="002636CB" w:rsidRDefault="00E85629">
            <w:pPr>
              <w:pStyle w:val="TableParagraph"/>
              <w:rPr>
                <w:rFonts w:ascii="Times New Roman" w:hAnsi="Times New Roman" w:cs="Times New Roman"/>
              </w:rPr>
            </w:pPr>
            <w:r>
              <w:rPr>
                <w:rFonts w:ascii="Times New Roman" w:hAnsi="Times New Roman" w:cs="Times New Roman"/>
              </w:rPr>
              <w:t>762723</w:t>
            </w:r>
          </w:p>
        </w:tc>
        <w:tc>
          <w:tcPr>
            <w:tcW w:w="1823"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4075"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tabs>
                <w:tab w:val="left" w:leader="dot" w:pos="1402"/>
              </w:tabs>
              <w:spacing w:before="188"/>
              <w:ind w:left="75"/>
              <w:rPr>
                <w:rFonts w:ascii="Times New Roman" w:hAnsi="Times New Roman" w:cs="Times New Roman"/>
              </w:rPr>
            </w:pPr>
            <w:r w:rsidRPr="002636CB">
              <w:rPr>
                <w:rFonts w:ascii="Times New Roman" w:hAnsi="Times New Roman" w:cs="Times New Roman"/>
                <w:w w:val="90"/>
              </w:rPr>
              <w:t>İkili</w:t>
            </w:r>
            <w:r w:rsidRPr="002636CB">
              <w:rPr>
                <w:rFonts w:ascii="Times New Roman" w:hAnsi="Times New Roman" w:cs="Times New Roman"/>
                <w:spacing w:val="21"/>
              </w:rPr>
              <w:t xml:space="preserve"> </w:t>
            </w:r>
            <w:r w:rsidR="00E85629">
              <w:rPr>
                <w:rFonts w:ascii="Times New Roman" w:hAnsi="Times New Roman" w:cs="Times New Roman"/>
                <w:spacing w:val="-2"/>
                <w:w w:val="90"/>
              </w:rPr>
              <w:t>Eğitim</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Default="00055777" w:rsidP="00055777">
      <w:pPr>
        <w:pStyle w:val="GvdeMetni"/>
        <w:jc w:val="center"/>
        <w:rPr>
          <w:rFonts w:ascii="Times New Roman" w:hAnsi="Times New Roman" w:cs="Times New Roman"/>
          <w:color w:val="FF0000"/>
          <w:spacing w:val="-4"/>
        </w:rPr>
      </w:pPr>
    </w:p>
    <w:p w:rsidR="00185449" w:rsidRPr="00BE14B6" w:rsidRDefault="00185449" w:rsidP="00055777">
      <w:pPr>
        <w:pStyle w:val="GvdeMetni"/>
        <w:jc w:val="center"/>
        <w:rPr>
          <w:rFonts w:ascii="Times New Roman" w:hAnsi="Times New Roman" w:cs="Times New Roman"/>
          <w:b/>
          <w:color w:val="FF0000"/>
          <w:spacing w:val="-4"/>
          <w:sz w:val="28"/>
        </w:rPr>
      </w:pPr>
    </w:p>
    <w:p w:rsidR="00185449" w:rsidRPr="00185449" w:rsidRDefault="00185449" w:rsidP="00185449">
      <w:pPr>
        <w:pStyle w:val="GvdeMetni"/>
        <w:jc w:val="center"/>
        <w:rPr>
          <w:rFonts w:ascii="Times New Roman" w:hAnsi="Times New Roman" w:cs="Times New Roman"/>
        </w:rPr>
      </w:pPr>
      <w:r w:rsidRPr="00BE14B6">
        <w:rPr>
          <w:rFonts w:ascii="Times New Roman" w:hAnsi="Times New Roman" w:cs="Times New Roman"/>
          <w:b/>
          <w:sz w:val="28"/>
        </w:rPr>
        <w:t>SUNUŞ</w:t>
      </w:r>
    </w:p>
    <w:p w:rsidR="00185449" w:rsidRPr="00185449" w:rsidRDefault="00185449" w:rsidP="00185449">
      <w:pPr>
        <w:pStyle w:val="GvdeMetni"/>
        <w:jc w:val="center"/>
        <w:rPr>
          <w:rFonts w:ascii="Times New Roman" w:hAnsi="Times New Roman" w:cs="Times New Roman"/>
          <w:color w:val="FF0000"/>
        </w:rPr>
      </w:pPr>
    </w:p>
    <w:p w:rsidR="00185449" w:rsidRDefault="00185449" w:rsidP="00185449">
      <w:pPr>
        <w:pStyle w:val="GvdeMetni"/>
        <w:ind w:firstLine="720"/>
        <w:jc w:val="both"/>
        <w:rPr>
          <w:rFonts w:ascii="Times New Roman" w:hAnsi="Times New Roman" w:cs="Times New Roman"/>
        </w:rPr>
      </w:pPr>
      <w:r w:rsidRPr="00185449">
        <w:rPr>
          <w:rFonts w:ascii="Times New Roman" w:hAnsi="Times New Roman" w:cs="Times New Roman"/>
        </w:rPr>
        <w:t xml:space="preserve">Okul öncesi eğitimi; 3-4-5 yaş grubundaki çocukların bedensel, zihinsel, duygusal ve sosyal yönden gelişmelerini destekleyen, onları toplumun kültürel değerleri doğrultusunda yönlendiren ve temel eğitim bütünlüğü içinde ilköğretime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 “ Stratejik Plan” kurum çalışanları açısından şeffaflık ve yarınını bilmektir.   Şehit </w:t>
      </w:r>
      <w:proofErr w:type="gramStart"/>
      <w:r w:rsidRPr="00185449">
        <w:rPr>
          <w:rFonts w:ascii="Times New Roman" w:hAnsi="Times New Roman" w:cs="Times New Roman"/>
        </w:rPr>
        <w:t>Adem</w:t>
      </w:r>
      <w:proofErr w:type="gramEnd"/>
      <w:r w:rsidRPr="00185449">
        <w:rPr>
          <w:rFonts w:ascii="Times New Roman" w:hAnsi="Times New Roman" w:cs="Times New Roman"/>
        </w:rPr>
        <w:t xml:space="preserve"> Sezgin Anaokulu olarak temel hedefimiz geleceğimizin teminatı olan çocuklarımızı, kişiliği sağlam temellere oturmuş temel güven duygusuna sahip sağlıklı, mutlu, çevreye duyarlı, milli ve manevi değerleri benimsemiş iyi bir insan olarak yetiştirmektir. </w:t>
      </w:r>
    </w:p>
    <w:p w:rsidR="00185449" w:rsidRPr="00185449" w:rsidRDefault="00185449" w:rsidP="00185449">
      <w:pPr>
        <w:pStyle w:val="GvdeMetni"/>
        <w:ind w:firstLine="720"/>
        <w:jc w:val="both"/>
        <w:rPr>
          <w:rFonts w:ascii="Times New Roman" w:hAnsi="Times New Roman" w:cs="Times New Roman"/>
        </w:rPr>
      </w:pPr>
    </w:p>
    <w:p w:rsidR="00185449" w:rsidRDefault="00185449" w:rsidP="00185449">
      <w:pPr>
        <w:pStyle w:val="GvdeMetni"/>
        <w:ind w:firstLine="720"/>
        <w:jc w:val="both"/>
        <w:rPr>
          <w:rFonts w:ascii="Times New Roman" w:hAnsi="Times New Roman" w:cs="Times New Roman"/>
        </w:rPr>
      </w:pPr>
      <w:r w:rsidRPr="00185449">
        <w:rPr>
          <w:rFonts w:ascii="Times New Roman" w:hAnsi="Times New Roman" w:cs="Times New Roman"/>
        </w:rPr>
        <w:t xml:space="preserve">Stratejik plan hazırlama aşamasında öncelikle kurumumuzun;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projeler çalışması yapılmıştır. Bu doğrultuda da performans </w:t>
      </w:r>
      <w:proofErr w:type="gramStart"/>
      <w:r w:rsidRPr="00185449">
        <w:rPr>
          <w:rFonts w:ascii="Times New Roman" w:hAnsi="Times New Roman" w:cs="Times New Roman"/>
        </w:rPr>
        <w:t>kriterleri</w:t>
      </w:r>
      <w:proofErr w:type="gramEnd"/>
      <w:r w:rsidRPr="00185449">
        <w:rPr>
          <w:rFonts w:ascii="Times New Roman" w:hAnsi="Times New Roman" w:cs="Times New Roman"/>
        </w:rPr>
        <w:t xml:space="preserve"> belirlenmiştir. Ülkemizde okul bazında stratejik planlama çok yeni bir uygulamadır. Bu planın hazırlanması sürecinde elde edilen bilgi birikimi ve deneyimler gelecekteki planlamalar açısından yol gösterici olacak ve ayrıca uygulama kabiliyetinin gelişmesinde de önemli katkı sağlayacaktır. Stratejik planda öngörülenlerin etkin, verimli ve kısa zamanda gerçekleştirilebilmesi için azami ihtimam gösterilecektir.</w:t>
      </w:r>
    </w:p>
    <w:p w:rsidR="00185449" w:rsidRPr="00185449" w:rsidRDefault="00185449" w:rsidP="00185449">
      <w:pPr>
        <w:pStyle w:val="GvdeMetni"/>
        <w:ind w:firstLine="720"/>
        <w:jc w:val="both"/>
        <w:rPr>
          <w:rFonts w:ascii="Times New Roman" w:hAnsi="Times New Roman" w:cs="Times New Roman"/>
        </w:rPr>
      </w:pPr>
    </w:p>
    <w:p w:rsidR="00185449" w:rsidRPr="00185449" w:rsidRDefault="00185449" w:rsidP="00185449">
      <w:pPr>
        <w:pStyle w:val="GvdeMetni"/>
        <w:ind w:firstLine="720"/>
        <w:jc w:val="both"/>
        <w:rPr>
          <w:rFonts w:ascii="Times New Roman" w:hAnsi="Times New Roman" w:cs="Times New Roman"/>
        </w:rPr>
      </w:pPr>
      <w:r w:rsidRPr="00185449">
        <w:rPr>
          <w:rFonts w:ascii="Times New Roman" w:hAnsi="Times New Roman" w:cs="Times New Roman"/>
        </w:rPr>
        <w:t>Stratejik planda belirlenen hedeflere ulaşmamızın okulumuzun kurumsallaşma sürecine çok önemli katkılar sağlayacağına inanıyor, planın hazırlanmasında emeği geçen Stratejik Plan ekibine ve uygulanmasında yardımcı olacak tüm iç ve dış paydaşlara teşekkür ediyorum.</w:t>
      </w:r>
    </w:p>
    <w:p w:rsidR="00185449" w:rsidRPr="00185449" w:rsidRDefault="00185449" w:rsidP="00185449">
      <w:pPr>
        <w:pStyle w:val="GvdeMetni"/>
        <w:jc w:val="center"/>
        <w:rPr>
          <w:rFonts w:ascii="Times New Roman" w:hAnsi="Times New Roman" w:cs="Times New Roman"/>
          <w:color w:val="FF0000"/>
        </w:rPr>
      </w:pPr>
    </w:p>
    <w:p w:rsidR="00185449" w:rsidRDefault="00185449" w:rsidP="00185449">
      <w:pPr>
        <w:pStyle w:val="GvdeMetni"/>
        <w:jc w:val="center"/>
        <w:rPr>
          <w:rFonts w:ascii="Times New Roman" w:hAnsi="Times New Roman" w:cs="Times New Roman"/>
          <w:color w:val="FF0000"/>
        </w:rPr>
      </w:pPr>
    </w:p>
    <w:p w:rsidR="00185449" w:rsidRDefault="00185449" w:rsidP="00185449">
      <w:pPr>
        <w:pStyle w:val="GvdeMetni"/>
        <w:jc w:val="center"/>
        <w:rPr>
          <w:rFonts w:ascii="Times New Roman" w:hAnsi="Times New Roman" w:cs="Times New Roman"/>
          <w:color w:val="FF0000"/>
        </w:rPr>
      </w:pPr>
    </w:p>
    <w:p w:rsidR="00185449" w:rsidRPr="00185449" w:rsidRDefault="0046544F" w:rsidP="0046544F">
      <w:pPr>
        <w:pStyle w:val="GvdeMetni"/>
        <w:ind w:left="4320" w:firstLine="720"/>
        <w:jc w:val="center"/>
        <w:rPr>
          <w:rFonts w:ascii="Times New Roman" w:hAnsi="Times New Roman" w:cs="Times New Roman"/>
        </w:rPr>
      </w:pPr>
      <w:r>
        <w:rPr>
          <w:rFonts w:ascii="Times New Roman" w:hAnsi="Times New Roman" w:cs="Times New Roman"/>
        </w:rPr>
        <w:t xml:space="preserve">         </w:t>
      </w:r>
      <w:r w:rsidR="00185449" w:rsidRPr="00185449">
        <w:rPr>
          <w:rFonts w:ascii="Times New Roman" w:hAnsi="Times New Roman" w:cs="Times New Roman"/>
        </w:rPr>
        <w:t>Tuğba Dilem ÇELİK</w:t>
      </w:r>
    </w:p>
    <w:p w:rsidR="00185449" w:rsidRPr="00185449" w:rsidRDefault="00185449" w:rsidP="00185449">
      <w:pPr>
        <w:pStyle w:val="GvdeMetni"/>
        <w:rPr>
          <w:rFonts w:ascii="Times New Roman" w:hAnsi="Times New Roman" w:cs="Times New Roman"/>
        </w:rPr>
      </w:pPr>
      <w:r w:rsidRPr="00185449">
        <w:rPr>
          <w:rFonts w:ascii="Times New Roman" w:hAnsi="Times New Roman" w:cs="Times New Roman"/>
        </w:rPr>
        <w:t xml:space="preserve">                                                              </w:t>
      </w:r>
      <w:r w:rsidR="0046544F">
        <w:rPr>
          <w:rFonts w:ascii="Times New Roman" w:hAnsi="Times New Roman" w:cs="Times New Roman"/>
        </w:rPr>
        <w:tab/>
      </w:r>
      <w:r w:rsidR="0046544F">
        <w:rPr>
          <w:rFonts w:ascii="Times New Roman" w:hAnsi="Times New Roman" w:cs="Times New Roman"/>
        </w:rPr>
        <w:tab/>
      </w:r>
      <w:r w:rsidR="0046544F">
        <w:rPr>
          <w:rFonts w:ascii="Times New Roman" w:hAnsi="Times New Roman" w:cs="Times New Roman"/>
        </w:rPr>
        <w:tab/>
      </w:r>
      <w:r w:rsidR="0046544F">
        <w:rPr>
          <w:rFonts w:ascii="Times New Roman" w:hAnsi="Times New Roman" w:cs="Times New Roman"/>
        </w:rPr>
        <w:tab/>
        <w:t xml:space="preserve"> </w:t>
      </w:r>
      <w:r w:rsidR="008A377D">
        <w:rPr>
          <w:rFonts w:ascii="Times New Roman" w:hAnsi="Times New Roman" w:cs="Times New Roman"/>
        </w:rPr>
        <w:t xml:space="preserve">   </w:t>
      </w:r>
      <w:r w:rsidRPr="00185449">
        <w:rPr>
          <w:rFonts w:ascii="Times New Roman" w:hAnsi="Times New Roman" w:cs="Times New Roman"/>
        </w:rPr>
        <w:t xml:space="preserve"> Okul Müdürü</w:t>
      </w:r>
    </w:p>
    <w:p w:rsidR="00185449" w:rsidRPr="00E554B3" w:rsidRDefault="00185449" w:rsidP="00055777">
      <w:pPr>
        <w:pStyle w:val="GvdeMetni"/>
        <w:jc w:val="center"/>
        <w:rPr>
          <w:rFonts w:ascii="Times New Roman" w:hAnsi="Times New Roman" w:cs="Times New Roman"/>
          <w:color w:val="FF0000"/>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55777" w:rsidP="00055777">
      <w:pPr>
        <w:pStyle w:val="GvdeMetni"/>
        <w:rPr>
          <w:rFonts w:ascii="Times New Roman" w:hAnsi="Times New Roman" w:cs="Times New Roman"/>
        </w:rPr>
      </w:pPr>
    </w:p>
    <w:p w:rsidR="00BE14B6" w:rsidRDefault="00BE14B6" w:rsidP="00055777">
      <w:pPr>
        <w:pStyle w:val="GvdeMetni"/>
        <w:rPr>
          <w:rFonts w:ascii="Times New Roman" w:hAnsi="Times New Roman" w:cs="Times New Roman"/>
        </w:rPr>
      </w:pPr>
    </w:p>
    <w:p w:rsidR="00BE14B6" w:rsidRPr="00E554B3" w:rsidRDefault="00BE14B6"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6E5E60" w:rsidRDefault="006E5E60"/>
    <w:p w:rsidR="00EA7B26" w:rsidRPr="002131C7" w:rsidRDefault="00EA7B26" w:rsidP="00EA7B26">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EA7B26" w:rsidRPr="00B4215A" w:rsidRDefault="00EA7B26" w:rsidP="00EA7B26">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EA7B26" w:rsidRDefault="00EA7B26" w:rsidP="00EA7B26">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Pr="00144318">
              <w:rPr>
                <w:rStyle w:val="Kpr"/>
                <w:noProof/>
                <w:spacing w:val="-2"/>
              </w:rPr>
              <w:t>SUNUŞ</w:t>
            </w:r>
            <w:r>
              <w:rPr>
                <w:noProof/>
                <w:webHidden/>
              </w:rPr>
              <w:tab/>
            </w:r>
            <w:r>
              <w:rPr>
                <w:noProof/>
                <w:webHidden/>
              </w:rPr>
              <w:fldChar w:fldCharType="begin"/>
            </w:r>
            <w:r>
              <w:rPr>
                <w:noProof/>
                <w:webHidden/>
              </w:rPr>
              <w:instrText xml:space="preserve"> PAGEREF _Toc164264110 \h </w:instrText>
            </w:r>
            <w:r>
              <w:rPr>
                <w:noProof/>
                <w:webHidden/>
              </w:rPr>
            </w:r>
            <w:r>
              <w:rPr>
                <w:noProof/>
                <w:webHidden/>
              </w:rPr>
              <w:fldChar w:fldCharType="separate"/>
            </w:r>
            <w:r>
              <w:rPr>
                <w:noProof/>
                <w:webHidden/>
              </w:rPr>
              <w:t>4</w:t>
            </w:r>
            <w:r>
              <w:rPr>
                <w:noProof/>
                <w:webHidden/>
              </w:rPr>
              <w:fldChar w:fldCharType="end"/>
            </w:r>
          </w:hyperlink>
        </w:p>
        <w:p w:rsidR="00EA7B26" w:rsidRDefault="00EA7B26" w:rsidP="00EA7B26">
          <w:pPr>
            <w:pStyle w:val="T1"/>
            <w:tabs>
              <w:tab w:val="right" w:leader="dot" w:pos="9062"/>
            </w:tabs>
            <w:rPr>
              <w:rFonts w:asciiTheme="minorHAnsi" w:eastAsiaTheme="minorEastAsia" w:hAnsiTheme="minorHAnsi" w:cstheme="minorBidi"/>
              <w:noProof/>
              <w:lang w:eastAsia="tr-TR"/>
            </w:rPr>
          </w:pPr>
          <w:hyperlink w:anchor="_Toc164264111" w:history="1">
            <w:r w:rsidRPr="00144318">
              <w:rPr>
                <w:rStyle w:val="Kpr"/>
                <w:noProof/>
              </w:rPr>
              <w:t>1. GİRİŞ VE STRATEJİK PLANIN HAZIRLIK SÜRECİ</w:t>
            </w:r>
            <w:r>
              <w:rPr>
                <w:noProof/>
                <w:webHidden/>
              </w:rPr>
              <w:tab/>
            </w:r>
            <w:r>
              <w:rPr>
                <w:noProof/>
                <w:webHidden/>
              </w:rPr>
              <w:fldChar w:fldCharType="begin"/>
            </w:r>
            <w:r>
              <w:rPr>
                <w:noProof/>
                <w:webHidden/>
              </w:rPr>
              <w:instrText xml:space="preserve"> PAGEREF _Toc164264111 \h </w:instrText>
            </w:r>
            <w:r>
              <w:rPr>
                <w:noProof/>
                <w:webHidden/>
              </w:rPr>
            </w:r>
            <w:r>
              <w:rPr>
                <w:noProof/>
                <w:webHidden/>
              </w:rPr>
              <w:fldChar w:fldCharType="separate"/>
            </w:r>
            <w:r>
              <w:rPr>
                <w:noProof/>
                <w:webHidden/>
              </w:rPr>
              <w:t>7</w:t>
            </w:r>
            <w:r>
              <w:rPr>
                <w:noProof/>
                <w:webHidden/>
              </w:rPr>
              <w:fldChar w:fldCharType="end"/>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2" w:history="1">
            <w:r w:rsidRPr="00144318">
              <w:rPr>
                <w:rStyle w:val="Kpr"/>
                <w:noProof/>
              </w:rPr>
              <w:t>1.1 Strateji Geliştirme Kurulu ve Stratejik Plan Ekibi</w:t>
            </w:r>
            <w:r>
              <w:rPr>
                <w:noProof/>
                <w:webHidden/>
              </w:rPr>
              <w:tab/>
            </w:r>
            <w:r>
              <w:rPr>
                <w:noProof/>
                <w:webHidden/>
              </w:rPr>
              <w:fldChar w:fldCharType="begin"/>
            </w:r>
            <w:r>
              <w:rPr>
                <w:noProof/>
                <w:webHidden/>
              </w:rPr>
              <w:instrText xml:space="preserve"> PAGEREF _Toc164264112 \h </w:instrText>
            </w:r>
            <w:r>
              <w:rPr>
                <w:noProof/>
                <w:webHidden/>
              </w:rPr>
            </w:r>
            <w:r>
              <w:rPr>
                <w:noProof/>
                <w:webHidden/>
              </w:rPr>
              <w:fldChar w:fldCharType="separate"/>
            </w:r>
            <w:r>
              <w:rPr>
                <w:noProof/>
                <w:webHidden/>
              </w:rPr>
              <w:t>7</w:t>
            </w:r>
            <w:r>
              <w:rPr>
                <w:noProof/>
                <w:webHidden/>
              </w:rPr>
              <w:fldChar w:fldCharType="end"/>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3" w:history="1">
            <w:r w:rsidRPr="00144318">
              <w:rPr>
                <w:rStyle w:val="Kpr"/>
                <w:noProof/>
              </w:rPr>
              <w:t>1.2 Planlama Süreci</w:t>
            </w:r>
            <w:r>
              <w:rPr>
                <w:noProof/>
                <w:webHidden/>
              </w:rPr>
              <w:tab/>
            </w:r>
            <w:r>
              <w:rPr>
                <w:noProof/>
                <w:webHidden/>
              </w:rPr>
              <w:fldChar w:fldCharType="begin"/>
            </w:r>
            <w:r>
              <w:rPr>
                <w:noProof/>
                <w:webHidden/>
              </w:rPr>
              <w:instrText xml:space="preserve"> PAGEREF _Toc164264113 \h </w:instrText>
            </w:r>
            <w:r>
              <w:rPr>
                <w:noProof/>
                <w:webHidden/>
              </w:rPr>
            </w:r>
            <w:r>
              <w:rPr>
                <w:noProof/>
                <w:webHidden/>
              </w:rPr>
              <w:fldChar w:fldCharType="separate"/>
            </w:r>
            <w:r>
              <w:rPr>
                <w:noProof/>
                <w:webHidden/>
              </w:rPr>
              <w:t>7</w:t>
            </w:r>
            <w:r>
              <w:rPr>
                <w:noProof/>
                <w:webHidden/>
              </w:rPr>
              <w:fldChar w:fldCharType="end"/>
            </w:r>
          </w:hyperlink>
        </w:p>
        <w:p w:rsidR="00EA7B26" w:rsidRDefault="00EA7B26" w:rsidP="00EA7B26">
          <w:pPr>
            <w:pStyle w:val="T1"/>
            <w:tabs>
              <w:tab w:val="right" w:leader="dot" w:pos="9062"/>
            </w:tabs>
            <w:rPr>
              <w:rFonts w:asciiTheme="minorHAnsi" w:eastAsiaTheme="minorEastAsia" w:hAnsiTheme="minorHAnsi" w:cstheme="minorBidi"/>
              <w:noProof/>
              <w:lang w:eastAsia="tr-TR"/>
            </w:rPr>
          </w:pPr>
          <w:hyperlink w:anchor="_Toc164264114" w:history="1">
            <w:r w:rsidRPr="00144318">
              <w:rPr>
                <w:rStyle w:val="Kpr"/>
                <w:noProof/>
              </w:rPr>
              <w:t>2. DURUM ANALİZİ</w:t>
            </w:r>
            <w:r>
              <w:rPr>
                <w:noProof/>
                <w:webHidden/>
              </w:rPr>
              <w:tab/>
              <w:t>10</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5" w:history="1">
            <w:r w:rsidRPr="00144318">
              <w:rPr>
                <w:rStyle w:val="Kpr"/>
                <w:noProof/>
              </w:rPr>
              <w:t>2.1 Kurumsal Tarihçe</w:t>
            </w:r>
            <w:r>
              <w:rPr>
                <w:noProof/>
                <w:webHidden/>
              </w:rPr>
              <w:tab/>
            </w:r>
            <w:r>
              <w:rPr>
                <w:noProof/>
                <w:webHidden/>
              </w:rPr>
              <w:fldChar w:fldCharType="begin"/>
            </w:r>
            <w:r>
              <w:rPr>
                <w:noProof/>
                <w:webHidden/>
              </w:rPr>
              <w:instrText xml:space="preserve"> PAGEREF _Toc164264115 \h </w:instrText>
            </w:r>
            <w:r>
              <w:rPr>
                <w:noProof/>
                <w:webHidden/>
              </w:rPr>
            </w:r>
            <w:r>
              <w:rPr>
                <w:noProof/>
                <w:webHidden/>
              </w:rPr>
              <w:fldChar w:fldCharType="separate"/>
            </w:r>
            <w:r>
              <w:rPr>
                <w:noProof/>
                <w:webHidden/>
              </w:rPr>
              <w:t>10</w:t>
            </w:r>
            <w:r>
              <w:rPr>
                <w:noProof/>
                <w:webHidden/>
              </w:rPr>
              <w:fldChar w:fldCharType="end"/>
            </w:r>
          </w:hyperlink>
          <w:r>
            <w:rPr>
              <w:noProof/>
            </w:rPr>
            <w:t>1</w:t>
          </w:r>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6" w:history="1">
            <w:r w:rsidRPr="00144318">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_Toc164264116 \h </w:instrText>
            </w:r>
            <w:r>
              <w:rPr>
                <w:noProof/>
                <w:webHidden/>
              </w:rPr>
            </w:r>
            <w:r>
              <w:rPr>
                <w:noProof/>
                <w:webHidden/>
              </w:rPr>
              <w:fldChar w:fldCharType="separate"/>
            </w:r>
            <w:r>
              <w:rPr>
                <w:noProof/>
                <w:webHidden/>
              </w:rPr>
              <w:t>11</w:t>
            </w:r>
            <w:r>
              <w:rPr>
                <w:noProof/>
                <w:webHidden/>
              </w:rPr>
              <w:fldChar w:fldCharType="end"/>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7" w:history="1">
            <w:r w:rsidRPr="00144318">
              <w:rPr>
                <w:rStyle w:val="Kpr"/>
                <w:noProof/>
              </w:rPr>
              <w:t>2.3 Mevzuat Analizi</w:t>
            </w:r>
            <w:r>
              <w:rPr>
                <w:noProof/>
                <w:webHidden/>
              </w:rPr>
              <w:tab/>
            </w:r>
            <w:r>
              <w:rPr>
                <w:noProof/>
                <w:webHidden/>
              </w:rPr>
              <w:fldChar w:fldCharType="begin"/>
            </w:r>
            <w:r>
              <w:rPr>
                <w:noProof/>
                <w:webHidden/>
              </w:rPr>
              <w:instrText xml:space="preserve"> PAGEREF _Toc164264117 \h </w:instrText>
            </w:r>
            <w:r>
              <w:rPr>
                <w:noProof/>
                <w:webHidden/>
              </w:rPr>
            </w:r>
            <w:r>
              <w:rPr>
                <w:noProof/>
                <w:webHidden/>
              </w:rPr>
              <w:fldChar w:fldCharType="separate"/>
            </w:r>
            <w:r>
              <w:rPr>
                <w:noProof/>
                <w:webHidden/>
              </w:rPr>
              <w:t>12</w:t>
            </w:r>
            <w:r>
              <w:rPr>
                <w:noProof/>
                <w:webHidden/>
              </w:rPr>
              <w:fldChar w:fldCharType="end"/>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8" w:history="1">
            <w:r w:rsidRPr="00144318">
              <w:rPr>
                <w:rStyle w:val="Kpr"/>
                <w:noProof/>
              </w:rPr>
              <w:t>2.4 Üst Politika Belgeleri Analizi</w:t>
            </w:r>
            <w:r>
              <w:rPr>
                <w:noProof/>
                <w:webHidden/>
              </w:rPr>
              <w:tab/>
            </w:r>
            <w:r>
              <w:rPr>
                <w:noProof/>
                <w:webHidden/>
              </w:rPr>
              <w:fldChar w:fldCharType="begin"/>
            </w:r>
            <w:r>
              <w:rPr>
                <w:noProof/>
                <w:webHidden/>
              </w:rPr>
              <w:instrText xml:space="preserve"> PAGEREF _Toc164264118 \h </w:instrText>
            </w:r>
            <w:r>
              <w:rPr>
                <w:noProof/>
                <w:webHidden/>
              </w:rPr>
            </w:r>
            <w:r>
              <w:rPr>
                <w:noProof/>
                <w:webHidden/>
              </w:rPr>
              <w:fldChar w:fldCharType="separate"/>
            </w:r>
            <w:r>
              <w:rPr>
                <w:noProof/>
                <w:webHidden/>
              </w:rPr>
              <w:t>13</w:t>
            </w:r>
            <w:r>
              <w:rPr>
                <w:noProof/>
                <w:webHidden/>
              </w:rPr>
              <w:fldChar w:fldCharType="end"/>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19" w:history="1">
            <w:r w:rsidRPr="00144318">
              <w:rPr>
                <w:rStyle w:val="Kpr"/>
                <w:noProof/>
              </w:rPr>
              <w:t>2.5 Faaliyet Alanları ile Ürün/Hizmetlerin Belirlenmesi</w:t>
            </w:r>
            <w:r>
              <w:rPr>
                <w:noProof/>
                <w:webHidden/>
              </w:rPr>
              <w:tab/>
            </w:r>
            <w:r>
              <w:rPr>
                <w:noProof/>
                <w:webHidden/>
              </w:rPr>
              <w:fldChar w:fldCharType="begin"/>
            </w:r>
            <w:r>
              <w:rPr>
                <w:noProof/>
                <w:webHidden/>
              </w:rPr>
              <w:instrText xml:space="preserve"> PAGEREF _Toc164264119 \h </w:instrText>
            </w:r>
            <w:r>
              <w:rPr>
                <w:noProof/>
                <w:webHidden/>
              </w:rPr>
            </w:r>
            <w:r>
              <w:rPr>
                <w:noProof/>
                <w:webHidden/>
              </w:rPr>
              <w:fldChar w:fldCharType="separate"/>
            </w:r>
            <w:r>
              <w:rPr>
                <w:noProof/>
                <w:webHidden/>
              </w:rPr>
              <w:t>14</w:t>
            </w:r>
            <w:r>
              <w:rPr>
                <w:noProof/>
                <w:webHidden/>
              </w:rPr>
              <w:fldChar w:fldCharType="end"/>
            </w:r>
          </w:hyperlink>
          <w:r>
            <w:rPr>
              <w:noProof/>
            </w:rPr>
            <w:t>5</w:t>
          </w:r>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0" w:history="1">
            <w:r w:rsidRPr="00144318">
              <w:rPr>
                <w:rStyle w:val="Kpr"/>
                <w:noProof/>
              </w:rPr>
              <w:t>2.6 Paydaş Analizi</w:t>
            </w:r>
            <w:r>
              <w:rPr>
                <w:noProof/>
                <w:webHidden/>
              </w:rPr>
              <w:tab/>
            </w:r>
            <w:r>
              <w:rPr>
                <w:noProof/>
                <w:webHidden/>
              </w:rPr>
              <w:fldChar w:fldCharType="begin"/>
            </w:r>
            <w:r>
              <w:rPr>
                <w:noProof/>
                <w:webHidden/>
              </w:rPr>
              <w:instrText xml:space="preserve"> PAGEREF _Toc164264120 \h </w:instrText>
            </w:r>
            <w:r>
              <w:rPr>
                <w:noProof/>
                <w:webHidden/>
              </w:rPr>
            </w:r>
            <w:r>
              <w:rPr>
                <w:noProof/>
                <w:webHidden/>
              </w:rPr>
              <w:fldChar w:fldCharType="separate"/>
            </w:r>
            <w:r>
              <w:rPr>
                <w:noProof/>
                <w:webHidden/>
              </w:rPr>
              <w:t>15</w:t>
            </w:r>
            <w:r>
              <w:rPr>
                <w:noProof/>
                <w:webHidden/>
              </w:rPr>
              <w:fldChar w:fldCharType="end"/>
            </w:r>
          </w:hyperlink>
          <w:r>
            <w:rPr>
              <w:noProof/>
            </w:rPr>
            <w:t>6</w:t>
          </w:r>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1" w:history="1">
            <w:r w:rsidRPr="00144318">
              <w:rPr>
                <w:rStyle w:val="Kpr"/>
                <w:noProof/>
              </w:rPr>
              <w:t>2.7 Kuruluş İçi Analiz</w:t>
            </w:r>
            <w:r>
              <w:rPr>
                <w:noProof/>
                <w:webHidden/>
              </w:rPr>
              <w:tab/>
              <w:t>22</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2" w:history="1">
            <w:r w:rsidRPr="00144318">
              <w:rPr>
                <w:rStyle w:val="Kpr"/>
                <w:noProof/>
              </w:rPr>
              <w:t>2.7.1 Teşkilat Şeması</w:t>
            </w:r>
            <w:r>
              <w:rPr>
                <w:noProof/>
                <w:webHidden/>
              </w:rPr>
              <w:tab/>
              <w:t>22</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3" w:history="1">
            <w:r w:rsidRPr="00144318">
              <w:rPr>
                <w:rStyle w:val="Kpr"/>
                <w:noProof/>
              </w:rPr>
              <w:t>2.7.2 İnsan Kaynakları</w:t>
            </w:r>
            <w:r>
              <w:rPr>
                <w:noProof/>
                <w:webHidden/>
              </w:rPr>
              <w:tab/>
              <w:t>22</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4" w:history="1">
            <w:r w:rsidRPr="00144318">
              <w:rPr>
                <w:rStyle w:val="Kpr"/>
                <w:noProof/>
              </w:rPr>
              <w:t>2.7.3 Teknolojik Düzey</w:t>
            </w:r>
            <w:r>
              <w:rPr>
                <w:noProof/>
                <w:webHidden/>
              </w:rPr>
              <w:tab/>
              <w:t>26</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5" w:history="1">
            <w:r w:rsidRPr="00144318">
              <w:rPr>
                <w:rStyle w:val="Kpr"/>
                <w:noProof/>
              </w:rPr>
              <w:t>2.7.4 Mali Kaynaklar</w:t>
            </w:r>
            <w:r>
              <w:rPr>
                <w:noProof/>
                <w:webHidden/>
              </w:rPr>
              <w:tab/>
              <w:t>27</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6" w:history="1">
            <w:r w:rsidRPr="00144318">
              <w:rPr>
                <w:rStyle w:val="Kpr"/>
                <w:noProof/>
              </w:rPr>
              <w:t>2.7.5 İstatistiki Veriler</w:t>
            </w:r>
            <w:r>
              <w:rPr>
                <w:noProof/>
                <w:webHidden/>
              </w:rPr>
              <w:tab/>
              <w:t>28</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7" w:history="1">
            <w:r w:rsidRPr="00144318">
              <w:rPr>
                <w:rStyle w:val="Kpr"/>
                <w:noProof/>
              </w:rPr>
              <w:t>2.8 Çevre Analizi (PESTLE)</w:t>
            </w:r>
            <w:r>
              <w:rPr>
                <w:noProof/>
                <w:webHidden/>
              </w:rPr>
              <w:tab/>
              <w:t>32</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8" w:history="1">
            <w:r w:rsidRPr="00144318">
              <w:rPr>
                <w:rStyle w:val="Kpr"/>
                <w:noProof/>
              </w:rPr>
              <w:t>2.9 Güçlü ve Zayıf Yönler ile Fırsatlar ve Tehditler (GZFT) Analizi</w:t>
            </w:r>
            <w:r>
              <w:rPr>
                <w:noProof/>
                <w:webHidden/>
              </w:rPr>
              <w:tab/>
              <w:t>33</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29" w:history="1">
            <w:r w:rsidRPr="00144318">
              <w:rPr>
                <w:rStyle w:val="Kpr"/>
                <w:noProof/>
              </w:rPr>
              <w:t>2.10 Tespit ve İhtiyaçların Belirlenmesi</w:t>
            </w:r>
            <w:r>
              <w:rPr>
                <w:noProof/>
                <w:webHidden/>
              </w:rPr>
              <w:tab/>
              <w:t>34</w:t>
            </w:r>
          </w:hyperlink>
        </w:p>
        <w:p w:rsidR="00EA7B26" w:rsidRDefault="00EA7B26" w:rsidP="00EA7B26">
          <w:pPr>
            <w:pStyle w:val="T1"/>
            <w:tabs>
              <w:tab w:val="right" w:leader="dot" w:pos="9062"/>
            </w:tabs>
            <w:rPr>
              <w:rFonts w:asciiTheme="minorHAnsi" w:eastAsiaTheme="minorEastAsia" w:hAnsiTheme="minorHAnsi" w:cstheme="minorBidi"/>
              <w:noProof/>
              <w:lang w:eastAsia="tr-TR"/>
            </w:rPr>
          </w:pPr>
          <w:hyperlink w:anchor="_Toc164264130" w:history="1">
            <w:r w:rsidRPr="00144318">
              <w:rPr>
                <w:rStyle w:val="Kpr"/>
                <w:noProof/>
              </w:rPr>
              <w:t>3. GELECEĞE BAKIŞ</w:t>
            </w:r>
            <w:r>
              <w:rPr>
                <w:noProof/>
                <w:webHidden/>
              </w:rPr>
              <w:tab/>
              <w:t>36</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31" w:history="1">
            <w:r w:rsidRPr="00144318">
              <w:rPr>
                <w:rStyle w:val="Kpr"/>
                <w:noProof/>
              </w:rPr>
              <w:t>3.1 Misyon</w:t>
            </w:r>
            <w:r>
              <w:rPr>
                <w:noProof/>
                <w:webHidden/>
              </w:rPr>
              <w:tab/>
              <w:t>37</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32" w:history="1">
            <w:r w:rsidRPr="00144318">
              <w:rPr>
                <w:rStyle w:val="Kpr"/>
                <w:noProof/>
              </w:rPr>
              <w:t>3.2 Vizyon</w:t>
            </w:r>
            <w:r>
              <w:rPr>
                <w:noProof/>
                <w:webHidden/>
              </w:rPr>
              <w:tab/>
              <w:t>37</w:t>
            </w:r>
          </w:hyperlink>
          <w:bookmarkStart w:id="0" w:name="_GoBack"/>
          <w:bookmarkEnd w:id="0"/>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33" w:history="1">
            <w:r w:rsidRPr="00144318">
              <w:rPr>
                <w:rStyle w:val="Kpr"/>
                <w:noProof/>
              </w:rPr>
              <w:t>3.3 Temel Değerler</w:t>
            </w:r>
            <w:r>
              <w:rPr>
                <w:noProof/>
                <w:webHidden/>
              </w:rPr>
              <w:tab/>
              <w:t>37</w:t>
            </w:r>
          </w:hyperlink>
        </w:p>
        <w:p w:rsidR="00EA7B26" w:rsidRDefault="00EA7B26" w:rsidP="00EA7B26">
          <w:pPr>
            <w:pStyle w:val="T2"/>
            <w:tabs>
              <w:tab w:val="right" w:leader="dot" w:pos="9062"/>
            </w:tabs>
            <w:rPr>
              <w:rFonts w:asciiTheme="minorHAnsi" w:eastAsiaTheme="minorEastAsia" w:hAnsiTheme="minorHAnsi" w:cstheme="minorBidi"/>
              <w:noProof/>
              <w:lang w:eastAsia="tr-TR"/>
            </w:rPr>
          </w:pPr>
          <w:hyperlink w:anchor="_Toc164264134" w:history="1">
            <w:r w:rsidRPr="00144318">
              <w:rPr>
                <w:rStyle w:val="Kpr"/>
                <w:noProof/>
              </w:rPr>
              <w:t>3.4 Amaç, Hedef ve Performans Göstergesi ile Stratejiler</w:t>
            </w:r>
            <w:r>
              <w:rPr>
                <w:noProof/>
                <w:webHidden/>
              </w:rPr>
              <w:tab/>
              <w:t>38</w:t>
            </w:r>
          </w:hyperlink>
        </w:p>
        <w:p w:rsidR="00EA7B26" w:rsidRDefault="00EA7B26" w:rsidP="00EA7B26">
          <w:pPr>
            <w:pStyle w:val="T1"/>
            <w:tabs>
              <w:tab w:val="right" w:leader="dot" w:pos="9062"/>
            </w:tabs>
            <w:rPr>
              <w:rFonts w:asciiTheme="minorHAnsi" w:eastAsiaTheme="minorEastAsia" w:hAnsiTheme="minorHAnsi" w:cstheme="minorBidi"/>
              <w:noProof/>
              <w:lang w:eastAsia="tr-TR"/>
            </w:rPr>
          </w:pPr>
          <w:hyperlink w:anchor="_Toc164264135" w:history="1">
            <w:r w:rsidRPr="00144318">
              <w:rPr>
                <w:rStyle w:val="Kpr"/>
                <w:noProof/>
              </w:rPr>
              <w:t>4. MALİYETLENDİRME</w:t>
            </w:r>
            <w:r>
              <w:rPr>
                <w:noProof/>
                <w:webHidden/>
              </w:rPr>
              <w:tab/>
              <w:t>43</w:t>
            </w:r>
          </w:hyperlink>
        </w:p>
        <w:p w:rsidR="00EA7B26" w:rsidRDefault="00EA7B26" w:rsidP="00EA7B26">
          <w:pPr>
            <w:pStyle w:val="T1"/>
            <w:tabs>
              <w:tab w:val="right" w:leader="dot" w:pos="9062"/>
            </w:tabs>
            <w:rPr>
              <w:rFonts w:asciiTheme="minorHAnsi" w:eastAsiaTheme="minorEastAsia" w:hAnsiTheme="minorHAnsi" w:cstheme="minorBidi"/>
              <w:noProof/>
              <w:lang w:eastAsia="tr-TR"/>
            </w:rPr>
          </w:pPr>
          <w:hyperlink w:anchor="_Toc164264136" w:history="1">
            <w:r w:rsidRPr="00144318">
              <w:rPr>
                <w:rStyle w:val="Kpr"/>
                <w:noProof/>
              </w:rPr>
              <w:t>5. İZLEME VE DEĞERLENDİRME</w:t>
            </w:r>
            <w:r>
              <w:rPr>
                <w:noProof/>
                <w:webHidden/>
              </w:rPr>
              <w:tab/>
              <w:t>45</w:t>
            </w:r>
          </w:hyperlink>
        </w:p>
        <w:p w:rsidR="00EA3190" w:rsidRDefault="00EA7B26" w:rsidP="00EA7B26">
          <w:pPr>
            <w:pStyle w:val="AralkYok"/>
          </w:pPr>
          <w:r>
            <w:rPr>
              <w:b/>
              <w:bCs/>
            </w:rPr>
            <w:fldChar w:fldCharType="end"/>
          </w:r>
        </w:p>
      </w:sdtContent>
    </w:sdt>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8125D6">
      <w:pPr>
        <w:rPr>
          <w:rFonts w:ascii="Times New Roman" w:hAnsi="Times New Roman" w:cs="Times New Roman"/>
          <w:b/>
          <w:bCs/>
          <w:sz w:val="72"/>
          <w:szCs w:val="72"/>
        </w:rPr>
      </w:pPr>
      <w:r w:rsidRPr="008125D6">
        <w:rPr>
          <w:rFonts w:ascii="Times New Roman" w:hAnsi="Times New Roman" w:cs="Times New Roman"/>
          <w:b/>
          <w:bCs/>
          <w:noProof/>
          <w:sz w:val="72"/>
          <w:szCs w:val="72"/>
          <w:lang w:eastAsia="tr-TR"/>
        </w:rPr>
        <w:drawing>
          <wp:anchor distT="0" distB="0" distL="114300" distR="114300" simplePos="0" relativeHeight="483973120" behindDoc="0" locked="0" layoutInCell="1" allowOverlap="1" wp14:anchorId="43D7E29E" wp14:editId="4C1D982C">
            <wp:simplePos x="0" y="0"/>
            <wp:positionH relativeFrom="margin">
              <wp:align>center</wp:align>
            </wp:positionH>
            <wp:positionV relativeFrom="paragraph">
              <wp:posOffset>794385</wp:posOffset>
            </wp:positionV>
            <wp:extent cx="4892040" cy="2902968"/>
            <wp:effectExtent l="0" t="0" r="3810" b="0"/>
            <wp:wrapNone/>
            <wp:docPr id="6" name="Resim 6" descr="C:\Users\D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040" cy="2902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777">
        <w:rPr>
          <w:rFonts w:ascii="Times New Roman" w:hAnsi="Times New Roman" w:cs="Times New Roman"/>
          <w:b/>
          <w:bCs/>
          <w:sz w:val="72"/>
          <w:szCs w:val="72"/>
        </w:rPr>
        <w:br w:type="page"/>
      </w:r>
    </w:p>
    <w:p w:rsidR="00E554B3" w:rsidRDefault="00EA3190" w:rsidP="00BD06AC">
      <w:pPr>
        <w:pStyle w:val="Balk1"/>
        <w:numPr>
          <w:ilvl w:val="0"/>
          <w:numId w:val="15"/>
        </w:numPr>
      </w:pPr>
      <w:bookmarkStart w:id="1" w:name="_Toc164264111"/>
      <w:r w:rsidRPr="00E554B3">
        <w:lastRenderedPageBreak/>
        <w:t>GİRİŞ VE STRATEJİK PLANIN HAZIRLIK SÜRECİ</w:t>
      </w:r>
      <w:bookmarkEnd w:id="1"/>
    </w:p>
    <w:p w:rsidR="00B254FE" w:rsidRPr="00E554B3" w:rsidRDefault="00B254FE" w:rsidP="00B254FE">
      <w:pPr>
        <w:pStyle w:val="Balk1"/>
        <w:ind w:left="455"/>
      </w:pPr>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8A377D" w:rsidRPr="008A377D" w:rsidRDefault="008A377D" w:rsidP="00B254FE">
      <w:pPr>
        <w:ind w:firstLine="567"/>
        <w:jc w:val="both"/>
        <w:rPr>
          <w:rFonts w:ascii="Times New Roman" w:hAnsi="Times New Roman" w:cs="Times New Roman"/>
          <w:sz w:val="24"/>
          <w:szCs w:val="24"/>
        </w:rPr>
      </w:pPr>
      <w:r w:rsidRPr="008A377D">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8A377D" w:rsidRPr="008A377D" w:rsidRDefault="008A377D" w:rsidP="00B254FE">
      <w:pPr>
        <w:ind w:firstLine="567"/>
        <w:jc w:val="both"/>
        <w:rPr>
          <w:rFonts w:ascii="Times New Roman" w:hAnsi="Times New Roman" w:cs="Times New Roman"/>
          <w:sz w:val="24"/>
          <w:szCs w:val="24"/>
        </w:rPr>
      </w:pPr>
      <w:r w:rsidRPr="008A377D">
        <w:rPr>
          <w:rFonts w:ascii="Times New Roman" w:hAnsi="Times New Roman" w:cs="Times New Roman"/>
          <w:sz w:val="24"/>
          <w:szCs w:val="24"/>
        </w:rPr>
        <w:t xml:space="preserve"> Durum analizinin ardından geleceğe yönelim bölümüne geçilerek okulumuzun amaç, hedef, gösterge ve eylemleri belirlenmiştir. Çalışmaları yürüten ekip ve kurul bilgileri altta verilmiştir.</w:t>
      </w: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Balk1Cha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8125D6">
        <w:trPr>
          <w:trHeight w:val="753"/>
          <w:jc w:val="center"/>
        </w:trPr>
        <w:tc>
          <w:tcPr>
            <w:tcW w:w="4526" w:type="dxa"/>
            <w:gridSpan w:val="2"/>
            <w:shd w:val="clear" w:color="auto" w:fill="B2A1C7" w:themeFill="accent4"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B2A1C7" w:themeFill="accent4"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8125D6">
        <w:trPr>
          <w:trHeight w:val="587"/>
          <w:jc w:val="center"/>
        </w:trPr>
        <w:tc>
          <w:tcPr>
            <w:tcW w:w="2928" w:type="dxa"/>
            <w:shd w:val="clear" w:color="auto" w:fill="E5DFEC" w:themeFill="accent4" w:themeFillTint="33"/>
            <w:vAlign w:val="center"/>
          </w:tcPr>
          <w:p w:rsidR="00055777" w:rsidRPr="00DB7E3F" w:rsidRDefault="00055777" w:rsidP="007F2BBF">
            <w:pPr>
              <w:pStyle w:val="TableParagraph"/>
              <w:spacing w:before="1"/>
              <w:jc w:val="center"/>
              <w:rPr>
                <w:rFonts w:ascii="Times New Roman" w:hAnsi="Times New Roman" w:cs="Times New Roman"/>
                <w:b/>
                <w:sz w:val="24"/>
                <w:szCs w:val="24"/>
              </w:rPr>
            </w:pPr>
            <w:r w:rsidRPr="00DB7E3F">
              <w:rPr>
                <w:rFonts w:ascii="Times New Roman" w:hAnsi="Times New Roman" w:cs="Times New Roman"/>
                <w:b/>
                <w:sz w:val="24"/>
                <w:szCs w:val="24"/>
              </w:rPr>
              <w:t>Adı</w:t>
            </w:r>
            <w:r w:rsidRPr="00DB7E3F">
              <w:rPr>
                <w:rFonts w:ascii="Times New Roman" w:hAnsi="Times New Roman" w:cs="Times New Roman"/>
                <w:b/>
                <w:spacing w:val="-12"/>
                <w:sz w:val="24"/>
                <w:szCs w:val="24"/>
              </w:rPr>
              <w:t xml:space="preserve"> </w:t>
            </w:r>
            <w:r w:rsidRPr="00DB7E3F">
              <w:rPr>
                <w:rFonts w:ascii="Times New Roman" w:hAnsi="Times New Roman" w:cs="Times New Roman"/>
                <w:b/>
                <w:spacing w:val="-2"/>
                <w:sz w:val="24"/>
                <w:szCs w:val="24"/>
              </w:rPr>
              <w:t>Soyadı</w:t>
            </w:r>
          </w:p>
        </w:tc>
        <w:tc>
          <w:tcPr>
            <w:tcW w:w="1598" w:type="dxa"/>
            <w:shd w:val="clear" w:color="auto" w:fill="E5DFEC" w:themeFill="accent4" w:themeFillTint="33"/>
            <w:vAlign w:val="center"/>
          </w:tcPr>
          <w:p w:rsidR="00055777" w:rsidRPr="00DB7E3F" w:rsidRDefault="00055777" w:rsidP="007F2BBF">
            <w:pPr>
              <w:pStyle w:val="TableParagraph"/>
              <w:jc w:val="center"/>
              <w:rPr>
                <w:rFonts w:ascii="Times New Roman" w:hAnsi="Times New Roman" w:cs="Times New Roman"/>
                <w:b/>
                <w:sz w:val="24"/>
                <w:szCs w:val="24"/>
              </w:rPr>
            </w:pPr>
            <w:proofErr w:type="spellStart"/>
            <w:r w:rsidRPr="00DB7E3F">
              <w:rPr>
                <w:rFonts w:ascii="Times New Roman" w:hAnsi="Times New Roman" w:cs="Times New Roman"/>
                <w:b/>
                <w:spacing w:val="-2"/>
                <w:w w:val="105"/>
                <w:sz w:val="24"/>
                <w:szCs w:val="24"/>
              </w:rPr>
              <w:t>Ünvanı</w:t>
            </w:r>
            <w:proofErr w:type="spellEnd"/>
          </w:p>
        </w:tc>
        <w:tc>
          <w:tcPr>
            <w:tcW w:w="2985" w:type="dxa"/>
            <w:shd w:val="clear" w:color="auto" w:fill="E5DFEC" w:themeFill="accent4" w:themeFillTint="33"/>
            <w:vAlign w:val="center"/>
          </w:tcPr>
          <w:p w:rsidR="00055777" w:rsidRPr="00DB7E3F" w:rsidRDefault="00055777" w:rsidP="007F2BBF">
            <w:pPr>
              <w:pStyle w:val="TableParagraph"/>
              <w:spacing w:before="1"/>
              <w:ind w:left="9"/>
              <w:jc w:val="center"/>
              <w:rPr>
                <w:rFonts w:ascii="Times New Roman" w:hAnsi="Times New Roman" w:cs="Times New Roman"/>
                <w:b/>
                <w:sz w:val="24"/>
                <w:szCs w:val="24"/>
              </w:rPr>
            </w:pPr>
            <w:r w:rsidRPr="00DB7E3F">
              <w:rPr>
                <w:rFonts w:ascii="Times New Roman" w:hAnsi="Times New Roman" w:cs="Times New Roman"/>
                <w:b/>
                <w:sz w:val="24"/>
                <w:szCs w:val="24"/>
              </w:rPr>
              <w:t>Adı</w:t>
            </w:r>
            <w:r w:rsidRPr="00DB7E3F">
              <w:rPr>
                <w:rFonts w:ascii="Times New Roman" w:hAnsi="Times New Roman" w:cs="Times New Roman"/>
                <w:b/>
                <w:spacing w:val="-12"/>
                <w:sz w:val="24"/>
                <w:szCs w:val="24"/>
              </w:rPr>
              <w:t xml:space="preserve"> </w:t>
            </w:r>
            <w:r w:rsidRPr="00DB7E3F">
              <w:rPr>
                <w:rFonts w:ascii="Times New Roman" w:hAnsi="Times New Roman" w:cs="Times New Roman"/>
                <w:b/>
                <w:spacing w:val="-2"/>
                <w:sz w:val="24"/>
                <w:szCs w:val="24"/>
              </w:rPr>
              <w:t>Soyadı</w:t>
            </w:r>
          </w:p>
        </w:tc>
        <w:tc>
          <w:tcPr>
            <w:tcW w:w="1711" w:type="dxa"/>
            <w:shd w:val="clear" w:color="auto" w:fill="E5DFEC" w:themeFill="accent4"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184CDF" w:rsidRPr="00A44AAA" w:rsidTr="00184CDF">
        <w:trPr>
          <w:trHeight w:val="397"/>
          <w:jc w:val="center"/>
        </w:trPr>
        <w:tc>
          <w:tcPr>
            <w:tcW w:w="2928" w:type="dxa"/>
          </w:tcPr>
          <w:p w:rsidR="00184CDF" w:rsidRPr="003B0842" w:rsidRDefault="00184CDF" w:rsidP="00184CDF">
            <w:pPr>
              <w:pStyle w:val="TableParagraph"/>
              <w:rPr>
                <w:rFonts w:ascii="Times New Roman" w:hAnsi="Times New Roman" w:cs="Times New Roman"/>
                <w:sz w:val="24"/>
                <w:szCs w:val="24"/>
              </w:rPr>
            </w:pPr>
            <w:r w:rsidRPr="003B0842">
              <w:rPr>
                <w:rFonts w:ascii="Times New Roman" w:hAnsi="Times New Roman" w:cs="Times New Roman"/>
                <w:sz w:val="24"/>
                <w:szCs w:val="24"/>
              </w:rPr>
              <w:t>Tuğba Dilem ÇELİK</w:t>
            </w:r>
          </w:p>
        </w:tc>
        <w:tc>
          <w:tcPr>
            <w:tcW w:w="1598" w:type="dxa"/>
            <w:vAlign w:val="center"/>
          </w:tcPr>
          <w:p w:rsidR="00184CDF" w:rsidRPr="003B0842" w:rsidRDefault="00184CDF" w:rsidP="00184CDF">
            <w:pPr>
              <w:pStyle w:val="TableParagraph"/>
              <w:rPr>
                <w:rFonts w:ascii="Times New Roman" w:hAnsi="Times New Roman" w:cs="Times New Roman"/>
                <w:sz w:val="24"/>
                <w:szCs w:val="24"/>
              </w:rPr>
            </w:pPr>
            <w:r w:rsidRPr="003B0842">
              <w:rPr>
                <w:rFonts w:ascii="Times New Roman" w:hAnsi="Times New Roman" w:cs="Times New Roman"/>
                <w:sz w:val="24"/>
                <w:szCs w:val="24"/>
              </w:rPr>
              <w:t>Okul Müdürü</w:t>
            </w:r>
          </w:p>
        </w:tc>
        <w:tc>
          <w:tcPr>
            <w:tcW w:w="2985" w:type="dxa"/>
            <w:vAlign w:val="center"/>
          </w:tcPr>
          <w:p w:rsidR="00184CDF" w:rsidRPr="003B0842" w:rsidRDefault="00DB7E3F" w:rsidP="00184CDF">
            <w:pPr>
              <w:pStyle w:val="TableParagraph"/>
              <w:rPr>
                <w:rFonts w:ascii="Times New Roman" w:hAnsi="Times New Roman" w:cs="Times New Roman"/>
                <w:sz w:val="24"/>
                <w:szCs w:val="24"/>
              </w:rPr>
            </w:pPr>
            <w:r w:rsidRPr="003B0842">
              <w:rPr>
                <w:rFonts w:ascii="Times New Roman" w:hAnsi="Times New Roman" w:cs="Times New Roman"/>
                <w:sz w:val="24"/>
                <w:szCs w:val="24"/>
              </w:rPr>
              <w:t>Hande YAMAN SAĞDIÇOĞLU</w:t>
            </w:r>
          </w:p>
        </w:tc>
        <w:tc>
          <w:tcPr>
            <w:tcW w:w="1711" w:type="dxa"/>
            <w:vAlign w:val="center"/>
          </w:tcPr>
          <w:p w:rsidR="00184CDF" w:rsidRPr="003B0842" w:rsidRDefault="00DB7E3F" w:rsidP="00184CDF">
            <w:pPr>
              <w:pStyle w:val="TableParagraph"/>
              <w:rPr>
                <w:rFonts w:ascii="Times New Roman" w:hAnsi="Times New Roman" w:cs="Times New Roman"/>
                <w:sz w:val="24"/>
                <w:szCs w:val="24"/>
              </w:rPr>
            </w:pPr>
            <w:r w:rsidRPr="003B0842">
              <w:rPr>
                <w:rFonts w:ascii="Times New Roman" w:hAnsi="Times New Roman" w:cs="Times New Roman"/>
                <w:sz w:val="24"/>
                <w:szCs w:val="24"/>
              </w:rPr>
              <w:t>Psikolojik Danışman</w:t>
            </w:r>
          </w:p>
        </w:tc>
      </w:tr>
      <w:tr w:rsidR="00DB7E3F" w:rsidRPr="00A44AAA" w:rsidTr="00343476">
        <w:trPr>
          <w:trHeight w:val="397"/>
          <w:jc w:val="center"/>
        </w:trPr>
        <w:tc>
          <w:tcPr>
            <w:tcW w:w="292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Anıl ÖZDEMİR</w:t>
            </w:r>
          </w:p>
        </w:tc>
        <w:tc>
          <w:tcPr>
            <w:tcW w:w="159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Müdür Yardımcısı</w:t>
            </w:r>
          </w:p>
        </w:tc>
        <w:tc>
          <w:tcPr>
            <w:tcW w:w="2985" w:type="dxa"/>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Fatma EMİN</w:t>
            </w:r>
          </w:p>
        </w:tc>
        <w:tc>
          <w:tcPr>
            <w:tcW w:w="1711" w:type="dxa"/>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Öğretmen</w:t>
            </w:r>
          </w:p>
        </w:tc>
      </w:tr>
      <w:tr w:rsidR="00DB7E3F" w:rsidRPr="00A44AAA" w:rsidTr="00343476">
        <w:trPr>
          <w:trHeight w:val="397"/>
          <w:jc w:val="center"/>
        </w:trPr>
        <w:tc>
          <w:tcPr>
            <w:tcW w:w="292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Melek ÖZER</w:t>
            </w:r>
          </w:p>
        </w:tc>
        <w:tc>
          <w:tcPr>
            <w:tcW w:w="159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Öğretmen</w:t>
            </w:r>
          </w:p>
        </w:tc>
        <w:tc>
          <w:tcPr>
            <w:tcW w:w="2985" w:type="dxa"/>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Tuğba Nur YILMAZ</w:t>
            </w:r>
          </w:p>
        </w:tc>
        <w:tc>
          <w:tcPr>
            <w:tcW w:w="1711" w:type="dxa"/>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Öğretmen</w:t>
            </w:r>
          </w:p>
        </w:tc>
      </w:tr>
      <w:tr w:rsidR="00DB7E3F" w:rsidRPr="00A44AAA" w:rsidTr="00343476">
        <w:trPr>
          <w:trHeight w:val="397"/>
          <w:jc w:val="center"/>
        </w:trPr>
        <w:tc>
          <w:tcPr>
            <w:tcW w:w="292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Damla HARMANCI</w:t>
            </w:r>
          </w:p>
        </w:tc>
        <w:tc>
          <w:tcPr>
            <w:tcW w:w="159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Okul Aile Birliği Başkanı</w:t>
            </w:r>
          </w:p>
        </w:tc>
        <w:tc>
          <w:tcPr>
            <w:tcW w:w="2985"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Ayşen ERYILMAZ</w:t>
            </w:r>
          </w:p>
        </w:tc>
        <w:tc>
          <w:tcPr>
            <w:tcW w:w="1711" w:type="dxa"/>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Öğretmen</w:t>
            </w:r>
          </w:p>
        </w:tc>
      </w:tr>
      <w:tr w:rsidR="00DB7E3F" w:rsidRPr="00A44AAA" w:rsidTr="00184CDF">
        <w:trPr>
          <w:trHeight w:val="397"/>
          <w:jc w:val="center"/>
        </w:trPr>
        <w:tc>
          <w:tcPr>
            <w:tcW w:w="292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Ahmet ÇELİK</w:t>
            </w:r>
          </w:p>
        </w:tc>
        <w:tc>
          <w:tcPr>
            <w:tcW w:w="1598"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Okul Aile Birliği Üye</w:t>
            </w:r>
          </w:p>
        </w:tc>
        <w:tc>
          <w:tcPr>
            <w:tcW w:w="2985" w:type="dxa"/>
            <w:vAlign w:val="center"/>
          </w:tcPr>
          <w:p w:rsidR="00DB7E3F" w:rsidRPr="003B0842" w:rsidRDefault="00DB7E3F" w:rsidP="00DB7E3F">
            <w:pPr>
              <w:pStyle w:val="TableParagraph"/>
              <w:rPr>
                <w:rFonts w:ascii="Times New Roman" w:hAnsi="Times New Roman" w:cs="Times New Roman"/>
                <w:sz w:val="24"/>
                <w:szCs w:val="24"/>
              </w:rPr>
            </w:pPr>
            <w:proofErr w:type="spellStart"/>
            <w:r w:rsidRPr="003B0842">
              <w:rPr>
                <w:rFonts w:ascii="Times New Roman" w:hAnsi="Times New Roman" w:cs="Times New Roman"/>
                <w:sz w:val="24"/>
                <w:szCs w:val="24"/>
              </w:rPr>
              <w:t>Sümeyra</w:t>
            </w:r>
            <w:proofErr w:type="spellEnd"/>
            <w:r w:rsidRPr="003B0842">
              <w:rPr>
                <w:rFonts w:ascii="Times New Roman" w:hAnsi="Times New Roman" w:cs="Times New Roman"/>
                <w:sz w:val="24"/>
                <w:szCs w:val="24"/>
              </w:rPr>
              <w:t xml:space="preserve"> SEVER ÖZÇELİK</w:t>
            </w:r>
          </w:p>
        </w:tc>
        <w:tc>
          <w:tcPr>
            <w:tcW w:w="1711" w:type="dxa"/>
            <w:vAlign w:val="center"/>
          </w:tcPr>
          <w:p w:rsidR="00DB7E3F" w:rsidRPr="003B0842" w:rsidRDefault="00DB7E3F" w:rsidP="00DB7E3F">
            <w:pPr>
              <w:pStyle w:val="TableParagraph"/>
              <w:rPr>
                <w:rFonts w:ascii="Times New Roman" w:hAnsi="Times New Roman" w:cs="Times New Roman"/>
                <w:sz w:val="24"/>
                <w:szCs w:val="24"/>
              </w:rPr>
            </w:pPr>
            <w:r w:rsidRPr="003B0842">
              <w:rPr>
                <w:rFonts w:ascii="Times New Roman" w:hAnsi="Times New Roman" w:cs="Times New Roman"/>
                <w:sz w:val="24"/>
                <w:szCs w:val="24"/>
              </w:rPr>
              <w:t>Veli</w:t>
            </w:r>
          </w:p>
        </w:tc>
      </w:tr>
    </w:tbl>
    <w:p w:rsidR="00055777" w:rsidRDefault="00055777" w:rsidP="00055777">
      <w:pPr>
        <w:pStyle w:val="GvdeMetni"/>
        <w:rPr>
          <w:rFonts w:ascii="Times New Roman" w:hAnsi="Times New Roman" w:cs="Times New Roman"/>
          <w:b/>
          <w:sz w:val="20"/>
        </w:rPr>
      </w:pPr>
    </w:p>
    <w:p w:rsidR="00BE14B6" w:rsidRPr="00A44AAA" w:rsidRDefault="00BE14B6"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3679A" w:rsidRDefault="00055777" w:rsidP="00B254FE">
      <w:pPr>
        <w:spacing w:line="276" w:lineRule="auto"/>
        <w:ind w:firstLine="567"/>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8A377D" w:rsidRDefault="008A377D" w:rsidP="008A377D">
      <w:pPr>
        <w:spacing w:line="276" w:lineRule="auto"/>
        <w:ind w:firstLine="720"/>
        <w:jc w:val="both"/>
        <w:rPr>
          <w:rFonts w:ascii="Times New Roman" w:eastAsia="Times New Roman" w:hAnsi="Times New Roman" w:cs="Times New Roman"/>
          <w:color w:val="000000" w:themeColor="text1"/>
          <w:sz w:val="24"/>
          <w:szCs w:val="24"/>
          <w:lang w:eastAsia="tr-TR"/>
        </w:rPr>
      </w:pPr>
    </w:p>
    <w:p w:rsidR="008A377D" w:rsidRPr="00E45EB8" w:rsidRDefault="008A377D" w:rsidP="008A377D">
      <w:pPr>
        <w:spacing w:line="276" w:lineRule="auto"/>
        <w:ind w:firstLine="720"/>
        <w:jc w:val="both"/>
        <w:rPr>
          <w:rFonts w:ascii="Times New Roman" w:eastAsia="Times New Roman" w:hAnsi="Times New Roman" w:cs="Times New Roman"/>
          <w:color w:val="000000" w:themeColor="text1"/>
          <w:sz w:val="24"/>
          <w:szCs w:val="24"/>
          <w:lang w:eastAsia="tr-TR"/>
        </w:rPr>
      </w:pPr>
      <w:r w:rsidRPr="00E45EB8">
        <w:rPr>
          <w:rFonts w:ascii="Times New Roman" w:eastAsia="Times New Roman" w:hAnsi="Times New Roman" w:cs="Times New Roman"/>
          <w:color w:val="000000" w:themeColor="text1"/>
          <w:sz w:val="24"/>
          <w:szCs w:val="24"/>
          <w:lang w:eastAsia="tr-TR"/>
        </w:rPr>
        <w:t xml:space="preserve">Kurumumuzda Eğitim-Öğretim Hizmetlerinin planlanmasında, </w:t>
      </w:r>
      <w:r w:rsidRPr="00E45EB8">
        <w:rPr>
          <w:rFonts w:ascii="Times New Roman" w:eastAsia="Calibri" w:hAnsi="Times New Roman" w:cs="Times New Roman"/>
          <w:iCs/>
          <w:color w:val="000000" w:themeColor="text1"/>
          <w:sz w:val="24"/>
          <w:szCs w:val="24"/>
        </w:rPr>
        <w:t>Özel Eğitim Hizmetleri Yönetmeliği ve</w:t>
      </w:r>
      <w:r w:rsidRPr="00E45EB8">
        <w:rPr>
          <w:rFonts w:ascii="Times New Roman" w:eastAsia="Calibri" w:hAnsi="Times New Roman" w:cs="Times New Roman"/>
          <w:i/>
          <w:color w:val="000000" w:themeColor="text1"/>
          <w:sz w:val="24"/>
          <w:szCs w:val="24"/>
        </w:rPr>
        <w:t xml:space="preserve"> </w:t>
      </w:r>
      <w:r w:rsidRPr="00E45EB8">
        <w:rPr>
          <w:rFonts w:ascii="Times New Roman" w:hAnsi="Times New Roman" w:cs="Times New Roman"/>
          <w:sz w:val="24"/>
          <w:szCs w:val="24"/>
        </w:rPr>
        <w:t>Millî Eğitim Bakanlığı Okul Öncesi Eğitim ve İlköğretim Kurumları Yönetmeliğine göre</w:t>
      </w:r>
      <w:r w:rsidRPr="00E45EB8">
        <w:rPr>
          <w:rFonts w:ascii="Times New Roman" w:eastAsia="Calibri" w:hAnsi="Times New Roman" w:cs="Times New Roman"/>
          <w:i/>
          <w:color w:val="000000" w:themeColor="text1"/>
          <w:sz w:val="24"/>
          <w:szCs w:val="24"/>
        </w:rPr>
        <w:t xml:space="preserve"> </w:t>
      </w:r>
      <w:r w:rsidRPr="00E45EB8">
        <w:rPr>
          <w:rFonts w:ascii="Times New Roman" w:eastAsia="Calibri" w:hAnsi="Times New Roman" w:cs="Times New Roman"/>
          <w:color w:val="000000" w:themeColor="text1"/>
          <w:sz w:val="24"/>
          <w:szCs w:val="24"/>
        </w:rPr>
        <w:t>planlanan programlar uygulanmaktadır.</w:t>
      </w:r>
    </w:p>
    <w:p w:rsidR="00842A1E" w:rsidRDefault="00842A1E" w:rsidP="0045734B">
      <w:pPr>
        <w:jc w:val="center"/>
        <w:rPr>
          <w:rFonts w:ascii="Times New Roman" w:hAnsi="Times New Roman" w:cs="Times New Roman"/>
          <w:color w:val="FF0000"/>
          <w:sz w:val="24"/>
          <w:szCs w:val="24"/>
        </w:rPr>
      </w:pPr>
    </w:p>
    <w:p w:rsidR="00343476" w:rsidRDefault="00343476" w:rsidP="0045734B">
      <w:pPr>
        <w:jc w:val="center"/>
        <w:rPr>
          <w:rFonts w:ascii="Times New Roman" w:hAnsi="Times New Roman" w:cs="Times New Roman"/>
          <w:color w:val="FF0000"/>
          <w:sz w:val="24"/>
          <w:szCs w:val="24"/>
        </w:rPr>
      </w:pPr>
    </w:p>
    <w:p w:rsidR="00343476" w:rsidRDefault="00343476" w:rsidP="0045734B">
      <w:pPr>
        <w:jc w:val="center"/>
        <w:rPr>
          <w:rFonts w:ascii="Times New Roman" w:hAnsi="Times New Roman" w:cs="Times New Roman"/>
          <w:color w:val="FF0000"/>
          <w:sz w:val="24"/>
          <w:szCs w:val="24"/>
        </w:rPr>
      </w:pPr>
    </w:p>
    <w:p w:rsidR="00BE14B6" w:rsidRDefault="00BE14B6" w:rsidP="0045734B">
      <w:pPr>
        <w:jc w:val="center"/>
        <w:rPr>
          <w:rFonts w:ascii="Times New Roman" w:hAnsi="Times New Roman" w:cs="Times New Roman"/>
          <w:color w:val="FF0000"/>
          <w:sz w:val="24"/>
          <w:szCs w:val="24"/>
        </w:rPr>
      </w:pPr>
    </w:p>
    <w:p w:rsidR="00842A1E" w:rsidRDefault="00842A1E" w:rsidP="0045734B">
      <w:pPr>
        <w:jc w:val="center"/>
        <w:rPr>
          <w:rFonts w:ascii="Times New Roman" w:hAnsi="Times New Roman" w:cs="Times New Roman"/>
          <w:color w:val="FF0000"/>
          <w:sz w:val="24"/>
          <w:szCs w:val="24"/>
        </w:rPr>
      </w:pPr>
    </w:p>
    <w:p w:rsidR="00842A1E" w:rsidRP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STRATEJİK PLANLAMA SÜRECİ VE YÖNTEM</w:t>
      </w:r>
    </w:p>
    <w:p w:rsid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Yasal Çerçeve</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 xml:space="preserve"> 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16/09/2013 tarih ve 2013/26 sayılı Genelgesi Bakanlığımız merkez ve taşra teşkilatı birimlerinde yürütülmekte olan stratejik planlama çalışmalarının yasal çerçevesini oluşturmaktadır.</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 xml:space="preserve"> Stratejik Planın Amacı:</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 xml:space="preserve">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 </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 xml:space="preserve">Stratejik Planın Kapsamı: </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 xml:space="preserve">Bu stratejik plan dokümanı </w:t>
      </w:r>
      <w:r>
        <w:rPr>
          <w:rFonts w:ascii="Times New Roman" w:hAnsi="Times New Roman" w:cs="Times New Roman"/>
          <w:sz w:val="24"/>
          <w:szCs w:val="24"/>
        </w:rPr>
        <w:t xml:space="preserve">Şehit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Sezgin</w:t>
      </w:r>
      <w:r w:rsidRPr="00842A1E">
        <w:rPr>
          <w:rFonts w:ascii="Times New Roman" w:hAnsi="Times New Roman" w:cs="Times New Roman"/>
          <w:sz w:val="24"/>
          <w:szCs w:val="24"/>
        </w:rPr>
        <w:t xml:space="preserve"> Anaokulu mevcut durum analizi değer</w:t>
      </w:r>
      <w:r>
        <w:rPr>
          <w:rFonts w:ascii="Times New Roman" w:hAnsi="Times New Roman" w:cs="Times New Roman"/>
          <w:sz w:val="24"/>
          <w:szCs w:val="24"/>
        </w:rPr>
        <w:t>lendirmeleri doğrultusunda, 2024-2028</w:t>
      </w:r>
      <w:r w:rsidRPr="00842A1E">
        <w:rPr>
          <w:rFonts w:ascii="Times New Roman" w:hAnsi="Times New Roman" w:cs="Times New Roman"/>
          <w:sz w:val="24"/>
          <w:szCs w:val="24"/>
        </w:rPr>
        <w:t xml:space="preserve"> yıllarına dönük stratejik amaçlarını, hedeflerini ve performans göstergelerini kapsamaktadır.</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Ok</w:t>
      </w:r>
      <w:r>
        <w:rPr>
          <w:rFonts w:ascii="Times New Roman" w:hAnsi="Times New Roman" w:cs="Times New Roman"/>
          <w:sz w:val="24"/>
          <w:szCs w:val="24"/>
        </w:rPr>
        <w:t>ulumuzun Stratejik Planına (2024-2028</w:t>
      </w:r>
      <w:r w:rsidRPr="00842A1E">
        <w:rPr>
          <w:rFonts w:ascii="Times New Roman" w:hAnsi="Times New Roman" w:cs="Times New Roman"/>
          <w:sz w:val="24"/>
          <w:szCs w:val="24"/>
        </w:rPr>
        <w:t>) Stratejik Plan Üst Kurulu ve Stratejik Planlama Ekibi tarafından, Okulumuzun öğretmenler odasında, çalışma ve yol haritası belirlendikten sonra taslak oluşturularak başlanmıştır.</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842A1E" w:rsidRPr="00842A1E" w:rsidRDefault="00842A1E" w:rsidP="00842A1E">
      <w:pPr>
        <w:jc w:val="both"/>
        <w:rPr>
          <w:rFonts w:ascii="Times New Roman" w:hAnsi="Times New Roman" w:cs="Times New Roman"/>
          <w:sz w:val="24"/>
          <w:szCs w:val="24"/>
        </w:rPr>
      </w:pPr>
    </w:p>
    <w:p w:rsidR="00842A1E" w:rsidRP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Stratejilerin Belirlenmesi;</w:t>
      </w:r>
    </w:p>
    <w:p w:rsidR="00842A1E" w:rsidRP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 xml:space="preserve">Stratejik planlama ekibi tarafından, tüm iç ve dış paydaşların görüş ve önerileri bilimsel yöntemlerle analiz edilerek planlı bir çalışmayla stratejik plan hazırlanmıştır. </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Bu çalışmalarda izlenen adımlar;</w:t>
      </w:r>
    </w:p>
    <w:p w:rsidR="00842A1E" w:rsidRPr="00842A1E" w:rsidRDefault="00842A1E" w:rsidP="00842A1E">
      <w:pPr>
        <w:jc w:val="both"/>
        <w:rPr>
          <w:rFonts w:ascii="Times New Roman" w:hAnsi="Times New Roman" w:cs="Times New Roman"/>
          <w:sz w:val="24"/>
          <w:szCs w:val="24"/>
        </w:rPr>
      </w:pPr>
    </w:p>
    <w:p w:rsidR="00842A1E" w:rsidRDefault="00842A1E" w:rsidP="00842A1E">
      <w:pPr>
        <w:jc w:val="both"/>
        <w:rPr>
          <w:rFonts w:ascii="Times New Roman" w:hAnsi="Times New Roman" w:cs="Times New Roman"/>
          <w:sz w:val="24"/>
          <w:szCs w:val="24"/>
        </w:rPr>
      </w:pPr>
      <w:r w:rsidRPr="00842A1E">
        <w:rPr>
          <w:rFonts w:ascii="Times New Roman" w:hAnsi="Times New Roman" w:cs="Times New Roman"/>
          <w:sz w:val="24"/>
          <w:szCs w:val="24"/>
        </w:rPr>
        <w:t>1.Okulun var oluş nedeni (</w:t>
      </w:r>
      <w:proofErr w:type="gramStart"/>
      <w:r w:rsidRPr="00842A1E">
        <w:rPr>
          <w:rFonts w:ascii="Times New Roman" w:hAnsi="Times New Roman" w:cs="Times New Roman"/>
          <w:sz w:val="24"/>
          <w:szCs w:val="24"/>
        </w:rPr>
        <w:t>misyon</w:t>
      </w:r>
      <w:proofErr w:type="gramEnd"/>
      <w:r w:rsidRPr="00842A1E">
        <w:rPr>
          <w:rFonts w:ascii="Times New Roman" w:hAnsi="Times New Roman" w:cs="Times New Roman"/>
          <w:sz w:val="24"/>
          <w:szCs w:val="24"/>
        </w:rPr>
        <w:t xml:space="preserve">), ulaşmak istenilen nokta  (vizyon) belirlenip okulumuzun tüm paydaşlarının görüşleri ve önerileri alındıktan da vizyona ulaşmak için gerekli olan stratejik amaçlar belirlendi. </w:t>
      </w:r>
    </w:p>
    <w:p w:rsidR="00842A1E" w:rsidRDefault="00842A1E" w:rsidP="00842A1E">
      <w:pPr>
        <w:jc w:val="both"/>
        <w:rPr>
          <w:rFonts w:ascii="Times New Roman" w:hAnsi="Times New Roman" w:cs="Times New Roman"/>
          <w:sz w:val="24"/>
          <w:szCs w:val="24"/>
        </w:rPr>
      </w:pPr>
    </w:p>
    <w:p w:rsidR="0045734B" w:rsidRDefault="005728E4" w:rsidP="00842A1E">
      <w:pPr>
        <w:jc w:val="both"/>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B254FE">
      <w:pP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8125D6">
      <w:pPr>
        <w:rPr>
          <w:rFonts w:ascii="Times New Roman" w:hAnsi="Times New Roman" w:cs="Times New Roman"/>
          <w:b/>
          <w:bCs/>
          <w:sz w:val="72"/>
          <w:szCs w:val="72"/>
        </w:rPr>
      </w:pPr>
      <w:r w:rsidRPr="008125D6">
        <w:rPr>
          <w:rFonts w:ascii="Times New Roman" w:hAnsi="Times New Roman" w:cs="Times New Roman"/>
          <w:b/>
          <w:bCs/>
          <w:noProof/>
          <w:sz w:val="72"/>
          <w:szCs w:val="72"/>
          <w:lang w:eastAsia="tr-TR"/>
        </w:rPr>
        <w:drawing>
          <wp:anchor distT="0" distB="0" distL="114300" distR="114300" simplePos="0" relativeHeight="483974144" behindDoc="1" locked="0" layoutInCell="1" allowOverlap="1" wp14:anchorId="2663A27B" wp14:editId="575D21FF">
            <wp:simplePos x="0" y="0"/>
            <wp:positionH relativeFrom="column">
              <wp:posOffset>951230</wp:posOffset>
            </wp:positionH>
            <wp:positionV relativeFrom="paragraph">
              <wp:posOffset>480695</wp:posOffset>
            </wp:positionV>
            <wp:extent cx="4152900" cy="4256149"/>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152900" cy="4256149"/>
                    </a:xfrm>
                    <a:prstGeom prst="rect">
                      <a:avLst/>
                    </a:prstGeom>
                  </pic:spPr>
                </pic:pic>
              </a:graphicData>
            </a:graphic>
            <wp14:sizeRelH relativeFrom="page">
              <wp14:pctWidth>0</wp14:pctWidth>
            </wp14:sizeRelH>
            <wp14:sizeRelV relativeFrom="page">
              <wp14:pctHeight>0</wp14:pctHeight>
            </wp14:sizeRelV>
          </wp:anchor>
        </w:drawing>
      </w:r>
      <w:r w:rsidR="0045734B">
        <w:rPr>
          <w:rFonts w:ascii="Times New Roman" w:hAnsi="Times New Roman" w:cs="Times New Roman"/>
          <w:b/>
          <w:bCs/>
          <w:sz w:val="72"/>
          <w:szCs w:val="72"/>
        </w:rPr>
        <w:br w:type="page"/>
      </w:r>
    </w:p>
    <w:p w:rsidR="0045734B" w:rsidRPr="0045734B" w:rsidRDefault="00EA3190" w:rsidP="00EA3190">
      <w:pPr>
        <w:pStyle w:val="Balk1"/>
      </w:pPr>
      <w:bookmarkStart w:id="4" w:name="_Toc164264114"/>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BD06A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rsidR="00C724EC" w:rsidRPr="005B01D6" w:rsidRDefault="00C724EC" w:rsidP="005B01D6">
      <w:pPr>
        <w:spacing w:line="276" w:lineRule="auto"/>
        <w:jc w:val="both"/>
        <w:rPr>
          <w:rFonts w:ascii="Times New Roman" w:hAnsi="Times New Roman" w:cs="Times New Roman"/>
          <w:color w:val="FF0000"/>
          <w:sz w:val="24"/>
          <w:szCs w:val="24"/>
        </w:rPr>
      </w:pPr>
    </w:p>
    <w:p w:rsidR="00C724EC" w:rsidRPr="00C724EC" w:rsidRDefault="00C724EC" w:rsidP="00C724EC">
      <w:pPr>
        <w:pStyle w:val="ListeParagraf"/>
        <w:spacing w:line="276" w:lineRule="auto"/>
        <w:ind w:left="0" w:firstLine="360"/>
        <w:jc w:val="both"/>
        <w:rPr>
          <w:rFonts w:ascii="Times New Roman" w:hAnsi="Times New Roman" w:cs="Times New Roman"/>
          <w:sz w:val="24"/>
          <w:szCs w:val="24"/>
        </w:rPr>
      </w:pPr>
      <w:r w:rsidRPr="00C724EC">
        <w:rPr>
          <w:rFonts w:ascii="Times New Roman" w:hAnsi="Times New Roman" w:cs="Times New Roman"/>
          <w:sz w:val="24"/>
          <w:szCs w:val="24"/>
        </w:rPr>
        <w:t xml:space="preserve">Okulumuz 2016 yılında </w:t>
      </w:r>
      <w:proofErr w:type="spellStart"/>
      <w:r w:rsidRPr="00C724EC">
        <w:rPr>
          <w:rFonts w:ascii="Times New Roman" w:hAnsi="Times New Roman" w:cs="Times New Roman"/>
          <w:sz w:val="24"/>
          <w:szCs w:val="24"/>
        </w:rPr>
        <w:t>Çayırova</w:t>
      </w:r>
      <w:proofErr w:type="spellEnd"/>
      <w:r w:rsidRPr="00C724EC">
        <w:rPr>
          <w:rFonts w:ascii="Times New Roman" w:hAnsi="Times New Roman" w:cs="Times New Roman"/>
          <w:sz w:val="24"/>
          <w:szCs w:val="24"/>
        </w:rPr>
        <w:t xml:space="preserve"> İlçesi Emek Mahallesinde </w:t>
      </w:r>
      <w:proofErr w:type="spellStart"/>
      <w:r w:rsidRPr="00C724EC">
        <w:rPr>
          <w:rFonts w:ascii="Times New Roman" w:hAnsi="Times New Roman" w:cs="Times New Roman"/>
          <w:sz w:val="24"/>
          <w:szCs w:val="24"/>
        </w:rPr>
        <w:t>Çayırova</w:t>
      </w:r>
      <w:proofErr w:type="spellEnd"/>
      <w:r w:rsidRPr="00C724EC">
        <w:rPr>
          <w:rFonts w:ascii="Times New Roman" w:hAnsi="Times New Roman" w:cs="Times New Roman"/>
          <w:sz w:val="24"/>
          <w:szCs w:val="24"/>
        </w:rPr>
        <w:t xml:space="preserve"> Anaokulu olarak eğitim-öğretime başlamıştır.</w:t>
      </w:r>
    </w:p>
    <w:p w:rsidR="00C724EC" w:rsidRPr="00C724EC" w:rsidRDefault="00C724EC" w:rsidP="00C724EC">
      <w:pPr>
        <w:pStyle w:val="ListeParagraf"/>
        <w:spacing w:line="276" w:lineRule="auto"/>
        <w:ind w:left="0" w:firstLine="360"/>
        <w:jc w:val="both"/>
        <w:rPr>
          <w:rFonts w:ascii="Times New Roman" w:hAnsi="Times New Roman" w:cs="Times New Roman"/>
          <w:sz w:val="24"/>
          <w:szCs w:val="24"/>
        </w:rPr>
      </w:pPr>
      <w:r w:rsidRPr="00C724EC">
        <w:rPr>
          <w:rFonts w:ascii="Times New Roman" w:hAnsi="Times New Roman" w:cs="Times New Roman"/>
          <w:sz w:val="24"/>
          <w:szCs w:val="24"/>
        </w:rPr>
        <w:t xml:space="preserve">Okulumuzun ismi; 1999 Gölcük Depremi’nde görevi başında şehit olan mahallemiz sakini </w:t>
      </w:r>
      <w:proofErr w:type="gramStart"/>
      <w:r w:rsidRPr="00C724EC">
        <w:rPr>
          <w:rFonts w:ascii="Times New Roman" w:hAnsi="Times New Roman" w:cs="Times New Roman"/>
          <w:sz w:val="24"/>
          <w:szCs w:val="24"/>
        </w:rPr>
        <w:t>Adem</w:t>
      </w:r>
      <w:proofErr w:type="gramEnd"/>
      <w:r w:rsidRPr="00C724EC">
        <w:rPr>
          <w:rFonts w:ascii="Times New Roman" w:hAnsi="Times New Roman" w:cs="Times New Roman"/>
          <w:sz w:val="24"/>
          <w:szCs w:val="24"/>
        </w:rPr>
        <w:t xml:space="preserve"> Sezgin’in adı verilerek 2020 yılında Şehit Adem Sezgin Anaokulu olarak değiştirilmiştir.</w:t>
      </w:r>
    </w:p>
    <w:p w:rsidR="00C724EC" w:rsidRDefault="00C724EC" w:rsidP="00C724EC">
      <w:pPr>
        <w:rPr>
          <w:rFonts w:ascii="Times New Roman" w:hAnsi="Times New Roman" w:cs="Times New Roman"/>
          <w:sz w:val="24"/>
          <w:szCs w:val="24"/>
        </w:rPr>
      </w:pPr>
    </w:p>
    <w:p w:rsidR="008A377D" w:rsidRDefault="00C724EC" w:rsidP="008A377D">
      <w:pPr>
        <w:ind w:firstLine="360"/>
        <w:rPr>
          <w:rFonts w:ascii="Times New Roman" w:hAnsi="Times New Roman" w:cs="Times New Roman"/>
          <w:sz w:val="24"/>
          <w:szCs w:val="24"/>
        </w:rPr>
      </w:pPr>
      <w:r>
        <w:rPr>
          <w:rFonts w:ascii="Times New Roman" w:hAnsi="Times New Roman" w:cs="Times New Roman"/>
          <w:sz w:val="24"/>
          <w:szCs w:val="24"/>
        </w:rPr>
        <w:t>O</w:t>
      </w:r>
      <w:r w:rsidRPr="00C724EC">
        <w:rPr>
          <w:rFonts w:ascii="Times New Roman" w:hAnsi="Times New Roman" w:cs="Times New Roman"/>
          <w:sz w:val="24"/>
          <w:szCs w:val="24"/>
        </w:rPr>
        <w:t xml:space="preserve">kulumuzda </w:t>
      </w:r>
      <w:r>
        <w:rPr>
          <w:rFonts w:ascii="Times New Roman" w:hAnsi="Times New Roman" w:cs="Times New Roman"/>
          <w:sz w:val="24"/>
          <w:szCs w:val="24"/>
        </w:rPr>
        <w:t>İkili eğitim uygulanmakta olup, 3-6 yaş grubu öğrencilerine</w:t>
      </w:r>
      <w:r w:rsidRPr="00C724EC">
        <w:rPr>
          <w:rFonts w:ascii="Times New Roman" w:hAnsi="Times New Roman" w:cs="Times New Roman"/>
          <w:sz w:val="24"/>
          <w:szCs w:val="24"/>
        </w:rPr>
        <w:t xml:space="preserve"> </w:t>
      </w:r>
      <w:r>
        <w:rPr>
          <w:rFonts w:ascii="Times New Roman" w:hAnsi="Times New Roman" w:cs="Times New Roman"/>
          <w:sz w:val="24"/>
          <w:szCs w:val="24"/>
        </w:rPr>
        <w:t>ve özel eğitim ihtiyacı olan öğrencilere eğitim vermektedir. Okulumuzda hafif düzey zihin engelli ve orta-ağır düzey otizm özel eğitim sınıfları bulunmaktadır.</w:t>
      </w:r>
      <w:bookmarkStart w:id="6" w:name="_Toc164264116"/>
    </w:p>
    <w:p w:rsidR="008A377D" w:rsidRDefault="008A377D" w:rsidP="008A377D">
      <w:pPr>
        <w:ind w:firstLine="360"/>
        <w:rPr>
          <w:rFonts w:ascii="Times New Roman" w:hAnsi="Times New Roman" w:cs="Times New Roman"/>
          <w:sz w:val="24"/>
          <w:szCs w:val="24"/>
        </w:rPr>
      </w:pPr>
    </w:p>
    <w:p w:rsidR="008A377D" w:rsidRDefault="008A377D" w:rsidP="008A377D">
      <w:pPr>
        <w:ind w:firstLine="360"/>
        <w:rPr>
          <w:rFonts w:ascii="Times New Roman" w:hAnsi="Times New Roman" w:cs="Times New Roman"/>
          <w:sz w:val="24"/>
          <w:szCs w:val="24"/>
        </w:rPr>
      </w:pPr>
    </w:p>
    <w:bookmarkEnd w:id="6"/>
    <w:p w:rsidR="002E2F08" w:rsidRPr="008A377D" w:rsidRDefault="002E2F08" w:rsidP="008A377D">
      <w:pPr>
        <w:ind w:firstLine="360"/>
        <w:rPr>
          <w:rFonts w:ascii="Times New Roman" w:hAnsi="Times New Roman" w:cs="Times New Roman"/>
          <w:b/>
        </w:rPr>
      </w:pPr>
    </w:p>
    <w:p w:rsidR="002E2F08" w:rsidRPr="002E2F08" w:rsidRDefault="008A377D" w:rsidP="002E2F08">
      <w:pPr>
        <w:spacing w:line="276" w:lineRule="auto"/>
        <w:rPr>
          <w:rFonts w:ascii="Times New Roman" w:hAnsi="Times New Roman" w:cs="Times New Roman"/>
          <w:b/>
          <w:bCs/>
          <w:sz w:val="24"/>
          <w:szCs w:val="24"/>
        </w:rPr>
      </w:pPr>
      <w:r w:rsidRPr="008A377D">
        <w:rPr>
          <w:rFonts w:ascii="Times New Roman" w:hAnsi="Times New Roman" w:cs="Times New Roman"/>
          <w:b/>
          <w:sz w:val="24"/>
        </w:rPr>
        <w:t>2.2 Uygulanmakta Olan Stratejik Planın Değerlendirilmesi</w:t>
      </w:r>
    </w:p>
    <w:p w:rsidR="0066070A" w:rsidRDefault="0066070A" w:rsidP="002E2F08">
      <w:pPr>
        <w:spacing w:line="276" w:lineRule="auto"/>
        <w:jc w:val="both"/>
        <w:rPr>
          <w:rFonts w:ascii="Times New Roman" w:hAnsi="Times New Roman" w:cs="Times New Roman"/>
          <w:color w:val="FF0000"/>
          <w:sz w:val="24"/>
          <w:szCs w:val="24"/>
        </w:rPr>
      </w:pPr>
    </w:p>
    <w:p w:rsidR="0066070A" w:rsidRPr="008A377D" w:rsidRDefault="0066070A" w:rsidP="008A377D">
      <w:pPr>
        <w:pStyle w:val="Balk3"/>
        <w:tabs>
          <w:tab w:val="left" w:pos="142"/>
        </w:tabs>
        <w:spacing w:before="0"/>
        <w:ind w:left="0" w:firstLine="425"/>
        <w:jc w:val="both"/>
        <w:rPr>
          <w:b w:val="0"/>
          <w:sz w:val="24"/>
          <w:szCs w:val="24"/>
        </w:rPr>
      </w:pPr>
      <w:r w:rsidRPr="008A377D">
        <w:rPr>
          <w:b w:val="0"/>
          <w:sz w:val="24"/>
          <w:szCs w:val="24"/>
        </w:rPr>
        <w:t xml:space="preserve">2019-2023 stratejik planının uygulandığı süreçte tüm dünyayı ve ülkemizi derinden etkileyen Covid-19 </w:t>
      </w:r>
      <w:proofErr w:type="spellStart"/>
      <w:r w:rsidRPr="008A377D">
        <w:rPr>
          <w:b w:val="0"/>
          <w:sz w:val="24"/>
          <w:szCs w:val="24"/>
        </w:rPr>
        <w:t>pandemisi</w:t>
      </w:r>
      <w:proofErr w:type="spellEnd"/>
      <w:r w:rsidRPr="008A377D">
        <w:rPr>
          <w:b w:val="0"/>
          <w:sz w:val="24"/>
          <w:szCs w:val="24"/>
        </w:rPr>
        <w:t xml:space="preserve"> yaşanmıştır. 2019-2020 eğitim öğretim yılında mart ayından itibaren uzaktan eğitime geçilmiştir. 2020-2021 eğitim- öğretim yılında da bulaş riskinin fazla olduğu dönmelerde uzaktan eğitime geçilmiştir. Eğitim- öğretim süreleri kısaltılmış, anaokullarındaki beslenme etkinliğine ara verilmiştir. Yaşanan bu gelişmeler neticesinde stratejik planda yer alan hedeflere yönelik etkinlikler aksamaya uğramıştır. </w:t>
      </w:r>
      <w:proofErr w:type="spellStart"/>
      <w:r w:rsidRPr="008A377D">
        <w:rPr>
          <w:b w:val="0"/>
          <w:sz w:val="24"/>
          <w:szCs w:val="24"/>
        </w:rPr>
        <w:t>Pandemi</w:t>
      </w:r>
      <w:proofErr w:type="spellEnd"/>
      <w:r w:rsidRPr="008A377D">
        <w:rPr>
          <w:b w:val="0"/>
          <w:sz w:val="24"/>
          <w:szCs w:val="24"/>
        </w:rPr>
        <w:t xml:space="preserve"> nedeniyle aksamaya uğrayan çalışmaları aşağıdaki gibi sıralayabiliriz;</w:t>
      </w:r>
    </w:p>
    <w:p w:rsidR="0066070A" w:rsidRPr="008A377D" w:rsidRDefault="0066070A" w:rsidP="00BD06AC">
      <w:pPr>
        <w:pStyle w:val="Balk3"/>
        <w:numPr>
          <w:ilvl w:val="0"/>
          <w:numId w:val="13"/>
        </w:numPr>
        <w:tabs>
          <w:tab w:val="left" w:pos="142"/>
        </w:tabs>
        <w:spacing w:before="0"/>
        <w:ind w:left="142" w:firstLine="284"/>
        <w:jc w:val="both"/>
        <w:rPr>
          <w:b w:val="0"/>
          <w:sz w:val="24"/>
          <w:szCs w:val="24"/>
        </w:rPr>
      </w:pPr>
      <w:r w:rsidRPr="008A377D">
        <w:rPr>
          <w:b w:val="0"/>
          <w:sz w:val="24"/>
          <w:szCs w:val="24"/>
        </w:rPr>
        <w:t xml:space="preserve">Okul Öncesine Eğitimin yaygınlaştırılmasına yönelik faaliyetler sonuçsuz kalmıştır. Bulaş riski nedeniyle sınıflardaki öğrenci sayıları azalmıştır. Kayıtlı öğrencilerin devamsızlıkları artış göstermiştir. </w:t>
      </w:r>
    </w:p>
    <w:p w:rsidR="0066070A" w:rsidRPr="008A377D" w:rsidRDefault="0066070A" w:rsidP="00BD06AC">
      <w:pPr>
        <w:pStyle w:val="Balk3"/>
        <w:numPr>
          <w:ilvl w:val="0"/>
          <w:numId w:val="13"/>
        </w:numPr>
        <w:tabs>
          <w:tab w:val="left" w:pos="142"/>
        </w:tabs>
        <w:spacing w:before="0"/>
        <w:ind w:left="142" w:firstLine="284"/>
        <w:jc w:val="both"/>
        <w:rPr>
          <w:b w:val="0"/>
          <w:sz w:val="24"/>
          <w:szCs w:val="24"/>
        </w:rPr>
      </w:pPr>
      <w:r w:rsidRPr="008A377D">
        <w:rPr>
          <w:b w:val="0"/>
          <w:sz w:val="24"/>
          <w:szCs w:val="24"/>
        </w:rPr>
        <w:t>Eğitim kalitesini artırmaya yönelik olarak yapılması planlanan alan gezisi, aile katılımı, veli eğitimleri ve sosyal etkinlikler askıya alınmıştır.</w:t>
      </w:r>
    </w:p>
    <w:p w:rsidR="0066070A" w:rsidRPr="008A377D" w:rsidRDefault="0066070A" w:rsidP="00BD06AC">
      <w:pPr>
        <w:pStyle w:val="Balk3"/>
        <w:numPr>
          <w:ilvl w:val="0"/>
          <w:numId w:val="13"/>
        </w:numPr>
        <w:tabs>
          <w:tab w:val="left" w:pos="142"/>
        </w:tabs>
        <w:spacing w:before="0"/>
        <w:ind w:left="142" w:firstLine="284"/>
        <w:jc w:val="both"/>
        <w:rPr>
          <w:b w:val="0"/>
          <w:sz w:val="24"/>
          <w:szCs w:val="24"/>
        </w:rPr>
      </w:pPr>
      <w:r w:rsidRPr="008A377D">
        <w:rPr>
          <w:b w:val="0"/>
          <w:sz w:val="24"/>
          <w:szCs w:val="24"/>
        </w:rPr>
        <w:t>Uzaktan eğitime geçilmesi nedeniyle öğrencilerin ve velilerin okula olan ilgisinde azalma olmuştur.</w:t>
      </w:r>
    </w:p>
    <w:p w:rsidR="0066070A" w:rsidRPr="008A377D" w:rsidRDefault="0066070A" w:rsidP="008A377D">
      <w:pPr>
        <w:pStyle w:val="Balk3"/>
        <w:tabs>
          <w:tab w:val="left" w:pos="142"/>
        </w:tabs>
        <w:spacing w:before="0"/>
        <w:ind w:left="142" w:firstLine="284"/>
        <w:jc w:val="both"/>
        <w:rPr>
          <w:b w:val="0"/>
          <w:sz w:val="24"/>
          <w:szCs w:val="24"/>
        </w:rPr>
      </w:pPr>
      <w:r w:rsidRPr="008A377D">
        <w:rPr>
          <w:b w:val="0"/>
          <w:sz w:val="24"/>
          <w:szCs w:val="24"/>
        </w:rPr>
        <w:t xml:space="preserve">           2021-2022 eğitim- öğretim yılından itibaren normalleşme süreci başlamıştır. Ders süreleri eski haline getirilmiş, beslenme hizmeti yeniden başlamıştır. Kurumumuz stratejik planında yer alan hedeflerle ilgili çalışmalar yapılmıştır. Covid-19 aşısının uygulanması ve bulaş riskinin azalmasıyla birlikte;</w:t>
      </w:r>
    </w:p>
    <w:p w:rsidR="0066070A" w:rsidRPr="008A377D" w:rsidRDefault="0066070A" w:rsidP="00BD06AC">
      <w:pPr>
        <w:pStyle w:val="Balk3"/>
        <w:numPr>
          <w:ilvl w:val="0"/>
          <w:numId w:val="14"/>
        </w:numPr>
        <w:tabs>
          <w:tab w:val="left" w:pos="142"/>
        </w:tabs>
        <w:spacing w:before="0"/>
        <w:ind w:left="142" w:firstLine="284"/>
        <w:jc w:val="both"/>
        <w:rPr>
          <w:b w:val="0"/>
          <w:sz w:val="24"/>
          <w:szCs w:val="24"/>
        </w:rPr>
      </w:pPr>
      <w:r w:rsidRPr="008A377D">
        <w:rPr>
          <w:b w:val="0"/>
          <w:sz w:val="24"/>
          <w:szCs w:val="24"/>
        </w:rPr>
        <w:t xml:space="preserve">Okul Öncesi Eğitimin yaygınlaştırılmasıyla ilgili çalışmalar başlamıştır. Alan taramaları yapılmıştır. Yapılan çalışmalar sonucunda sınıf mevcutları artmıştır. </w:t>
      </w:r>
    </w:p>
    <w:p w:rsidR="0066070A" w:rsidRPr="008A377D" w:rsidRDefault="0066070A" w:rsidP="00BD06AC">
      <w:pPr>
        <w:pStyle w:val="Balk3"/>
        <w:numPr>
          <w:ilvl w:val="0"/>
          <w:numId w:val="14"/>
        </w:numPr>
        <w:tabs>
          <w:tab w:val="left" w:pos="142"/>
        </w:tabs>
        <w:spacing w:before="0"/>
        <w:ind w:left="142" w:firstLine="284"/>
        <w:jc w:val="both"/>
        <w:rPr>
          <w:b w:val="0"/>
          <w:sz w:val="24"/>
          <w:szCs w:val="24"/>
        </w:rPr>
      </w:pPr>
      <w:r w:rsidRPr="008A377D">
        <w:rPr>
          <w:b w:val="0"/>
          <w:sz w:val="24"/>
          <w:szCs w:val="24"/>
        </w:rPr>
        <w:t>Okul Öncesi Eğitimde kaliteyi artırmaya yönelik olarak alan gezisi, aile katılımı, veli bilgilendirme seminerleri ve sosyal etkinliklere devam edilmiştir.</w:t>
      </w:r>
    </w:p>
    <w:p w:rsidR="0066070A" w:rsidRPr="008A377D" w:rsidRDefault="0066070A" w:rsidP="00BD06AC">
      <w:pPr>
        <w:pStyle w:val="Balk3"/>
        <w:numPr>
          <w:ilvl w:val="0"/>
          <w:numId w:val="14"/>
        </w:numPr>
        <w:tabs>
          <w:tab w:val="left" w:pos="142"/>
        </w:tabs>
        <w:spacing w:before="0"/>
        <w:ind w:left="142" w:firstLine="284"/>
        <w:jc w:val="both"/>
        <w:rPr>
          <w:b w:val="0"/>
          <w:sz w:val="24"/>
          <w:szCs w:val="24"/>
        </w:rPr>
      </w:pPr>
      <w:r w:rsidRPr="008A377D">
        <w:rPr>
          <w:b w:val="0"/>
          <w:sz w:val="24"/>
          <w:szCs w:val="24"/>
        </w:rPr>
        <w:t xml:space="preserve">İhtiyaç gereği okulumuzda özel eğitim </w:t>
      </w:r>
      <w:proofErr w:type="spellStart"/>
      <w:r w:rsidRPr="008A377D">
        <w:rPr>
          <w:b w:val="0"/>
          <w:sz w:val="24"/>
          <w:szCs w:val="24"/>
        </w:rPr>
        <w:t>gereksinimli</w:t>
      </w:r>
      <w:proofErr w:type="spellEnd"/>
      <w:r w:rsidRPr="008A377D">
        <w:rPr>
          <w:b w:val="0"/>
          <w:sz w:val="24"/>
          <w:szCs w:val="24"/>
        </w:rPr>
        <w:t xml:space="preserve"> öğrenciler için bir orta-ağır düzey otizm sınıfı bir tanede hafif düzey zihinsel yetersizlik sınıfı açılmıştır.</w:t>
      </w:r>
    </w:p>
    <w:p w:rsidR="0066070A" w:rsidRPr="008A377D" w:rsidRDefault="0066070A" w:rsidP="00BD06AC">
      <w:pPr>
        <w:pStyle w:val="Balk3"/>
        <w:numPr>
          <w:ilvl w:val="0"/>
          <w:numId w:val="14"/>
        </w:numPr>
        <w:tabs>
          <w:tab w:val="left" w:pos="142"/>
        </w:tabs>
        <w:spacing w:before="0"/>
        <w:ind w:left="142" w:firstLine="284"/>
        <w:jc w:val="both"/>
        <w:rPr>
          <w:b w:val="0"/>
          <w:sz w:val="24"/>
          <w:szCs w:val="24"/>
        </w:rPr>
      </w:pPr>
      <w:r w:rsidRPr="008A377D">
        <w:rPr>
          <w:b w:val="0"/>
          <w:sz w:val="24"/>
          <w:szCs w:val="24"/>
        </w:rPr>
        <w:t>Eğitim- öğretim faaliyetlerinin daha nitelikli hale getirilmesi için kurumsal kapasiteyi güçlendirmeye yönelik faaliyetler kısmen yapılabilmiştir. Bir sonraki dönemde bu hedef doğrultusunda daha fazla çalışma yapılacaktır.</w:t>
      </w:r>
    </w:p>
    <w:p w:rsidR="0066070A" w:rsidRPr="002E4B1A" w:rsidRDefault="0066070A" w:rsidP="0066070A">
      <w:pPr>
        <w:pStyle w:val="GvdeMetni"/>
        <w:jc w:val="both"/>
        <w:rPr>
          <w:i/>
        </w:rPr>
      </w:pPr>
    </w:p>
    <w:p w:rsidR="0066070A" w:rsidRDefault="0066070A" w:rsidP="002E2F08">
      <w:pPr>
        <w:spacing w:line="276" w:lineRule="auto"/>
        <w:jc w:val="both"/>
        <w:rPr>
          <w:rFonts w:ascii="Times New Roman" w:hAnsi="Times New Roman" w:cs="Times New Roman"/>
          <w:color w:val="FF0000"/>
          <w:sz w:val="24"/>
          <w:szCs w:val="24"/>
        </w:rPr>
      </w:pPr>
    </w:p>
    <w:p w:rsidR="008A377D" w:rsidRDefault="008A377D" w:rsidP="002E2F08">
      <w:pPr>
        <w:spacing w:line="276" w:lineRule="auto"/>
        <w:jc w:val="both"/>
        <w:rPr>
          <w:rFonts w:ascii="Times New Roman" w:hAnsi="Times New Roman" w:cs="Times New Roman"/>
          <w:color w:val="FF0000"/>
          <w:sz w:val="24"/>
          <w:szCs w:val="24"/>
        </w:rPr>
      </w:pPr>
    </w:p>
    <w:p w:rsidR="005B01D6" w:rsidRPr="002E2F08" w:rsidRDefault="005B01D6" w:rsidP="002E2F08">
      <w:pPr>
        <w:spacing w:line="276" w:lineRule="auto"/>
        <w:jc w:val="both"/>
        <w:rPr>
          <w:rFonts w:ascii="Times New Roman" w:hAnsi="Times New Roman" w:cs="Times New Roman"/>
          <w:color w:val="FF0000"/>
          <w:sz w:val="24"/>
          <w:szCs w:val="24"/>
        </w:rPr>
      </w:pPr>
    </w:p>
    <w:p w:rsidR="007D08F5" w:rsidRDefault="007D08F5"/>
    <w:p w:rsidR="00067897" w:rsidRDefault="006A628C" w:rsidP="006A628C">
      <w:pPr>
        <w:pStyle w:val="Balk2"/>
        <w:ind w:hanging="1109"/>
      </w:pPr>
      <w:bookmarkStart w:id="7" w:name="_Toc164264117"/>
      <w:r>
        <w:lastRenderedPageBreak/>
        <w:t xml:space="preserve">2.3 </w:t>
      </w:r>
      <w:r w:rsidR="00067897" w:rsidRPr="00067897">
        <w:t>Mevzuat Analizi</w:t>
      </w:r>
      <w:bookmarkEnd w:id="7"/>
    </w:p>
    <w:p w:rsidR="00067897" w:rsidRPr="00067897" w:rsidRDefault="00067897" w:rsidP="00067897">
      <w:pPr>
        <w:spacing w:line="276" w:lineRule="auto"/>
        <w:rPr>
          <w:rFonts w:ascii="Times New Roman" w:hAnsi="Times New Roman" w:cs="Times New Roman"/>
          <w:b/>
          <w:bCs/>
          <w:sz w:val="24"/>
          <w:szCs w:val="24"/>
        </w:rPr>
      </w:pPr>
    </w:p>
    <w:p w:rsidR="00B91620" w:rsidRDefault="00EB3F19" w:rsidP="00EB3F19">
      <w:pPr>
        <w:tabs>
          <w:tab w:val="left" w:pos="7320"/>
        </w:tabs>
        <w:ind w:firstLine="284"/>
        <w:jc w:val="both"/>
      </w:pPr>
      <w:r>
        <w:t xml:space="preserve"> </w:t>
      </w:r>
      <w:r w:rsidR="00B91620" w:rsidRPr="00B91620">
        <w:t xml:space="preserve">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 </w:t>
      </w:r>
    </w:p>
    <w:p w:rsidR="0046544F" w:rsidRDefault="0046544F" w:rsidP="00B91620">
      <w:pPr>
        <w:tabs>
          <w:tab w:val="left" w:pos="7320"/>
        </w:tabs>
      </w:pPr>
    </w:p>
    <w:p w:rsidR="0046544F" w:rsidRDefault="0046544F" w:rsidP="00B91620">
      <w:pPr>
        <w:tabs>
          <w:tab w:val="left" w:pos="7320"/>
        </w:tabs>
      </w:pPr>
    </w:p>
    <w:tbl>
      <w:tblPr>
        <w:tblStyle w:val="AklamaBavurusu"/>
        <w:tblW w:w="9356" w:type="dxa"/>
        <w:tblInd w:w="137" w:type="dxa"/>
        <w:tblLook w:val="0000" w:firstRow="0" w:lastRow="0" w:firstColumn="0" w:lastColumn="0" w:noHBand="0" w:noVBand="0"/>
      </w:tblPr>
      <w:tblGrid>
        <w:gridCol w:w="2803"/>
        <w:gridCol w:w="6553"/>
      </w:tblGrid>
      <w:tr w:rsidR="0046544F" w:rsidRPr="00F9592B" w:rsidTr="008125D6">
        <w:trPr>
          <w:trHeight w:val="281"/>
        </w:trPr>
        <w:tc>
          <w:tcPr>
            <w:tcW w:w="2803" w:type="dxa"/>
            <w:shd w:val="clear" w:color="auto" w:fill="E36C0A" w:themeFill="accent6" w:themeFillShade="BF"/>
          </w:tcPr>
          <w:p w:rsidR="0046544F" w:rsidRPr="002E4B1A" w:rsidRDefault="0046544F" w:rsidP="0046544F">
            <w:pPr>
              <w:pStyle w:val="AralkYok"/>
              <w:jc w:val="center"/>
              <w:rPr>
                <w:rFonts w:asciiTheme="majorHAnsi" w:hAnsiTheme="majorHAnsi"/>
                <w:b/>
                <w:i/>
                <w:color w:val="000000"/>
                <w:sz w:val="24"/>
                <w:szCs w:val="24"/>
              </w:rPr>
            </w:pPr>
            <w:bookmarkStart w:id="8" w:name="_Hlk162529033"/>
            <w:r w:rsidRPr="002E4B1A">
              <w:rPr>
                <w:rFonts w:asciiTheme="majorHAnsi" w:hAnsiTheme="majorHAnsi"/>
                <w:b/>
                <w:i/>
                <w:color w:val="000000"/>
                <w:sz w:val="24"/>
                <w:szCs w:val="24"/>
              </w:rPr>
              <w:t>YASAL YÜKÜMLÜLÜK (GÖREVLER)</w:t>
            </w:r>
          </w:p>
        </w:tc>
        <w:tc>
          <w:tcPr>
            <w:tcW w:w="6553" w:type="dxa"/>
            <w:shd w:val="clear" w:color="auto" w:fill="E36C0A" w:themeFill="accent6" w:themeFillShade="BF"/>
          </w:tcPr>
          <w:p w:rsidR="0046544F" w:rsidRPr="002E4B1A" w:rsidRDefault="0046544F" w:rsidP="0046544F">
            <w:pPr>
              <w:pStyle w:val="AralkYok"/>
              <w:rPr>
                <w:rFonts w:asciiTheme="majorHAnsi" w:hAnsiTheme="majorHAnsi"/>
                <w:b/>
                <w:i/>
                <w:color w:val="000000"/>
                <w:sz w:val="24"/>
                <w:szCs w:val="24"/>
              </w:rPr>
            </w:pPr>
            <w:r w:rsidRPr="002E4B1A">
              <w:rPr>
                <w:rFonts w:asciiTheme="majorHAnsi" w:hAnsiTheme="majorHAnsi"/>
                <w:b/>
                <w:i/>
                <w:color w:val="000000"/>
                <w:sz w:val="24"/>
                <w:szCs w:val="24"/>
              </w:rPr>
              <w:t>DAYANAK(KANUN, YÖNETMELİK, GENELGE, YÖNERGE)</w:t>
            </w:r>
          </w:p>
        </w:tc>
      </w:tr>
      <w:tr w:rsidR="0046544F" w:rsidRPr="00F9592B" w:rsidTr="008125D6">
        <w:trPr>
          <w:trHeight w:val="159"/>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i/>
                <w:sz w:val="24"/>
                <w:szCs w:val="24"/>
              </w:rPr>
              <w:t>Atama</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657 Sayılı Devlet Memurları Kanunu</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Bakanlığına Bağlı Okul ve Kurumların Yönetici ve Öğretmenlerinin Norm Kadrolarına İlişkin Yönetmelik</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Eğitim Kurumları Yöneticilerinin Atama ve Yer Değiştirmelerine İlişkin Yönetmelik</w:t>
            </w:r>
          </w:p>
        </w:tc>
      </w:tr>
      <w:tr w:rsidR="0046544F" w:rsidRPr="00F9592B" w:rsidTr="008125D6">
        <w:trPr>
          <w:trHeight w:val="23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Öğretmenlerinin Atama ve Yer Değiştirme Yönetmeliği</w:t>
            </w:r>
          </w:p>
        </w:tc>
      </w:tr>
      <w:tr w:rsidR="0046544F" w:rsidRPr="00F9592B" w:rsidTr="008125D6">
        <w:trPr>
          <w:trHeight w:val="187"/>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i/>
                <w:sz w:val="24"/>
                <w:szCs w:val="24"/>
              </w:rPr>
              <w:t>Ödül, Disiplin</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Devlet Memurları Kanunu</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6528 Sayılı Milli Eğitim Temel Kanunu İle Bazı Kanun ve Kanun Hükmünde Kararnamelerde Değişiklik Yapılmasına Dair Kanun</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Personeline Başarı, Üstün Başarı ve Ödül Verilmesine Dair Yönerge</w:t>
            </w:r>
          </w:p>
        </w:tc>
      </w:tr>
      <w:tr w:rsidR="0046544F" w:rsidRPr="00F9592B" w:rsidTr="008125D6">
        <w:trPr>
          <w:trHeight w:val="21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Disiplin Yönetmeliği</w:t>
            </w:r>
          </w:p>
        </w:tc>
      </w:tr>
      <w:tr w:rsidR="0046544F" w:rsidRPr="00F9592B" w:rsidTr="008125D6">
        <w:trPr>
          <w:trHeight w:val="127"/>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i/>
                <w:sz w:val="24"/>
                <w:szCs w:val="24"/>
              </w:rPr>
              <w:t>Okul Yönetimi</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1739 Sayılı Milli Eğitim Temel Kanunu</w:t>
            </w:r>
          </w:p>
        </w:tc>
      </w:tr>
      <w:tr w:rsidR="0046544F" w:rsidRPr="00F9592B" w:rsidTr="008125D6">
        <w:trPr>
          <w:trHeight w:val="185"/>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Okul Öncesi ve İlköğretim Kurumları Yönetmeliği</w:t>
            </w:r>
          </w:p>
        </w:tc>
      </w:tr>
      <w:tr w:rsidR="0046544F" w:rsidRPr="00F9592B" w:rsidTr="008125D6">
        <w:trPr>
          <w:trHeight w:val="232"/>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Okul Aile Birliği Yönetmeliği</w:t>
            </w:r>
          </w:p>
        </w:tc>
      </w:tr>
      <w:tr w:rsidR="0046544F" w:rsidRPr="00F9592B" w:rsidTr="008125D6">
        <w:trPr>
          <w:trHeight w:val="135"/>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Eğitim Bölgeleri ve Eğitim Kurulları Yönergesi</w:t>
            </w:r>
          </w:p>
        </w:tc>
      </w:tr>
      <w:tr w:rsidR="0046544F" w:rsidRPr="00F9592B" w:rsidTr="008125D6">
        <w:trPr>
          <w:trHeight w:val="14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MEB Yönetici ve Öğretmenlerin Ders ve Ek Ders Saatlerine İlişkin Karar </w:t>
            </w:r>
          </w:p>
        </w:tc>
      </w:tr>
      <w:tr w:rsidR="0046544F" w:rsidRPr="00F9592B" w:rsidTr="008125D6">
        <w:trPr>
          <w:trHeight w:val="100"/>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Taşınır Mal Yönetmeliği</w:t>
            </w:r>
          </w:p>
        </w:tc>
      </w:tr>
      <w:tr w:rsidR="0046544F" w:rsidRPr="00F9592B" w:rsidTr="008125D6">
        <w:trPr>
          <w:trHeight w:val="100"/>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MEB Okul Öncesi Eğitim ve İlköğretim Kurumları Çocuk Kulüpleri Yönergesi</w:t>
            </w:r>
          </w:p>
        </w:tc>
      </w:tr>
      <w:tr w:rsidR="0046544F" w:rsidRPr="00F9592B" w:rsidTr="008125D6">
        <w:trPr>
          <w:trHeight w:val="100"/>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Kamu İhale Kanunu</w:t>
            </w:r>
          </w:p>
        </w:tc>
      </w:tr>
      <w:tr w:rsidR="0046544F" w:rsidRPr="00F9592B" w:rsidTr="008125D6">
        <w:trPr>
          <w:trHeight w:val="206"/>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bCs/>
                <w:i/>
                <w:sz w:val="24"/>
                <w:szCs w:val="24"/>
              </w:rPr>
              <w:t>Eğitim-Öğretim</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Anayasa</w:t>
            </w:r>
          </w:p>
        </w:tc>
      </w:tr>
      <w:tr w:rsidR="0046544F" w:rsidRPr="00F9592B" w:rsidTr="008125D6">
        <w:trPr>
          <w:trHeight w:val="251"/>
        </w:trPr>
        <w:tc>
          <w:tcPr>
            <w:tcW w:w="2803" w:type="dxa"/>
            <w:vMerge/>
            <w:shd w:val="clear" w:color="auto" w:fill="FABF8F" w:themeFill="accent6" w:themeFillTint="99"/>
          </w:tcPr>
          <w:p w:rsidR="0046544F" w:rsidRPr="002E4B1A" w:rsidRDefault="0046544F" w:rsidP="0046544F">
            <w:pPr>
              <w:rPr>
                <w:rFonts w:asciiTheme="majorHAnsi" w:hAnsiTheme="majorHAnsi"/>
                <w:b/>
                <w:bCs/>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1739 Sayılı Milli Eğitim Temel Kanunu</w:t>
            </w:r>
          </w:p>
        </w:tc>
      </w:tr>
      <w:tr w:rsidR="0046544F" w:rsidRPr="00F9592B" w:rsidTr="008125D6">
        <w:trPr>
          <w:trHeight w:val="128"/>
        </w:trPr>
        <w:tc>
          <w:tcPr>
            <w:tcW w:w="2803" w:type="dxa"/>
            <w:vMerge/>
            <w:shd w:val="clear" w:color="auto" w:fill="FABF8F" w:themeFill="accent6" w:themeFillTint="99"/>
          </w:tcPr>
          <w:p w:rsidR="0046544F" w:rsidRPr="002E4B1A" w:rsidRDefault="0046544F" w:rsidP="0046544F">
            <w:pPr>
              <w:rPr>
                <w:rFonts w:asciiTheme="majorHAnsi" w:hAnsiTheme="majorHAnsi"/>
                <w:b/>
                <w:bCs/>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222 Sayılı İlköğretim ve Eğitim Kanunu</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rPr>
                <w:rFonts w:asciiTheme="majorHAnsi" w:hAnsiTheme="majorHAnsi"/>
                <w:b/>
                <w:bCs/>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6287 Sayılı İlköğretim ve Eğitim Kanunu ile Bazı Kanunlarda Değişiklik Yapılmasına Dair Kanun</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rPr>
                <w:rFonts w:asciiTheme="majorHAnsi" w:hAnsiTheme="majorHAnsi"/>
                <w:b/>
                <w:bCs/>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Okul Öncesi ve İlköğretim Kurumları Yönetmeliği</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Milli Eğitim Bakanlığı Eğitim Öğretim Çalışmalarının Planlı Yürütülmesine İlişkin Yönerge </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Milli Eğitim Bakanlığı Ders Kitapları ve Eğitim Araçları Yönetmeliği </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Özel Eğitim Hizmetleri Yönetmeliği</w:t>
            </w:r>
          </w:p>
        </w:tc>
      </w:tr>
      <w:tr w:rsidR="0046544F" w:rsidRPr="00F9592B" w:rsidTr="008125D6">
        <w:trPr>
          <w:trHeight w:val="127"/>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bCs/>
                <w:i/>
                <w:sz w:val="24"/>
                <w:szCs w:val="24"/>
              </w:rPr>
              <w:t>Personel İşleri</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Personel İzin Yönergesi</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rPr>
                <w:rFonts w:asciiTheme="majorHAnsi" w:hAnsiTheme="majorHAnsi"/>
                <w:b/>
                <w:bCs/>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Devlet Memurları Tedavi ve Cenaze Giderleri Yönetmeliği</w:t>
            </w:r>
          </w:p>
        </w:tc>
      </w:tr>
      <w:tr w:rsidR="0046544F" w:rsidRPr="00F9592B" w:rsidTr="008125D6">
        <w:trPr>
          <w:trHeight w:val="210"/>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Kamu Kurum ve Kuruluşlarında Çalışan Personelin Kılık Kıyafet Yönetmeliği </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Memurların Hastalık Raporlarını Verecek Hekim ve Sağlık Kurulları Hakkındaki Yönetmelik </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Milli Eğitim Bakanlığı Personeli Görevde Yükseltme ve Unvan Değişikliği Yönetmeliği </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Aday Öğretmenlik ve Öğretmenlik Kariyer Basamakları Yönetmeliği</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Kamu Görevlileri Etik Davranış İlkeleri ile Başvuru Usul ve Esasları Hakkında Yönetmelik</w:t>
            </w:r>
          </w:p>
        </w:tc>
      </w:tr>
      <w:tr w:rsidR="0046544F" w:rsidRPr="00F9592B" w:rsidTr="008125D6">
        <w:trPr>
          <w:trHeight w:val="287"/>
        </w:trPr>
        <w:tc>
          <w:tcPr>
            <w:tcW w:w="2803" w:type="dxa"/>
            <w:vMerge w:val="restart"/>
            <w:shd w:val="clear" w:color="auto" w:fill="FABF8F" w:themeFill="accent6" w:themeFillTint="99"/>
          </w:tcPr>
          <w:p w:rsidR="0046544F" w:rsidRPr="002E4B1A" w:rsidRDefault="0046544F" w:rsidP="0046544F">
            <w:pPr>
              <w:rPr>
                <w:rFonts w:asciiTheme="majorHAnsi" w:hAnsiTheme="majorHAnsi"/>
                <w:b/>
                <w:bCs/>
                <w:i/>
                <w:sz w:val="24"/>
                <w:szCs w:val="24"/>
              </w:rPr>
            </w:pPr>
            <w:r w:rsidRPr="002E4B1A">
              <w:rPr>
                <w:rFonts w:asciiTheme="majorHAnsi" w:hAnsiTheme="majorHAnsi"/>
                <w:b/>
                <w:bCs/>
                <w:i/>
                <w:sz w:val="24"/>
                <w:szCs w:val="24"/>
              </w:rPr>
              <w:t>Mühür, Yazışma, Arşiv</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Resmi Mühür Yönetmeliği</w:t>
            </w:r>
          </w:p>
        </w:tc>
      </w:tr>
      <w:tr w:rsidR="0046544F" w:rsidRPr="00F9592B" w:rsidTr="008125D6">
        <w:trPr>
          <w:trHeight w:val="178"/>
        </w:trPr>
        <w:tc>
          <w:tcPr>
            <w:tcW w:w="2803" w:type="dxa"/>
            <w:vMerge/>
            <w:shd w:val="clear" w:color="auto" w:fill="FABF8F" w:themeFill="accent6" w:themeFillTint="99"/>
          </w:tcPr>
          <w:p w:rsidR="0046544F" w:rsidRPr="002E4B1A" w:rsidRDefault="0046544F" w:rsidP="0046544F">
            <w:pPr>
              <w:rPr>
                <w:rFonts w:asciiTheme="majorHAnsi" w:hAnsiTheme="majorHAnsi"/>
                <w:b/>
                <w:bCs/>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Resmi Yazışmalarda Uygulanacak Usul ve Esaslar Hakkındaki Yönetmelik </w:t>
            </w:r>
          </w:p>
        </w:tc>
      </w:tr>
      <w:tr w:rsidR="0046544F" w:rsidRPr="00F9592B" w:rsidTr="008125D6">
        <w:trPr>
          <w:trHeight w:val="127"/>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Milli Eğitim Bakanlığı Evrak Yönergesi </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Arşiv Hizmetleri Yönetmeliği</w:t>
            </w:r>
          </w:p>
        </w:tc>
      </w:tr>
      <w:tr w:rsidR="0046544F" w:rsidRPr="00F9592B" w:rsidTr="008125D6">
        <w:trPr>
          <w:trHeight w:val="127"/>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bCs/>
                <w:i/>
                <w:sz w:val="24"/>
                <w:szCs w:val="24"/>
              </w:rPr>
              <w:t>Rehberlik ve Sosyal Etkinlikler</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Rehberlik ve Psikolojik Danışma Hizmetleri Yönet.</w:t>
            </w:r>
          </w:p>
        </w:tc>
      </w:tr>
      <w:tr w:rsidR="0046544F" w:rsidRPr="00F9592B" w:rsidTr="008125D6">
        <w:trPr>
          <w:trHeight w:val="296"/>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Milli Eğitim Bakanlığı Eğitim Kurumları Sosyal Etkinlikler Yönetmeliği </w:t>
            </w:r>
          </w:p>
        </w:tc>
      </w:tr>
      <w:tr w:rsidR="0046544F" w:rsidRPr="00F9592B" w:rsidTr="008125D6">
        <w:trPr>
          <w:trHeight w:val="296"/>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bCs/>
                <w:i/>
                <w:sz w:val="24"/>
                <w:szCs w:val="24"/>
              </w:rPr>
              <w:t>Öğrenci İşleri</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Okul Öncesi ve İlköğretim Kurumları Yönetmeliği</w:t>
            </w:r>
          </w:p>
        </w:tc>
      </w:tr>
      <w:tr w:rsidR="0046544F" w:rsidRPr="00F9592B" w:rsidTr="008125D6">
        <w:trPr>
          <w:trHeight w:val="60"/>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spacing w:line="360" w:lineRule="auto"/>
              <w:rPr>
                <w:rFonts w:asciiTheme="majorHAnsi" w:hAnsiTheme="majorHAnsi"/>
                <w:i/>
                <w:sz w:val="24"/>
                <w:szCs w:val="24"/>
              </w:rPr>
            </w:pPr>
            <w:r w:rsidRPr="002E4B1A">
              <w:rPr>
                <w:rFonts w:asciiTheme="majorHAnsi" w:hAnsiTheme="majorHAnsi"/>
                <w:i/>
                <w:sz w:val="24"/>
                <w:szCs w:val="24"/>
              </w:rPr>
              <w:t>Okul Servis Araçlarının Çalıştırılmasına İlişkin Usul ve Esaslar</w:t>
            </w:r>
          </w:p>
        </w:tc>
      </w:tr>
      <w:tr w:rsidR="0046544F" w:rsidRPr="00F9592B" w:rsidTr="008125D6">
        <w:trPr>
          <w:trHeight w:val="127"/>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i/>
                <w:sz w:val="24"/>
                <w:szCs w:val="24"/>
              </w:rPr>
              <w:t>İsim ve Tanıtım</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Milli Eğitim Bakanlığı Kurum Tanıtım Yönetmeliği</w:t>
            </w:r>
          </w:p>
        </w:tc>
      </w:tr>
      <w:tr w:rsidR="0046544F" w:rsidRPr="00F9592B" w:rsidTr="008125D6">
        <w:trPr>
          <w:trHeight w:val="371"/>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Milli Eğitim Bakanlığına Bağlı Kurumlara Ait Açma, Kapatma ve Ad Verme Yönetmeliği </w:t>
            </w:r>
          </w:p>
        </w:tc>
      </w:tr>
      <w:tr w:rsidR="0046544F" w:rsidRPr="00F9592B" w:rsidTr="008125D6">
        <w:trPr>
          <w:trHeight w:val="193"/>
        </w:trPr>
        <w:tc>
          <w:tcPr>
            <w:tcW w:w="2803" w:type="dxa"/>
            <w:vMerge w:val="restart"/>
            <w:shd w:val="clear" w:color="auto" w:fill="FABF8F" w:themeFill="accent6" w:themeFillTint="99"/>
          </w:tcPr>
          <w:p w:rsidR="0046544F" w:rsidRPr="002E4B1A" w:rsidRDefault="0046544F" w:rsidP="0046544F">
            <w:pPr>
              <w:rPr>
                <w:rFonts w:asciiTheme="majorHAnsi" w:hAnsiTheme="majorHAnsi"/>
                <w:b/>
                <w:i/>
                <w:sz w:val="24"/>
                <w:szCs w:val="24"/>
              </w:rPr>
            </w:pPr>
            <w:r w:rsidRPr="002E4B1A">
              <w:rPr>
                <w:rFonts w:asciiTheme="majorHAnsi" w:hAnsiTheme="majorHAnsi"/>
                <w:b/>
                <w:bCs/>
                <w:i/>
                <w:sz w:val="24"/>
                <w:szCs w:val="24"/>
              </w:rPr>
              <w:t>Sivil Savunma</w:t>
            </w: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Sabotajlara Karşı Koruma Yönetmeliği </w:t>
            </w:r>
          </w:p>
        </w:tc>
      </w:tr>
      <w:tr w:rsidR="0046544F" w:rsidRPr="00F9592B" w:rsidTr="008125D6">
        <w:trPr>
          <w:trHeight w:val="60"/>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color w:val="FFFFFF"/>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Binaların Yangından Korunması Hakkındaki Yönetmelik </w:t>
            </w:r>
          </w:p>
        </w:tc>
      </w:tr>
      <w:tr w:rsidR="0046544F" w:rsidRPr="00F9592B" w:rsidTr="008125D6">
        <w:trPr>
          <w:trHeight w:val="101"/>
        </w:trPr>
        <w:tc>
          <w:tcPr>
            <w:tcW w:w="2803" w:type="dxa"/>
            <w:vMerge/>
            <w:shd w:val="clear" w:color="auto" w:fill="FABF8F" w:themeFill="accent6" w:themeFillTint="99"/>
          </w:tcPr>
          <w:p w:rsidR="0046544F" w:rsidRPr="002E4B1A" w:rsidRDefault="0046544F" w:rsidP="0046544F">
            <w:pPr>
              <w:jc w:val="center"/>
              <w:rPr>
                <w:rFonts w:asciiTheme="majorHAnsi" w:hAnsiTheme="majorHAnsi"/>
                <w:b/>
                <w:i/>
                <w:color w:val="FFFFFF"/>
                <w:sz w:val="24"/>
                <w:szCs w:val="24"/>
              </w:rPr>
            </w:pPr>
          </w:p>
        </w:tc>
        <w:tc>
          <w:tcPr>
            <w:tcW w:w="6553" w:type="dxa"/>
          </w:tcPr>
          <w:p w:rsidR="0046544F" w:rsidRPr="002E4B1A" w:rsidRDefault="0046544F" w:rsidP="0046544F">
            <w:pPr>
              <w:pStyle w:val="AralkYok"/>
              <w:rPr>
                <w:rFonts w:asciiTheme="majorHAnsi" w:hAnsiTheme="majorHAnsi"/>
                <w:i/>
                <w:sz w:val="24"/>
                <w:szCs w:val="24"/>
              </w:rPr>
            </w:pPr>
            <w:r w:rsidRPr="002E4B1A">
              <w:rPr>
                <w:rFonts w:asciiTheme="majorHAnsi" w:hAnsiTheme="majorHAnsi"/>
                <w:i/>
                <w:sz w:val="24"/>
                <w:szCs w:val="24"/>
              </w:rPr>
              <w:t xml:space="preserve">Daire ve Müesseseler İçin Sivil Savunma İşleri Kılavuzu </w:t>
            </w:r>
          </w:p>
        </w:tc>
      </w:tr>
      <w:bookmarkEnd w:id="8"/>
    </w:tbl>
    <w:p w:rsidR="0046544F" w:rsidRDefault="0046544F" w:rsidP="00B91620">
      <w:pPr>
        <w:tabs>
          <w:tab w:val="left" w:pos="7320"/>
        </w:tabs>
      </w:pPr>
    </w:p>
    <w:p w:rsidR="0046544F" w:rsidRPr="00B91620" w:rsidRDefault="0046544F" w:rsidP="00B91620">
      <w:pPr>
        <w:tabs>
          <w:tab w:val="left" w:pos="7320"/>
        </w:tabs>
      </w:pPr>
    </w:p>
    <w:p w:rsidR="00303363" w:rsidRDefault="006A628C" w:rsidP="006A628C">
      <w:pPr>
        <w:pStyle w:val="Balk2"/>
        <w:ind w:hanging="1109"/>
      </w:pPr>
      <w:bookmarkStart w:id="9" w:name="_Toc164264118"/>
      <w:r>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704C30" w:rsidRDefault="0046637C" w:rsidP="0046637C">
      <w:pPr>
        <w:spacing w:line="276" w:lineRule="auto"/>
        <w:ind w:firstLine="567"/>
        <w:rPr>
          <w:rFonts w:ascii="Times New Roman" w:hAnsi="Times New Roman" w:cs="Times New Roman"/>
          <w:sz w:val="24"/>
          <w:szCs w:val="24"/>
        </w:rPr>
      </w:pPr>
      <w:r>
        <w:rPr>
          <w:rFonts w:ascii="Times New Roman" w:hAnsi="Times New Roman" w:cs="Times New Roman"/>
          <w:sz w:val="24"/>
          <w:szCs w:val="24"/>
        </w:rPr>
        <w:t>Analiz edilen belgeler Tablo 2</w:t>
      </w:r>
      <w:r w:rsidRPr="0046637C">
        <w:rPr>
          <w:rFonts w:ascii="Times New Roman" w:hAnsi="Times New Roman" w:cs="Times New Roman"/>
          <w:sz w:val="24"/>
          <w:szCs w:val="24"/>
        </w:rPr>
        <w:t xml:space="preserve">’de gösterilmiş olup yapılan değerlendirmeler ve buna ilişkin üst politika belgelerinde </w:t>
      </w:r>
      <w:r>
        <w:rPr>
          <w:rFonts w:ascii="Times New Roman" w:hAnsi="Times New Roman" w:cs="Times New Roman"/>
          <w:sz w:val="24"/>
          <w:szCs w:val="24"/>
        </w:rPr>
        <w:t>okulumuza düşen görevler Tablo 3</w:t>
      </w:r>
      <w:r w:rsidRPr="0046637C">
        <w:rPr>
          <w:rFonts w:ascii="Times New Roman" w:hAnsi="Times New Roman" w:cs="Times New Roman"/>
          <w:sz w:val="24"/>
          <w:szCs w:val="24"/>
        </w:rPr>
        <w:t>’da gösterilmiştir.</w:t>
      </w:r>
    </w:p>
    <w:p w:rsidR="0046637C" w:rsidRDefault="0046637C" w:rsidP="008125D6">
      <w:pPr>
        <w:spacing w:line="276" w:lineRule="auto"/>
        <w:rPr>
          <w:rFonts w:ascii="Times New Roman" w:hAnsi="Times New Roman" w:cs="Times New Roman"/>
          <w:b/>
          <w:bCs/>
          <w:i/>
          <w:iCs/>
          <w:sz w:val="24"/>
          <w:szCs w:val="24"/>
        </w:rPr>
      </w:pPr>
    </w:p>
    <w:p w:rsidR="00303363" w:rsidRDefault="008125D6" w:rsidP="008125D6">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303363" w:rsidRPr="00303363">
        <w:rPr>
          <w:rFonts w:ascii="Times New Roman" w:hAnsi="Times New Roman" w:cs="Times New Roman"/>
          <w:b/>
          <w:bCs/>
          <w:i/>
          <w:iCs/>
          <w:sz w:val="24"/>
          <w:szCs w:val="24"/>
        </w:rPr>
        <w:t>Tablo 2.</w:t>
      </w:r>
      <w:r w:rsidR="00303363" w:rsidRPr="00303363">
        <w:rPr>
          <w:rFonts w:ascii="Times New Roman" w:hAnsi="Times New Roman" w:cs="Times New Roman"/>
          <w:i/>
          <w:iCs/>
          <w:sz w:val="24"/>
          <w:szCs w:val="24"/>
        </w:rPr>
        <w:t xml:space="preserve"> Üst Politika Belgeleri </w:t>
      </w:r>
    </w:p>
    <w:p w:rsidR="008125D6" w:rsidRDefault="008125D6" w:rsidP="008125D6">
      <w:pPr>
        <w:spacing w:line="276" w:lineRule="auto"/>
        <w:rPr>
          <w:rFonts w:ascii="Times New Roman" w:hAnsi="Times New Roman" w:cs="Times New Roman"/>
          <w:i/>
          <w:iCs/>
          <w:sz w:val="24"/>
          <w:szCs w:val="24"/>
        </w:rPr>
      </w:pPr>
    </w:p>
    <w:tbl>
      <w:tblPr>
        <w:tblW w:w="9437" w:type="dxa"/>
        <w:tblLayout w:type="fixed"/>
        <w:tblCellMar>
          <w:left w:w="0" w:type="dxa"/>
          <w:right w:w="0" w:type="dxa"/>
        </w:tblCellMar>
        <w:tblLook w:val="01E0" w:firstRow="1" w:lastRow="1" w:firstColumn="1" w:lastColumn="1" w:noHBand="0" w:noVBand="0"/>
      </w:tblPr>
      <w:tblGrid>
        <w:gridCol w:w="4953"/>
        <w:gridCol w:w="4484"/>
      </w:tblGrid>
      <w:tr w:rsidR="0046637C" w:rsidTr="00EB3F19">
        <w:trPr>
          <w:trHeight w:val="432"/>
        </w:trPr>
        <w:tc>
          <w:tcPr>
            <w:tcW w:w="4953" w:type="dxa"/>
            <w:shd w:val="clear" w:color="auto" w:fill="EC7C30"/>
          </w:tcPr>
          <w:p w:rsidR="0046637C" w:rsidRPr="008125D6" w:rsidRDefault="0046637C" w:rsidP="00FA25C6">
            <w:pPr>
              <w:pStyle w:val="TableParagraph"/>
              <w:spacing w:line="273" w:lineRule="exact"/>
              <w:ind w:left="100"/>
              <w:rPr>
                <w:rFonts w:eastAsia="Calibri"/>
                <w:b/>
                <w:color w:val="000000" w:themeColor="text1"/>
              </w:rPr>
            </w:pPr>
            <w:r w:rsidRPr="008125D6">
              <w:rPr>
                <w:rFonts w:eastAsia="Calibri"/>
                <w:b/>
                <w:color w:val="000000" w:themeColor="text1"/>
              </w:rPr>
              <w:t>Temel</w:t>
            </w:r>
            <w:r w:rsidRPr="008125D6">
              <w:rPr>
                <w:rFonts w:eastAsia="Calibri"/>
                <w:b/>
                <w:color w:val="000000" w:themeColor="text1"/>
                <w:spacing w:val="-9"/>
              </w:rPr>
              <w:t xml:space="preserve"> </w:t>
            </w:r>
            <w:r w:rsidRPr="008125D6">
              <w:rPr>
                <w:rFonts w:eastAsia="Calibri"/>
                <w:b/>
                <w:color w:val="000000" w:themeColor="text1"/>
              </w:rPr>
              <w:t>Üst</w:t>
            </w:r>
            <w:r w:rsidRPr="008125D6">
              <w:rPr>
                <w:rFonts w:eastAsia="Calibri"/>
                <w:b/>
                <w:color w:val="000000" w:themeColor="text1"/>
                <w:spacing w:val="-2"/>
              </w:rPr>
              <w:t xml:space="preserve"> </w:t>
            </w:r>
            <w:r w:rsidRPr="008125D6">
              <w:rPr>
                <w:rFonts w:eastAsia="Calibri"/>
                <w:b/>
                <w:color w:val="000000" w:themeColor="text1"/>
              </w:rPr>
              <w:t>Politika</w:t>
            </w:r>
            <w:r w:rsidRPr="008125D6">
              <w:rPr>
                <w:rFonts w:eastAsia="Calibri"/>
                <w:b/>
                <w:color w:val="000000" w:themeColor="text1"/>
                <w:spacing w:val="-4"/>
              </w:rPr>
              <w:t xml:space="preserve"> </w:t>
            </w:r>
            <w:r w:rsidRPr="008125D6">
              <w:rPr>
                <w:rFonts w:eastAsia="Calibri"/>
                <w:b/>
                <w:color w:val="000000" w:themeColor="text1"/>
              </w:rPr>
              <w:t>Belgeleri</w:t>
            </w:r>
          </w:p>
        </w:tc>
        <w:tc>
          <w:tcPr>
            <w:tcW w:w="4484" w:type="dxa"/>
            <w:shd w:val="clear" w:color="auto" w:fill="EC7C30"/>
          </w:tcPr>
          <w:p w:rsidR="0046637C" w:rsidRPr="008125D6" w:rsidRDefault="0046637C" w:rsidP="00FA25C6">
            <w:pPr>
              <w:pStyle w:val="TableParagraph"/>
              <w:spacing w:line="273" w:lineRule="exact"/>
              <w:rPr>
                <w:rFonts w:eastAsia="Calibri"/>
                <w:b/>
                <w:color w:val="000000" w:themeColor="text1"/>
              </w:rPr>
            </w:pPr>
            <w:proofErr w:type="spellStart"/>
            <w:r w:rsidRPr="008125D6">
              <w:rPr>
                <w:rFonts w:eastAsia="Calibri"/>
                <w:b/>
                <w:color w:val="000000" w:themeColor="text1"/>
              </w:rPr>
              <w:t>Sektörel</w:t>
            </w:r>
            <w:proofErr w:type="spellEnd"/>
            <w:r w:rsidRPr="008125D6">
              <w:rPr>
                <w:rFonts w:eastAsia="Calibri"/>
                <w:b/>
                <w:color w:val="000000" w:themeColor="text1"/>
                <w:spacing w:val="-7"/>
              </w:rPr>
              <w:t xml:space="preserve"> </w:t>
            </w:r>
            <w:r w:rsidRPr="008125D6">
              <w:rPr>
                <w:rFonts w:eastAsia="Calibri"/>
                <w:b/>
                <w:color w:val="000000" w:themeColor="text1"/>
              </w:rPr>
              <w:t>ve</w:t>
            </w:r>
            <w:r w:rsidRPr="008125D6">
              <w:rPr>
                <w:rFonts w:eastAsia="Calibri"/>
                <w:b/>
                <w:color w:val="000000" w:themeColor="text1"/>
                <w:spacing w:val="-3"/>
              </w:rPr>
              <w:t xml:space="preserve"> </w:t>
            </w:r>
            <w:r w:rsidRPr="008125D6">
              <w:rPr>
                <w:rFonts w:eastAsia="Calibri"/>
                <w:b/>
                <w:color w:val="000000" w:themeColor="text1"/>
              </w:rPr>
              <w:t>Tematik</w:t>
            </w:r>
            <w:r w:rsidRPr="008125D6">
              <w:rPr>
                <w:rFonts w:eastAsia="Calibri"/>
                <w:b/>
                <w:color w:val="000000" w:themeColor="text1"/>
                <w:spacing w:val="-6"/>
              </w:rPr>
              <w:t xml:space="preserve"> </w:t>
            </w:r>
            <w:r w:rsidRPr="008125D6">
              <w:rPr>
                <w:rFonts w:eastAsia="Calibri"/>
                <w:b/>
                <w:color w:val="000000" w:themeColor="text1"/>
              </w:rPr>
              <w:t>Strateji</w:t>
            </w:r>
            <w:r w:rsidRPr="008125D6">
              <w:rPr>
                <w:rFonts w:eastAsia="Calibri"/>
                <w:b/>
                <w:color w:val="000000" w:themeColor="text1"/>
                <w:spacing w:val="-2"/>
              </w:rPr>
              <w:t xml:space="preserve"> </w:t>
            </w:r>
            <w:r w:rsidRPr="008125D6">
              <w:rPr>
                <w:rFonts w:eastAsia="Calibri"/>
                <w:b/>
                <w:color w:val="000000" w:themeColor="text1"/>
              </w:rPr>
              <w:t>Belgeleri</w:t>
            </w:r>
          </w:p>
        </w:tc>
      </w:tr>
      <w:tr w:rsidR="0046637C" w:rsidTr="008125D6">
        <w:trPr>
          <w:trHeight w:val="1617"/>
        </w:trPr>
        <w:tc>
          <w:tcPr>
            <w:tcW w:w="4953" w:type="dxa"/>
            <w:tcBorders>
              <w:right w:val="single" w:sz="4" w:space="0" w:color="FFFFFF"/>
            </w:tcBorders>
            <w:shd w:val="clear" w:color="auto" w:fill="FFFFFF" w:themeFill="background1"/>
          </w:tcPr>
          <w:p w:rsidR="0046637C" w:rsidRPr="008125D6" w:rsidRDefault="0046637C" w:rsidP="00FA25C6">
            <w:pPr>
              <w:pStyle w:val="TableParagraph"/>
              <w:spacing w:before="5"/>
              <w:ind w:left="100"/>
              <w:rPr>
                <w:rFonts w:eastAsia="Calibri"/>
                <w:b/>
                <w:color w:val="000000" w:themeColor="text1"/>
              </w:rPr>
            </w:pPr>
            <w:r w:rsidRPr="008125D6">
              <w:rPr>
                <w:rFonts w:eastAsia="Calibri"/>
                <w:b/>
                <w:color w:val="000000" w:themeColor="text1"/>
              </w:rPr>
              <w:t>MEB</w:t>
            </w:r>
            <w:r w:rsidRPr="008125D6">
              <w:rPr>
                <w:rFonts w:eastAsia="Calibri"/>
                <w:b/>
                <w:color w:val="000000" w:themeColor="text1"/>
                <w:spacing w:val="1"/>
              </w:rPr>
              <w:t xml:space="preserve"> </w:t>
            </w:r>
            <w:r w:rsidRPr="008125D6">
              <w:rPr>
                <w:rFonts w:eastAsia="Calibri"/>
                <w:b/>
                <w:color w:val="000000" w:themeColor="text1"/>
              </w:rPr>
              <w:t>2024-2028</w:t>
            </w:r>
            <w:r w:rsidRPr="008125D6">
              <w:rPr>
                <w:rFonts w:eastAsia="Calibri"/>
                <w:b/>
                <w:color w:val="000000" w:themeColor="text1"/>
                <w:spacing w:val="-5"/>
              </w:rPr>
              <w:t xml:space="preserve"> </w:t>
            </w:r>
            <w:r w:rsidRPr="008125D6">
              <w:rPr>
                <w:rFonts w:eastAsia="Calibri"/>
                <w:b/>
                <w:color w:val="000000" w:themeColor="text1"/>
              </w:rPr>
              <w:t>Stratejik</w:t>
            </w:r>
            <w:r w:rsidRPr="008125D6">
              <w:rPr>
                <w:rFonts w:eastAsia="Calibri"/>
                <w:b/>
                <w:color w:val="000000" w:themeColor="text1"/>
                <w:spacing w:val="-2"/>
              </w:rPr>
              <w:t xml:space="preserve"> </w:t>
            </w:r>
            <w:r w:rsidRPr="008125D6">
              <w:rPr>
                <w:rFonts w:eastAsia="Calibri"/>
                <w:b/>
                <w:color w:val="000000" w:themeColor="text1"/>
              </w:rPr>
              <w:t>Plan</w:t>
            </w:r>
          </w:p>
          <w:p w:rsidR="0046637C" w:rsidRPr="008125D6" w:rsidRDefault="0046637C" w:rsidP="00FA25C6">
            <w:pPr>
              <w:pStyle w:val="TableParagraph"/>
              <w:spacing w:before="40" w:line="273" w:lineRule="auto"/>
              <w:ind w:left="100" w:right="147"/>
              <w:rPr>
                <w:rFonts w:eastAsia="Calibri"/>
                <w:b/>
                <w:color w:val="000000" w:themeColor="text1"/>
              </w:rPr>
            </w:pPr>
            <w:r w:rsidRPr="008125D6">
              <w:rPr>
                <w:rFonts w:eastAsia="Calibri"/>
                <w:b/>
                <w:color w:val="000000" w:themeColor="text1"/>
              </w:rPr>
              <w:t xml:space="preserve">Kocaeli İl Milli Eğitim Müdürlüğü </w:t>
            </w:r>
          </w:p>
          <w:p w:rsidR="0046637C" w:rsidRPr="008125D6" w:rsidRDefault="0046637C" w:rsidP="00FA25C6">
            <w:pPr>
              <w:pStyle w:val="TableParagraph"/>
              <w:spacing w:before="40" w:line="273" w:lineRule="auto"/>
              <w:ind w:left="100" w:right="147"/>
              <w:rPr>
                <w:rFonts w:eastAsia="Calibri"/>
                <w:b/>
                <w:color w:val="000000" w:themeColor="text1"/>
              </w:rPr>
            </w:pPr>
            <w:r w:rsidRPr="008125D6">
              <w:rPr>
                <w:rFonts w:eastAsia="Calibri"/>
                <w:b/>
                <w:color w:val="000000" w:themeColor="text1"/>
              </w:rPr>
              <w:t xml:space="preserve">2024- </w:t>
            </w:r>
            <w:proofErr w:type="gramStart"/>
            <w:r w:rsidRPr="008125D6">
              <w:rPr>
                <w:rFonts w:eastAsia="Calibri"/>
                <w:b/>
                <w:color w:val="000000" w:themeColor="text1"/>
              </w:rPr>
              <w:t>2028</w:t>
            </w:r>
            <w:r w:rsidRPr="008125D6">
              <w:rPr>
                <w:rFonts w:eastAsia="Calibri"/>
                <w:b/>
                <w:color w:val="000000" w:themeColor="text1"/>
                <w:spacing w:val="-53"/>
              </w:rPr>
              <w:t xml:space="preserve">   </w:t>
            </w:r>
            <w:r w:rsidRPr="008125D6">
              <w:rPr>
                <w:rFonts w:eastAsia="Calibri"/>
                <w:b/>
                <w:color w:val="000000" w:themeColor="text1"/>
              </w:rPr>
              <w:t>Stratejik</w:t>
            </w:r>
            <w:proofErr w:type="gramEnd"/>
            <w:r w:rsidRPr="008125D6">
              <w:rPr>
                <w:rFonts w:eastAsia="Calibri"/>
                <w:b/>
                <w:color w:val="000000" w:themeColor="text1"/>
                <w:spacing w:val="-2"/>
              </w:rPr>
              <w:t xml:space="preserve"> </w:t>
            </w:r>
            <w:r w:rsidRPr="008125D6">
              <w:rPr>
                <w:rFonts w:eastAsia="Calibri"/>
                <w:b/>
                <w:color w:val="000000" w:themeColor="text1"/>
              </w:rPr>
              <w:t>Planı</w:t>
            </w:r>
          </w:p>
          <w:p w:rsidR="0046637C" w:rsidRPr="008125D6" w:rsidRDefault="0046637C" w:rsidP="00FA25C6">
            <w:pPr>
              <w:pStyle w:val="TableParagraph"/>
              <w:spacing w:before="5"/>
              <w:ind w:left="100"/>
              <w:rPr>
                <w:rFonts w:eastAsia="Calibri"/>
                <w:b/>
                <w:color w:val="000000" w:themeColor="text1"/>
              </w:rPr>
            </w:pPr>
            <w:r w:rsidRPr="008125D6">
              <w:rPr>
                <w:rFonts w:eastAsia="Calibri"/>
                <w:b/>
                <w:color w:val="000000" w:themeColor="text1"/>
              </w:rPr>
              <w:t>Milli</w:t>
            </w:r>
            <w:r w:rsidRPr="008125D6">
              <w:rPr>
                <w:rFonts w:eastAsia="Calibri"/>
                <w:b/>
                <w:color w:val="000000" w:themeColor="text1"/>
                <w:spacing w:val="-2"/>
              </w:rPr>
              <w:t xml:space="preserve"> </w:t>
            </w:r>
            <w:r w:rsidRPr="008125D6">
              <w:rPr>
                <w:rFonts w:eastAsia="Calibri"/>
                <w:b/>
                <w:color w:val="000000" w:themeColor="text1"/>
              </w:rPr>
              <w:t>Eğitim</w:t>
            </w:r>
            <w:r w:rsidRPr="008125D6">
              <w:rPr>
                <w:rFonts w:eastAsia="Calibri"/>
                <w:b/>
                <w:color w:val="000000" w:themeColor="text1"/>
                <w:spacing w:val="-9"/>
              </w:rPr>
              <w:t xml:space="preserve"> </w:t>
            </w:r>
            <w:r w:rsidRPr="008125D6">
              <w:rPr>
                <w:rFonts w:eastAsia="Calibri"/>
                <w:b/>
                <w:color w:val="000000" w:themeColor="text1"/>
              </w:rPr>
              <w:t>Kalite Çerçevesi</w:t>
            </w:r>
          </w:p>
          <w:p w:rsidR="0046637C" w:rsidRPr="008125D6" w:rsidRDefault="0046637C" w:rsidP="00FA25C6">
            <w:pPr>
              <w:pStyle w:val="TableParagraph"/>
              <w:spacing w:before="40" w:line="268" w:lineRule="auto"/>
              <w:ind w:left="100" w:right="606"/>
              <w:rPr>
                <w:rFonts w:eastAsia="Calibri"/>
                <w:b/>
                <w:color w:val="000000" w:themeColor="text1"/>
              </w:rPr>
            </w:pPr>
            <w:proofErr w:type="spellStart"/>
            <w:r w:rsidRPr="008125D6">
              <w:rPr>
                <w:rFonts w:eastAsia="Calibri"/>
                <w:b/>
                <w:color w:val="000000" w:themeColor="text1"/>
              </w:rPr>
              <w:t>Çayırova</w:t>
            </w:r>
            <w:proofErr w:type="spellEnd"/>
            <w:r w:rsidRPr="008125D6">
              <w:rPr>
                <w:rFonts w:eastAsia="Calibri"/>
                <w:b/>
                <w:color w:val="000000" w:themeColor="text1"/>
              </w:rPr>
              <w:t xml:space="preserve"> Belediyesi 2020-2024</w:t>
            </w:r>
            <w:r w:rsidRPr="008125D6">
              <w:rPr>
                <w:rFonts w:eastAsia="Calibri"/>
                <w:b/>
                <w:color w:val="000000" w:themeColor="text1"/>
                <w:spacing w:val="-52"/>
              </w:rPr>
              <w:t xml:space="preserve"> </w:t>
            </w:r>
            <w:r w:rsidRPr="008125D6">
              <w:rPr>
                <w:rFonts w:eastAsia="Calibri"/>
                <w:b/>
                <w:color w:val="000000" w:themeColor="text1"/>
              </w:rPr>
              <w:t>Stratejik</w:t>
            </w:r>
            <w:r w:rsidRPr="008125D6">
              <w:rPr>
                <w:rFonts w:eastAsia="Calibri"/>
                <w:b/>
                <w:color w:val="000000" w:themeColor="text1"/>
                <w:spacing w:val="-2"/>
              </w:rPr>
              <w:t xml:space="preserve"> </w:t>
            </w:r>
            <w:r w:rsidRPr="008125D6">
              <w:rPr>
                <w:rFonts w:eastAsia="Calibri"/>
                <w:b/>
                <w:color w:val="000000" w:themeColor="text1"/>
              </w:rPr>
              <w:t>Plan</w:t>
            </w:r>
          </w:p>
        </w:tc>
        <w:tc>
          <w:tcPr>
            <w:tcW w:w="4484" w:type="dxa"/>
            <w:tcBorders>
              <w:left w:val="single" w:sz="4" w:space="0" w:color="FFFFFF"/>
            </w:tcBorders>
            <w:shd w:val="clear" w:color="auto" w:fill="FFFFFF" w:themeFill="background1"/>
          </w:tcPr>
          <w:p w:rsidR="0046637C" w:rsidRPr="008125D6" w:rsidRDefault="0046637C" w:rsidP="00FA25C6">
            <w:pPr>
              <w:pStyle w:val="TableParagraph"/>
              <w:spacing w:before="1"/>
              <w:ind w:left="105"/>
              <w:rPr>
                <w:rFonts w:eastAsia="Calibri"/>
                <w:color w:val="000000" w:themeColor="text1"/>
              </w:rPr>
            </w:pPr>
            <w:r w:rsidRPr="008125D6">
              <w:rPr>
                <w:rFonts w:eastAsia="Calibri"/>
                <w:color w:val="000000" w:themeColor="text1"/>
              </w:rPr>
              <w:t>Türkiye</w:t>
            </w:r>
            <w:r w:rsidRPr="008125D6">
              <w:rPr>
                <w:rFonts w:eastAsia="Calibri"/>
                <w:color w:val="000000" w:themeColor="text1"/>
                <w:spacing w:val="-9"/>
              </w:rPr>
              <w:t xml:space="preserve"> </w:t>
            </w:r>
            <w:r w:rsidRPr="008125D6">
              <w:rPr>
                <w:rFonts w:eastAsia="Calibri"/>
                <w:color w:val="000000" w:themeColor="text1"/>
              </w:rPr>
              <w:t>yeterlikler çerçevesi.</w:t>
            </w:r>
          </w:p>
          <w:p w:rsidR="0046637C" w:rsidRPr="008125D6" w:rsidRDefault="0046637C" w:rsidP="00FA25C6">
            <w:pPr>
              <w:pStyle w:val="TableParagraph"/>
              <w:spacing w:before="39" w:line="273" w:lineRule="auto"/>
              <w:ind w:left="105" w:right="408"/>
              <w:rPr>
                <w:rFonts w:eastAsia="Calibri"/>
                <w:color w:val="000000" w:themeColor="text1"/>
              </w:rPr>
            </w:pPr>
            <w:r w:rsidRPr="008125D6">
              <w:rPr>
                <w:rFonts w:eastAsia="Calibri"/>
                <w:color w:val="000000" w:themeColor="text1"/>
              </w:rPr>
              <w:t>Ulusal</w:t>
            </w:r>
            <w:r w:rsidRPr="008125D6">
              <w:rPr>
                <w:rFonts w:eastAsia="Calibri"/>
                <w:color w:val="000000" w:themeColor="text1"/>
                <w:spacing w:val="-4"/>
              </w:rPr>
              <w:t xml:space="preserve"> </w:t>
            </w:r>
            <w:r w:rsidRPr="008125D6">
              <w:rPr>
                <w:rFonts w:eastAsia="Calibri"/>
                <w:color w:val="000000" w:themeColor="text1"/>
              </w:rPr>
              <w:t>uluslararası</w:t>
            </w:r>
            <w:r w:rsidRPr="008125D6">
              <w:rPr>
                <w:rFonts w:eastAsia="Calibri"/>
                <w:color w:val="000000" w:themeColor="text1"/>
                <w:spacing w:val="-3"/>
              </w:rPr>
              <w:t xml:space="preserve"> </w:t>
            </w:r>
            <w:r w:rsidRPr="008125D6">
              <w:rPr>
                <w:rFonts w:eastAsia="Calibri"/>
                <w:color w:val="000000" w:themeColor="text1"/>
              </w:rPr>
              <w:t>kuruluşların</w:t>
            </w:r>
            <w:r w:rsidRPr="008125D6">
              <w:rPr>
                <w:rFonts w:eastAsia="Calibri"/>
                <w:color w:val="000000" w:themeColor="text1"/>
                <w:spacing w:val="-4"/>
              </w:rPr>
              <w:t xml:space="preserve"> </w:t>
            </w:r>
            <w:r w:rsidRPr="008125D6">
              <w:rPr>
                <w:rFonts w:eastAsia="Calibri"/>
                <w:color w:val="000000" w:themeColor="text1"/>
              </w:rPr>
              <w:t>eğitim</w:t>
            </w:r>
            <w:r w:rsidRPr="008125D6">
              <w:rPr>
                <w:rFonts w:eastAsia="Calibri"/>
                <w:color w:val="000000" w:themeColor="text1"/>
                <w:spacing w:val="-4"/>
              </w:rPr>
              <w:t xml:space="preserve"> </w:t>
            </w:r>
            <w:r w:rsidRPr="008125D6">
              <w:rPr>
                <w:rFonts w:eastAsia="Calibri"/>
                <w:color w:val="000000" w:themeColor="text1"/>
              </w:rPr>
              <w:t>ve</w:t>
            </w:r>
            <w:r w:rsidRPr="008125D6">
              <w:rPr>
                <w:rFonts w:eastAsia="Calibri"/>
                <w:color w:val="000000" w:themeColor="text1"/>
                <w:spacing w:val="-52"/>
              </w:rPr>
              <w:t xml:space="preserve"> </w:t>
            </w:r>
            <w:r w:rsidRPr="008125D6">
              <w:rPr>
                <w:rFonts w:eastAsia="Calibri"/>
                <w:color w:val="000000" w:themeColor="text1"/>
              </w:rPr>
              <w:t>Türkiye</w:t>
            </w:r>
            <w:r w:rsidRPr="008125D6">
              <w:rPr>
                <w:rFonts w:eastAsia="Calibri"/>
                <w:color w:val="000000" w:themeColor="text1"/>
                <w:spacing w:val="-5"/>
              </w:rPr>
              <w:t xml:space="preserve"> </w:t>
            </w:r>
            <w:r w:rsidRPr="008125D6">
              <w:rPr>
                <w:rFonts w:eastAsia="Calibri"/>
                <w:color w:val="000000" w:themeColor="text1"/>
              </w:rPr>
              <w:t>ile ilgili</w:t>
            </w:r>
            <w:r w:rsidRPr="008125D6">
              <w:rPr>
                <w:rFonts w:eastAsia="Calibri"/>
                <w:color w:val="000000" w:themeColor="text1"/>
                <w:spacing w:val="-2"/>
              </w:rPr>
              <w:t xml:space="preserve"> </w:t>
            </w:r>
            <w:r w:rsidRPr="008125D6">
              <w:rPr>
                <w:rFonts w:eastAsia="Calibri"/>
                <w:color w:val="000000" w:themeColor="text1"/>
              </w:rPr>
              <w:t>raporları</w:t>
            </w:r>
          </w:p>
          <w:p w:rsidR="0046637C" w:rsidRPr="008125D6" w:rsidRDefault="0046637C" w:rsidP="00FA25C6">
            <w:pPr>
              <w:pStyle w:val="TableParagraph"/>
              <w:ind w:left="105"/>
              <w:rPr>
                <w:rFonts w:eastAsia="Calibri"/>
                <w:color w:val="000000" w:themeColor="text1"/>
              </w:rPr>
            </w:pPr>
            <w:r w:rsidRPr="008125D6">
              <w:rPr>
                <w:rFonts w:eastAsia="Calibri"/>
                <w:color w:val="000000" w:themeColor="text1"/>
              </w:rPr>
              <w:t>Diğer</w:t>
            </w:r>
            <w:r w:rsidRPr="008125D6">
              <w:rPr>
                <w:rFonts w:eastAsia="Calibri"/>
                <w:color w:val="000000" w:themeColor="text1"/>
                <w:spacing w:val="1"/>
              </w:rPr>
              <w:t xml:space="preserve"> </w:t>
            </w:r>
            <w:r w:rsidRPr="008125D6">
              <w:rPr>
                <w:rFonts w:eastAsia="Calibri"/>
                <w:color w:val="000000" w:themeColor="text1"/>
              </w:rPr>
              <w:t>kurum</w:t>
            </w:r>
            <w:r w:rsidRPr="008125D6">
              <w:rPr>
                <w:rFonts w:eastAsia="Calibri"/>
                <w:color w:val="000000" w:themeColor="text1"/>
                <w:spacing w:val="-5"/>
              </w:rPr>
              <w:t xml:space="preserve"> </w:t>
            </w:r>
            <w:r w:rsidRPr="008125D6">
              <w:rPr>
                <w:rFonts w:eastAsia="Calibri"/>
                <w:color w:val="000000" w:themeColor="text1"/>
              </w:rPr>
              <w:t>ve</w:t>
            </w:r>
            <w:r w:rsidRPr="008125D6">
              <w:rPr>
                <w:rFonts w:eastAsia="Calibri"/>
                <w:color w:val="000000" w:themeColor="text1"/>
                <w:spacing w:val="-3"/>
              </w:rPr>
              <w:t xml:space="preserve"> </w:t>
            </w:r>
            <w:r w:rsidRPr="008125D6">
              <w:rPr>
                <w:rFonts w:eastAsia="Calibri"/>
                <w:color w:val="000000" w:themeColor="text1"/>
              </w:rPr>
              <w:t>kuruluşların</w:t>
            </w:r>
            <w:r w:rsidRPr="008125D6">
              <w:rPr>
                <w:rFonts w:eastAsia="Calibri"/>
                <w:color w:val="000000" w:themeColor="text1"/>
                <w:spacing w:val="-6"/>
              </w:rPr>
              <w:t xml:space="preserve"> </w:t>
            </w:r>
            <w:r w:rsidRPr="008125D6">
              <w:rPr>
                <w:rFonts w:eastAsia="Calibri"/>
                <w:color w:val="000000" w:themeColor="text1"/>
              </w:rPr>
              <w:t>stratejik</w:t>
            </w:r>
            <w:r w:rsidRPr="008125D6">
              <w:rPr>
                <w:rFonts w:eastAsia="Calibri"/>
                <w:color w:val="000000" w:themeColor="text1"/>
                <w:spacing w:val="-6"/>
              </w:rPr>
              <w:t xml:space="preserve"> </w:t>
            </w:r>
            <w:r w:rsidRPr="008125D6">
              <w:rPr>
                <w:rFonts w:eastAsia="Calibri"/>
                <w:color w:val="000000" w:themeColor="text1"/>
              </w:rPr>
              <w:t>planı.</w:t>
            </w:r>
          </w:p>
        </w:tc>
      </w:tr>
    </w:tbl>
    <w:p w:rsidR="008125D6" w:rsidRDefault="008125D6" w:rsidP="0046637C">
      <w:pPr>
        <w:spacing w:line="276" w:lineRule="auto"/>
        <w:jc w:val="center"/>
        <w:rPr>
          <w:rFonts w:ascii="Times New Roman" w:hAnsi="Times New Roman" w:cs="Times New Roman"/>
          <w:i/>
          <w:iCs/>
          <w:sz w:val="24"/>
          <w:szCs w:val="24"/>
        </w:rPr>
      </w:pPr>
    </w:p>
    <w:p w:rsidR="0046637C" w:rsidRDefault="008125D6" w:rsidP="008125D6">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46637C">
        <w:rPr>
          <w:rFonts w:ascii="Times New Roman" w:hAnsi="Times New Roman" w:cs="Times New Roman"/>
          <w:b/>
          <w:bCs/>
          <w:i/>
          <w:iCs/>
          <w:sz w:val="24"/>
          <w:szCs w:val="24"/>
        </w:rPr>
        <w:t>Tablo 3.</w:t>
      </w:r>
      <w:r w:rsidR="0046637C" w:rsidRPr="00303363">
        <w:rPr>
          <w:rFonts w:ascii="Times New Roman" w:hAnsi="Times New Roman" w:cs="Times New Roman"/>
          <w:i/>
          <w:iCs/>
          <w:sz w:val="24"/>
          <w:szCs w:val="24"/>
        </w:rPr>
        <w:t xml:space="preserve"> Üst Politika Belgeleri Analizi </w:t>
      </w:r>
    </w:p>
    <w:p w:rsidR="00303363" w:rsidRPr="00303363" w:rsidRDefault="00303363" w:rsidP="00303363">
      <w:pPr>
        <w:spacing w:line="276" w:lineRule="auto"/>
      </w:pPr>
    </w:p>
    <w:tbl>
      <w:tblPr>
        <w:tblW w:w="92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072"/>
        <w:gridCol w:w="3065"/>
        <w:gridCol w:w="3068"/>
      </w:tblGrid>
      <w:tr w:rsidR="0046637C" w:rsidTr="0046637C">
        <w:trPr>
          <w:trHeight w:val="518"/>
        </w:trPr>
        <w:tc>
          <w:tcPr>
            <w:tcW w:w="3072" w:type="dxa"/>
            <w:tcBorders>
              <w:top w:val="nil"/>
              <w:left w:val="nil"/>
              <w:right w:val="nil"/>
            </w:tcBorders>
            <w:shd w:val="clear" w:color="auto" w:fill="EC7C30"/>
          </w:tcPr>
          <w:p w:rsidR="0046637C" w:rsidRPr="008125D6" w:rsidRDefault="0046637C" w:rsidP="00FA25C6">
            <w:pPr>
              <w:pStyle w:val="TableParagraph"/>
              <w:spacing w:line="273" w:lineRule="exact"/>
              <w:ind w:left="100"/>
              <w:rPr>
                <w:rFonts w:eastAsia="Calibri"/>
                <w:b/>
                <w:color w:val="000000" w:themeColor="text1"/>
              </w:rPr>
            </w:pPr>
            <w:r w:rsidRPr="008125D6">
              <w:rPr>
                <w:rFonts w:eastAsia="Calibri"/>
                <w:b/>
                <w:color w:val="000000" w:themeColor="text1"/>
              </w:rPr>
              <w:lastRenderedPageBreak/>
              <w:t>Üst</w:t>
            </w:r>
            <w:r w:rsidRPr="008125D6">
              <w:rPr>
                <w:rFonts w:eastAsia="Calibri"/>
                <w:b/>
                <w:color w:val="000000" w:themeColor="text1"/>
                <w:spacing w:val="-3"/>
              </w:rPr>
              <w:t xml:space="preserve"> </w:t>
            </w:r>
            <w:r w:rsidRPr="008125D6">
              <w:rPr>
                <w:rFonts w:eastAsia="Calibri"/>
                <w:b/>
                <w:color w:val="000000" w:themeColor="text1"/>
              </w:rPr>
              <w:t>Politika</w:t>
            </w:r>
            <w:r w:rsidRPr="008125D6">
              <w:rPr>
                <w:rFonts w:eastAsia="Calibri"/>
                <w:b/>
                <w:color w:val="000000" w:themeColor="text1"/>
                <w:spacing w:val="-4"/>
              </w:rPr>
              <w:t xml:space="preserve"> </w:t>
            </w:r>
            <w:r w:rsidRPr="008125D6">
              <w:rPr>
                <w:rFonts w:eastAsia="Calibri"/>
                <w:b/>
                <w:color w:val="000000" w:themeColor="text1"/>
              </w:rPr>
              <w:t>Belgesi</w:t>
            </w:r>
          </w:p>
        </w:tc>
        <w:tc>
          <w:tcPr>
            <w:tcW w:w="3065" w:type="dxa"/>
            <w:tcBorders>
              <w:top w:val="nil"/>
              <w:left w:val="nil"/>
              <w:right w:val="nil"/>
            </w:tcBorders>
            <w:shd w:val="clear" w:color="auto" w:fill="EC7C30"/>
          </w:tcPr>
          <w:p w:rsidR="0046637C" w:rsidRPr="008125D6" w:rsidRDefault="0046637C" w:rsidP="00FA25C6">
            <w:pPr>
              <w:pStyle w:val="TableParagraph"/>
              <w:spacing w:line="273" w:lineRule="exact"/>
              <w:ind w:left="102"/>
              <w:rPr>
                <w:rFonts w:eastAsia="Calibri"/>
                <w:b/>
                <w:color w:val="000000" w:themeColor="text1"/>
              </w:rPr>
            </w:pPr>
            <w:r w:rsidRPr="008125D6">
              <w:rPr>
                <w:rFonts w:eastAsia="Calibri"/>
                <w:b/>
                <w:color w:val="000000" w:themeColor="text1"/>
              </w:rPr>
              <w:t>İlgili</w:t>
            </w:r>
            <w:r w:rsidRPr="008125D6">
              <w:rPr>
                <w:rFonts w:eastAsia="Calibri"/>
                <w:b/>
                <w:color w:val="000000" w:themeColor="text1"/>
                <w:spacing w:val="-3"/>
              </w:rPr>
              <w:t xml:space="preserve"> </w:t>
            </w:r>
            <w:r w:rsidRPr="008125D6">
              <w:rPr>
                <w:rFonts w:eastAsia="Calibri"/>
                <w:b/>
                <w:color w:val="000000" w:themeColor="text1"/>
              </w:rPr>
              <w:t>Bölüm</w:t>
            </w:r>
            <w:r w:rsidRPr="008125D6">
              <w:rPr>
                <w:rFonts w:eastAsia="Calibri"/>
                <w:b/>
                <w:color w:val="000000" w:themeColor="text1"/>
                <w:spacing w:val="-6"/>
              </w:rPr>
              <w:t xml:space="preserve"> </w:t>
            </w:r>
            <w:r w:rsidRPr="008125D6">
              <w:rPr>
                <w:rFonts w:eastAsia="Calibri"/>
                <w:b/>
                <w:color w:val="000000" w:themeColor="text1"/>
              </w:rPr>
              <w:t>Referans</w:t>
            </w:r>
          </w:p>
        </w:tc>
        <w:tc>
          <w:tcPr>
            <w:tcW w:w="3068" w:type="dxa"/>
            <w:tcBorders>
              <w:top w:val="nil"/>
              <w:left w:val="nil"/>
            </w:tcBorders>
            <w:shd w:val="clear" w:color="auto" w:fill="EC7C30"/>
          </w:tcPr>
          <w:p w:rsidR="0046637C" w:rsidRPr="008125D6" w:rsidRDefault="0046637C" w:rsidP="00FA25C6">
            <w:pPr>
              <w:pStyle w:val="TableParagraph"/>
              <w:spacing w:line="273" w:lineRule="exact"/>
              <w:rPr>
                <w:rFonts w:eastAsia="Calibri"/>
                <w:b/>
                <w:color w:val="000000" w:themeColor="text1"/>
              </w:rPr>
            </w:pPr>
            <w:r w:rsidRPr="008125D6">
              <w:rPr>
                <w:rFonts w:eastAsia="Calibri"/>
                <w:b/>
                <w:color w:val="000000" w:themeColor="text1"/>
              </w:rPr>
              <w:t>Verilen</w:t>
            </w:r>
            <w:r w:rsidRPr="008125D6">
              <w:rPr>
                <w:rFonts w:eastAsia="Calibri"/>
                <w:b/>
                <w:color w:val="000000" w:themeColor="text1"/>
                <w:spacing w:val="-2"/>
              </w:rPr>
              <w:t xml:space="preserve"> </w:t>
            </w:r>
            <w:r w:rsidRPr="008125D6">
              <w:rPr>
                <w:rFonts w:eastAsia="Calibri"/>
                <w:b/>
                <w:color w:val="000000" w:themeColor="text1"/>
              </w:rPr>
              <w:t>Görev</w:t>
            </w:r>
            <w:r w:rsidRPr="008125D6">
              <w:rPr>
                <w:rFonts w:eastAsia="Calibri"/>
                <w:b/>
                <w:color w:val="000000" w:themeColor="text1"/>
                <w:spacing w:val="-1"/>
              </w:rPr>
              <w:t xml:space="preserve"> </w:t>
            </w:r>
            <w:r w:rsidRPr="008125D6">
              <w:rPr>
                <w:rFonts w:eastAsia="Calibri"/>
                <w:b/>
                <w:color w:val="000000" w:themeColor="text1"/>
              </w:rPr>
              <w:t>ve</w:t>
            </w:r>
            <w:r w:rsidRPr="008125D6">
              <w:rPr>
                <w:rFonts w:eastAsia="Calibri"/>
                <w:b/>
                <w:color w:val="000000" w:themeColor="text1"/>
                <w:spacing w:val="-2"/>
              </w:rPr>
              <w:t xml:space="preserve"> </w:t>
            </w:r>
            <w:r w:rsidRPr="008125D6">
              <w:rPr>
                <w:rFonts w:eastAsia="Calibri"/>
                <w:b/>
                <w:color w:val="000000" w:themeColor="text1"/>
              </w:rPr>
              <w:t>İhtiyaç</w:t>
            </w:r>
          </w:p>
        </w:tc>
      </w:tr>
      <w:tr w:rsidR="0046637C" w:rsidTr="0046637C">
        <w:trPr>
          <w:trHeight w:val="782"/>
        </w:trPr>
        <w:tc>
          <w:tcPr>
            <w:tcW w:w="3072" w:type="dxa"/>
            <w:vMerge w:val="restart"/>
            <w:tcBorders>
              <w:left w:val="nil"/>
              <w:right w:val="single" w:sz="6" w:space="0" w:color="FFFFFF"/>
            </w:tcBorders>
            <w:shd w:val="clear" w:color="auto" w:fill="EC7C30"/>
          </w:tcPr>
          <w:p w:rsidR="0046637C" w:rsidRPr="008125D6" w:rsidRDefault="0046637C" w:rsidP="00FA25C6">
            <w:pPr>
              <w:pStyle w:val="TableParagraph"/>
              <w:spacing w:line="276" w:lineRule="auto"/>
              <w:ind w:left="100" w:right="331"/>
              <w:rPr>
                <w:rFonts w:eastAsia="Calibri"/>
                <w:b/>
                <w:color w:val="000000" w:themeColor="text1"/>
              </w:rPr>
            </w:pPr>
            <w:r w:rsidRPr="008125D6">
              <w:rPr>
                <w:rFonts w:eastAsia="Calibri"/>
                <w:b/>
                <w:color w:val="000000" w:themeColor="text1"/>
              </w:rPr>
              <w:t>MEB 2024-2028 Stratejik</w:t>
            </w:r>
            <w:r w:rsidRPr="008125D6">
              <w:rPr>
                <w:rFonts w:eastAsia="Calibri"/>
                <w:b/>
                <w:color w:val="000000" w:themeColor="text1"/>
                <w:spacing w:val="-57"/>
              </w:rPr>
              <w:t xml:space="preserve"> </w:t>
            </w:r>
            <w:r w:rsidRPr="008125D6">
              <w:rPr>
                <w:rFonts w:eastAsia="Calibri"/>
                <w:b/>
                <w:color w:val="000000" w:themeColor="text1"/>
              </w:rPr>
              <w:t>Planı</w:t>
            </w:r>
          </w:p>
        </w:tc>
        <w:tc>
          <w:tcPr>
            <w:tcW w:w="3065" w:type="dxa"/>
            <w:tcBorders>
              <w:left w:val="single" w:sz="6" w:space="0" w:color="FFFFFF"/>
              <w:right w:val="nil"/>
            </w:tcBorders>
            <w:shd w:val="clear" w:color="auto" w:fill="F7C9AC"/>
          </w:tcPr>
          <w:p w:rsidR="0046637C" w:rsidRPr="008125D6" w:rsidRDefault="0046637C" w:rsidP="00FA25C6">
            <w:pPr>
              <w:pStyle w:val="TableParagraph"/>
              <w:tabs>
                <w:tab w:val="left" w:pos="1197"/>
                <w:tab w:val="left" w:pos="2372"/>
              </w:tabs>
              <w:spacing w:line="273" w:lineRule="auto"/>
              <w:ind w:left="94" w:right="110"/>
              <w:rPr>
                <w:rFonts w:eastAsia="Calibri"/>
                <w:color w:val="000000" w:themeColor="text1"/>
              </w:rPr>
            </w:pPr>
            <w:r w:rsidRPr="008125D6">
              <w:rPr>
                <w:rFonts w:eastAsia="Calibri"/>
                <w:color w:val="000000" w:themeColor="text1"/>
              </w:rPr>
              <w:t>Engelliler</w:t>
            </w:r>
            <w:r w:rsidRPr="008125D6">
              <w:rPr>
                <w:rFonts w:eastAsia="Calibri"/>
                <w:color w:val="000000" w:themeColor="text1"/>
              </w:rPr>
              <w:tab/>
              <w:t>Toplumsal</w:t>
            </w:r>
            <w:r w:rsidRPr="008125D6">
              <w:rPr>
                <w:rFonts w:eastAsia="Calibri"/>
                <w:color w:val="000000" w:themeColor="text1"/>
              </w:rPr>
              <w:tab/>
            </w:r>
            <w:r w:rsidRPr="008125D6">
              <w:rPr>
                <w:rFonts w:eastAsia="Calibri"/>
                <w:color w:val="000000" w:themeColor="text1"/>
                <w:spacing w:val="-1"/>
              </w:rPr>
              <w:t>hayata</w:t>
            </w:r>
            <w:r w:rsidRPr="008125D6">
              <w:rPr>
                <w:rFonts w:eastAsia="Calibri"/>
                <w:color w:val="000000" w:themeColor="text1"/>
                <w:spacing w:val="-52"/>
              </w:rPr>
              <w:t xml:space="preserve"> </w:t>
            </w:r>
            <w:r w:rsidRPr="008125D6">
              <w:rPr>
                <w:rFonts w:eastAsia="Calibri"/>
                <w:color w:val="000000" w:themeColor="text1"/>
              </w:rPr>
              <w:t>katılım</w:t>
            </w:r>
            <w:r w:rsidRPr="008125D6">
              <w:rPr>
                <w:rFonts w:eastAsia="Calibri"/>
                <w:color w:val="000000" w:themeColor="text1"/>
                <w:spacing w:val="-3"/>
              </w:rPr>
              <w:t xml:space="preserve"> </w:t>
            </w:r>
            <w:r w:rsidRPr="008125D6">
              <w:rPr>
                <w:rFonts w:eastAsia="Calibri"/>
                <w:color w:val="000000" w:themeColor="text1"/>
              </w:rPr>
              <w:t>ve</w:t>
            </w:r>
            <w:r w:rsidRPr="008125D6">
              <w:rPr>
                <w:rFonts w:eastAsia="Calibri"/>
                <w:color w:val="000000" w:themeColor="text1"/>
                <w:spacing w:val="-5"/>
              </w:rPr>
              <w:t xml:space="preserve"> </w:t>
            </w:r>
            <w:r w:rsidRPr="008125D6">
              <w:rPr>
                <w:rFonts w:eastAsia="Calibri"/>
                <w:color w:val="000000" w:themeColor="text1"/>
              </w:rPr>
              <w:t>Özel</w:t>
            </w:r>
            <w:r w:rsidRPr="008125D6">
              <w:rPr>
                <w:rFonts w:eastAsia="Calibri"/>
                <w:color w:val="000000" w:themeColor="text1"/>
                <w:spacing w:val="-2"/>
              </w:rPr>
              <w:t xml:space="preserve"> </w:t>
            </w:r>
            <w:r w:rsidRPr="008125D6">
              <w:rPr>
                <w:rFonts w:eastAsia="Calibri"/>
                <w:color w:val="000000" w:themeColor="text1"/>
              </w:rPr>
              <w:t>Eğitim</w:t>
            </w:r>
          </w:p>
        </w:tc>
        <w:tc>
          <w:tcPr>
            <w:tcW w:w="3068" w:type="dxa"/>
            <w:tcBorders>
              <w:left w:val="nil"/>
            </w:tcBorders>
            <w:shd w:val="clear" w:color="auto" w:fill="F7C9AC"/>
          </w:tcPr>
          <w:p w:rsidR="0046637C" w:rsidRPr="008125D6" w:rsidRDefault="0046637C" w:rsidP="00FA25C6">
            <w:pPr>
              <w:pStyle w:val="TableParagraph"/>
              <w:spacing w:line="244" w:lineRule="exact"/>
              <w:rPr>
                <w:rFonts w:eastAsia="Calibri"/>
                <w:color w:val="000000" w:themeColor="text1"/>
              </w:rPr>
            </w:pPr>
            <w:r w:rsidRPr="008125D6">
              <w:rPr>
                <w:rFonts w:eastAsia="Calibri"/>
                <w:color w:val="000000" w:themeColor="text1"/>
              </w:rPr>
              <w:t>3</w:t>
            </w:r>
            <w:r w:rsidRPr="008125D6">
              <w:rPr>
                <w:rFonts w:eastAsia="Calibri"/>
                <w:color w:val="000000" w:themeColor="text1"/>
                <w:spacing w:val="-1"/>
              </w:rPr>
              <w:t xml:space="preserve"> </w:t>
            </w:r>
            <w:r w:rsidRPr="008125D6">
              <w:rPr>
                <w:rFonts w:eastAsia="Calibri"/>
                <w:color w:val="000000" w:themeColor="text1"/>
              </w:rPr>
              <w:t>hedef</w:t>
            </w:r>
          </w:p>
        </w:tc>
      </w:tr>
      <w:tr w:rsidR="0046637C" w:rsidTr="0046637C">
        <w:trPr>
          <w:trHeight w:val="494"/>
        </w:trPr>
        <w:tc>
          <w:tcPr>
            <w:tcW w:w="3072" w:type="dxa"/>
            <w:vMerge/>
            <w:tcBorders>
              <w:top w:val="nil"/>
              <w:left w:val="nil"/>
              <w:right w:val="single" w:sz="6" w:space="0" w:color="FFFFFF"/>
            </w:tcBorders>
            <w:shd w:val="clear" w:color="auto" w:fill="EC7C30"/>
          </w:tcPr>
          <w:p w:rsidR="0046637C" w:rsidRPr="008125D6" w:rsidRDefault="0046637C" w:rsidP="00FA25C6">
            <w:pPr>
              <w:rPr>
                <w:rFonts w:eastAsia="Calibri"/>
                <w:color w:val="000000" w:themeColor="text1"/>
                <w:sz w:val="2"/>
                <w:szCs w:val="2"/>
              </w:rPr>
            </w:pPr>
          </w:p>
        </w:tc>
        <w:tc>
          <w:tcPr>
            <w:tcW w:w="3065" w:type="dxa"/>
            <w:tcBorders>
              <w:left w:val="single" w:sz="6" w:space="0" w:color="FFFFFF"/>
              <w:right w:val="nil"/>
            </w:tcBorders>
            <w:shd w:val="clear" w:color="auto" w:fill="FAE3D4"/>
          </w:tcPr>
          <w:p w:rsidR="0046637C" w:rsidRPr="008125D6" w:rsidRDefault="0046637C" w:rsidP="00FA25C6">
            <w:pPr>
              <w:pStyle w:val="TableParagraph"/>
              <w:spacing w:line="244" w:lineRule="exact"/>
              <w:ind w:left="94"/>
              <w:rPr>
                <w:rFonts w:eastAsia="Calibri"/>
                <w:color w:val="000000" w:themeColor="text1"/>
              </w:rPr>
            </w:pPr>
            <w:r w:rsidRPr="008125D6">
              <w:rPr>
                <w:rFonts w:eastAsia="Calibri"/>
                <w:color w:val="000000" w:themeColor="text1"/>
              </w:rPr>
              <w:t>Temel</w:t>
            </w:r>
            <w:r w:rsidRPr="008125D6">
              <w:rPr>
                <w:rFonts w:eastAsia="Calibri"/>
                <w:color w:val="000000" w:themeColor="text1"/>
                <w:spacing w:val="-2"/>
              </w:rPr>
              <w:t xml:space="preserve"> </w:t>
            </w:r>
            <w:r w:rsidRPr="008125D6">
              <w:rPr>
                <w:rFonts w:eastAsia="Calibri"/>
                <w:color w:val="000000" w:themeColor="text1"/>
              </w:rPr>
              <w:t>Eğitim</w:t>
            </w:r>
          </w:p>
        </w:tc>
        <w:tc>
          <w:tcPr>
            <w:tcW w:w="3068" w:type="dxa"/>
            <w:tcBorders>
              <w:left w:val="nil"/>
            </w:tcBorders>
            <w:shd w:val="clear" w:color="auto" w:fill="FAE3D4"/>
          </w:tcPr>
          <w:p w:rsidR="0046637C" w:rsidRPr="008125D6" w:rsidRDefault="0046637C" w:rsidP="00FA25C6">
            <w:pPr>
              <w:pStyle w:val="TableParagraph"/>
              <w:spacing w:line="244" w:lineRule="exact"/>
              <w:rPr>
                <w:rFonts w:eastAsia="Calibri"/>
                <w:color w:val="000000" w:themeColor="text1"/>
              </w:rPr>
            </w:pPr>
            <w:r w:rsidRPr="008125D6">
              <w:rPr>
                <w:rFonts w:eastAsia="Calibri"/>
                <w:color w:val="000000" w:themeColor="text1"/>
              </w:rPr>
              <w:t>5</w:t>
            </w:r>
            <w:r w:rsidRPr="008125D6">
              <w:rPr>
                <w:rFonts w:eastAsia="Calibri"/>
                <w:color w:val="000000" w:themeColor="text1"/>
                <w:spacing w:val="-1"/>
              </w:rPr>
              <w:t xml:space="preserve"> </w:t>
            </w:r>
            <w:r w:rsidRPr="008125D6">
              <w:rPr>
                <w:rFonts w:eastAsia="Calibri"/>
                <w:color w:val="000000" w:themeColor="text1"/>
              </w:rPr>
              <w:t>hedef</w:t>
            </w:r>
          </w:p>
        </w:tc>
      </w:tr>
      <w:tr w:rsidR="0046637C" w:rsidTr="0046637C">
        <w:trPr>
          <w:trHeight w:val="1942"/>
        </w:trPr>
        <w:tc>
          <w:tcPr>
            <w:tcW w:w="3072" w:type="dxa"/>
            <w:vMerge w:val="restart"/>
            <w:tcBorders>
              <w:left w:val="nil"/>
              <w:bottom w:val="single" w:sz="6" w:space="0" w:color="FFFFFF"/>
              <w:right w:val="single" w:sz="6" w:space="0" w:color="FFFFFF"/>
            </w:tcBorders>
            <w:shd w:val="clear" w:color="auto" w:fill="EC7C30"/>
          </w:tcPr>
          <w:p w:rsidR="0046637C" w:rsidRPr="008125D6" w:rsidRDefault="0046637C" w:rsidP="00FA25C6">
            <w:pPr>
              <w:pStyle w:val="TableParagraph"/>
              <w:spacing w:line="273" w:lineRule="exact"/>
              <w:ind w:left="100"/>
              <w:rPr>
                <w:rFonts w:eastAsia="Calibri"/>
                <w:b/>
                <w:color w:val="000000" w:themeColor="text1"/>
              </w:rPr>
            </w:pPr>
            <w:r w:rsidRPr="008125D6">
              <w:rPr>
                <w:rFonts w:eastAsia="Calibri"/>
                <w:b/>
                <w:color w:val="000000" w:themeColor="text1"/>
              </w:rPr>
              <w:t>MEB</w:t>
            </w:r>
            <w:r w:rsidRPr="008125D6">
              <w:rPr>
                <w:rFonts w:eastAsia="Calibri"/>
                <w:b/>
                <w:color w:val="000000" w:themeColor="text1"/>
                <w:spacing w:val="-8"/>
              </w:rPr>
              <w:t xml:space="preserve"> </w:t>
            </w:r>
            <w:r w:rsidRPr="008125D6">
              <w:rPr>
                <w:rFonts w:eastAsia="Calibri"/>
                <w:b/>
                <w:color w:val="000000" w:themeColor="text1"/>
              </w:rPr>
              <w:t>Kalite</w:t>
            </w:r>
            <w:r w:rsidRPr="008125D6">
              <w:rPr>
                <w:rFonts w:eastAsia="Calibri"/>
                <w:b/>
                <w:color w:val="000000" w:themeColor="text1"/>
                <w:spacing w:val="-1"/>
              </w:rPr>
              <w:t xml:space="preserve"> </w:t>
            </w:r>
            <w:r w:rsidRPr="008125D6">
              <w:rPr>
                <w:rFonts w:eastAsia="Calibri"/>
                <w:b/>
                <w:color w:val="000000" w:themeColor="text1"/>
              </w:rPr>
              <w:t>Çerçevesi</w:t>
            </w:r>
          </w:p>
        </w:tc>
        <w:tc>
          <w:tcPr>
            <w:tcW w:w="3065" w:type="dxa"/>
            <w:tcBorders>
              <w:left w:val="single" w:sz="6" w:space="0" w:color="FFFFFF"/>
              <w:right w:val="nil"/>
            </w:tcBorders>
            <w:shd w:val="clear" w:color="auto" w:fill="F7C9AC"/>
          </w:tcPr>
          <w:p w:rsidR="0046637C" w:rsidRPr="008125D6" w:rsidRDefault="0046637C" w:rsidP="00FA25C6">
            <w:pPr>
              <w:pStyle w:val="TableParagraph"/>
              <w:spacing w:line="268" w:lineRule="auto"/>
              <w:ind w:left="94" w:right="110"/>
              <w:rPr>
                <w:rFonts w:eastAsia="Calibri"/>
                <w:color w:val="000000" w:themeColor="text1"/>
              </w:rPr>
            </w:pPr>
            <w:r w:rsidRPr="008125D6">
              <w:rPr>
                <w:rFonts w:eastAsia="Calibri"/>
                <w:color w:val="000000" w:themeColor="text1"/>
              </w:rPr>
              <w:t>Eğitim</w:t>
            </w:r>
            <w:r w:rsidRPr="008125D6">
              <w:rPr>
                <w:rFonts w:eastAsia="Calibri"/>
                <w:color w:val="000000" w:themeColor="text1"/>
                <w:spacing w:val="29"/>
              </w:rPr>
              <w:t xml:space="preserve"> </w:t>
            </w:r>
            <w:r w:rsidRPr="008125D6">
              <w:rPr>
                <w:rFonts w:eastAsia="Calibri"/>
                <w:color w:val="000000" w:themeColor="text1"/>
              </w:rPr>
              <w:t>öğretim</w:t>
            </w:r>
            <w:r w:rsidRPr="008125D6">
              <w:rPr>
                <w:rFonts w:eastAsia="Calibri"/>
                <w:color w:val="000000" w:themeColor="text1"/>
                <w:spacing w:val="29"/>
              </w:rPr>
              <w:t xml:space="preserve"> </w:t>
            </w:r>
            <w:r w:rsidRPr="008125D6">
              <w:rPr>
                <w:rFonts w:eastAsia="Calibri"/>
                <w:color w:val="000000" w:themeColor="text1"/>
              </w:rPr>
              <w:t>hizmetlerinin</w:t>
            </w:r>
            <w:r w:rsidRPr="008125D6">
              <w:rPr>
                <w:rFonts w:eastAsia="Calibri"/>
                <w:color w:val="000000" w:themeColor="text1"/>
                <w:spacing w:val="-52"/>
              </w:rPr>
              <w:t xml:space="preserve"> </w:t>
            </w:r>
            <w:r w:rsidRPr="008125D6">
              <w:rPr>
                <w:rFonts w:eastAsia="Calibri"/>
                <w:color w:val="000000" w:themeColor="text1"/>
              </w:rPr>
              <w:t>niteliği</w:t>
            </w:r>
          </w:p>
        </w:tc>
        <w:tc>
          <w:tcPr>
            <w:tcW w:w="3068" w:type="dxa"/>
            <w:tcBorders>
              <w:left w:val="nil"/>
            </w:tcBorders>
            <w:shd w:val="clear" w:color="auto" w:fill="F7C9AC"/>
          </w:tcPr>
          <w:p w:rsidR="0046637C" w:rsidRPr="008125D6" w:rsidRDefault="0046637C" w:rsidP="00FA25C6">
            <w:pPr>
              <w:pStyle w:val="TableParagraph"/>
              <w:spacing w:line="276" w:lineRule="auto"/>
              <w:ind w:right="92"/>
              <w:jc w:val="both"/>
              <w:rPr>
                <w:rFonts w:eastAsia="Calibri"/>
                <w:color w:val="000000" w:themeColor="text1"/>
              </w:rPr>
            </w:pPr>
            <w:r w:rsidRPr="008125D6">
              <w:rPr>
                <w:rFonts w:eastAsia="Calibri"/>
                <w:color w:val="000000" w:themeColor="text1"/>
              </w:rPr>
              <w:t>Öğrenci</w:t>
            </w:r>
            <w:r w:rsidRPr="008125D6">
              <w:rPr>
                <w:rFonts w:eastAsia="Calibri"/>
                <w:color w:val="000000" w:themeColor="text1"/>
                <w:spacing w:val="1"/>
              </w:rPr>
              <w:t xml:space="preserve"> </w:t>
            </w:r>
            <w:r w:rsidRPr="008125D6">
              <w:rPr>
                <w:rFonts w:eastAsia="Calibri"/>
                <w:color w:val="000000" w:themeColor="text1"/>
              </w:rPr>
              <w:t>temel</w:t>
            </w:r>
            <w:r w:rsidRPr="008125D6">
              <w:rPr>
                <w:rFonts w:eastAsia="Calibri"/>
                <w:color w:val="000000" w:themeColor="text1"/>
                <w:spacing w:val="1"/>
              </w:rPr>
              <w:t xml:space="preserve"> </w:t>
            </w:r>
            <w:r w:rsidRPr="008125D6">
              <w:rPr>
                <w:rFonts w:eastAsia="Calibri"/>
                <w:color w:val="000000" w:themeColor="text1"/>
              </w:rPr>
              <w:t>öğrenme</w:t>
            </w:r>
            <w:r w:rsidRPr="008125D6">
              <w:rPr>
                <w:rFonts w:eastAsia="Calibri"/>
                <w:color w:val="000000" w:themeColor="text1"/>
                <w:spacing w:val="1"/>
              </w:rPr>
              <w:t xml:space="preserve"> </w:t>
            </w:r>
            <w:r w:rsidRPr="008125D6">
              <w:rPr>
                <w:rFonts w:eastAsia="Calibri"/>
                <w:color w:val="000000" w:themeColor="text1"/>
              </w:rPr>
              <w:t>kazanımlarının</w:t>
            </w:r>
            <w:r w:rsidRPr="008125D6">
              <w:rPr>
                <w:rFonts w:eastAsia="Calibri"/>
                <w:color w:val="000000" w:themeColor="text1"/>
                <w:spacing w:val="1"/>
              </w:rPr>
              <w:t xml:space="preserve"> </w:t>
            </w:r>
            <w:r w:rsidRPr="008125D6">
              <w:rPr>
                <w:rFonts w:eastAsia="Calibri"/>
                <w:color w:val="000000" w:themeColor="text1"/>
              </w:rPr>
              <w:t>edinilmesinde</w:t>
            </w:r>
            <w:r w:rsidRPr="008125D6">
              <w:rPr>
                <w:rFonts w:eastAsia="Calibri"/>
                <w:color w:val="000000" w:themeColor="text1"/>
                <w:spacing w:val="-52"/>
              </w:rPr>
              <w:t xml:space="preserve"> </w:t>
            </w:r>
            <w:r w:rsidRPr="008125D6">
              <w:rPr>
                <w:rFonts w:eastAsia="Calibri"/>
                <w:color w:val="000000" w:themeColor="text1"/>
              </w:rPr>
              <w:t>doğrudan</w:t>
            </w:r>
            <w:r w:rsidRPr="008125D6">
              <w:rPr>
                <w:rFonts w:eastAsia="Calibri"/>
                <w:color w:val="000000" w:themeColor="text1"/>
                <w:spacing w:val="1"/>
              </w:rPr>
              <w:t xml:space="preserve"> </w:t>
            </w:r>
            <w:r w:rsidRPr="008125D6">
              <w:rPr>
                <w:rFonts w:eastAsia="Calibri"/>
                <w:color w:val="000000" w:themeColor="text1"/>
              </w:rPr>
              <w:t>etkiye</w:t>
            </w:r>
            <w:r w:rsidRPr="008125D6">
              <w:rPr>
                <w:rFonts w:eastAsia="Calibri"/>
                <w:color w:val="000000" w:themeColor="text1"/>
                <w:spacing w:val="1"/>
              </w:rPr>
              <w:t xml:space="preserve"> </w:t>
            </w:r>
            <w:r w:rsidRPr="008125D6">
              <w:rPr>
                <w:rFonts w:eastAsia="Calibri"/>
                <w:color w:val="000000" w:themeColor="text1"/>
              </w:rPr>
              <w:t>sahip</w:t>
            </w:r>
            <w:r w:rsidRPr="008125D6">
              <w:rPr>
                <w:rFonts w:eastAsia="Calibri"/>
                <w:color w:val="000000" w:themeColor="text1"/>
                <w:spacing w:val="1"/>
              </w:rPr>
              <w:t xml:space="preserve"> </w:t>
            </w:r>
            <w:r w:rsidRPr="008125D6">
              <w:rPr>
                <w:rFonts w:eastAsia="Calibri"/>
                <w:color w:val="000000" w:themeColor="text1"/>
              </w:rPr>
              <w:t>beşeri,</w:t>
            </w:r>
            <w:r w:rsidRPr="008125D6">
              <w:rPr>
                <w:rFonts w:eastAsia="Calibri"/>
                <w:color w:val="000000" w:themeColor="text1"/>
                <w:spacing w:val="1"/>
              </w:rPr>
              <w:t xml:space="preserve"> </w:t>
            </w:r>
            <w:r w:rsidRPr="008125D6">
              <w:rPr>
                <w:rFonts w:eastAsia="Calibri"/>
                <w:color w:val="000000" w:themeColor="text1"/>
              </w:rPr>
              <w:t>mali, fiziksel altyapı, hazır oluş,</w:t>
            </w:r>
            <w:r w:rsidRPr="008125D6">
              <w:rPr>
                <w:rFonts w:eastAsia="Calibri"/>
                <w:color w:val="000000" w:themeColor="text1"/>
                <w:spacing w:val="-52"/>
              </w:rPr>
              <w:t xml:space="preserve"> </w:t>
            </w:r>
            <w:r w:rsidRPr="008125D6">
              <w:rPr>
                <w:rFonts w:eastAsia="Calibri"/>
                <w:color w:val="000000" w:themeColor="text1"/>
              </w:rPr>
              <w:t>eğitim</w:t>
            </w:r>
            <w:r w:rsidRPr="008125D6">
              <w:rPr>
                <w:rFonts w:eastAsia="Calibri"/>
                <w:color w:val="000000" w:themeColor="text1"/>
                <w:spacing w:val="1"/>
              </w:rPr>
              <w:t xml:space="preserve"> </w:t>
            </w:r>
            <w:r w:rsidRPr="008125D6">
              <w:rPr>
                <w:rFonts w:eastAsia="Calibri"/>
                <w:color w:val="000000" w:themeColor="text1"/>
              </w:rPr>
              <w:t>ortamı</w:t>
            </w:r>
            <w:r w:rsidRPr="008125D6">
              <w:rPr>
                <w:rFonts w:eastAsia="Calibri"/>
                <w:color w:val="000000" w:themeColor="text1"/>
                <w:spacing w:val="1"/>
              </w:rPr>
              <w:t xml:space="preserve"> </w:t>
            </w:r>
            <w:r w:rsidRPr="008125D6">
              <w:rPr>
                <w:rFonts w:eastAsia="Calibri"/>
                <w:color w:val="000000" w:themeColor="text1"/>
              </w:rPr>
              <w:t>ve</w:t>
            </w:r>
            <w:r w:rsidRPr="008125D6">
              <w:rPr>
                <w:rFonts w:eastAsia="Calibri"/>
                <w:color w:val="000000" w:themeColor="text1"/>
                <w:spacing w:val="1"/>
              </w:rPr>
              <w:t xml:space="preserve"> </w:t>
            </w:r>
            <w:r w:rsidRPr="008125D6">
              <w:rPr>
                <w:rFonts w:eastAsia="Calibri"/>
                <w:color w:val="000000" w:themeColor="text1"/>
              </w:rPr>
              <w:t>çevre</w:t>
            </w:r>
            <w:r w:rsidRPr="008125D6">
              <w:rPr>
                <w:rFonts w:eastAsia="Calibri"/>
                <w:color w:val="000000" w:themeColor="text1"/>
                <w:spacing w:val="1"/>
              </w:rPr>
              <w:t xml:space="preserve"> </w:t>
            </w:r>
            <w:r w:rsidRPr="008125D6">
              <w:rPr>
                <w:rFonts w:eastAsia="Calibri"/>
                <w:color w:val="000000" w:themeColor="text1"/>
              </w:rPr>
              <w:t>sosyal</w:t>
            </w:r>
            <w:r w:rsidRPr="008125D6">
              <w:rPr>
                <w:rFonts w:eastAsia="Calibri"/>
                <w:color w:val="000000" w:themeColor="text1"/>
                <w:spacing w:val="-52"/>
              </w:rPr>
              <w:t xml:space="preserve"> </w:t>
            </w:r>
            <w:r w:rsidRPr="008125D6">
              <w:rPr>
                <w:rFonts w:eastAsia="Calibri"/>
                <w:color w:val="000000" w:themeColor="text1"/>
              </w:rPr>
              <w:t>tarafların</w:t>
            </w:r>
            <w:r w:rsidRPr="008125D6">
              <w:rPr>
                <w:rFonts w:eastAsia="Calibri"/>
                <w:color w:val="000000" w:themeColor="text1"/>
                <w:spacing w:val="-4"/>
              </w:rPr>
              <w:t xml:space="preserve"> </w:t>
            </w:r>
            <w:r w:rsidRPr="008125D6">
              <w:rPr>
                <w:rFonts w:eastAsia="Calibri"/>
                <w:color w:val="000000" w:themeColor="text1"/>
              </w:rPr>
              <w:t>katılımı,</w:t>
            </w:r>
          </w:p>
        </w:tc>
      </w:tr>
      <w:tr w:rsidR="0046637C" w:rsidTr="0046637C">
        <w:trPr>
          <w:trHeight w:val="1941"/>
        </w:trPr>
        <w:tc>
          <w:tcPr>
            <w:tcW w:w="3072" w:type="dxa"/>
            <w:vMerge/>
            <w:tcBorders>
              <w:top w:val="nil"/>
              <w:left w:val="nil"/>
              <w:bottom w:val="single" w:sz="6" w:space="0" w:color="FFFFFF"/>
              <w:right w:val="single" w:sz="6" w:space="0" w:color="FFFFFF"/>
            </w:tcBorders>
            <w:shd w:val="clear" w:color="auto" w:fill="EC7C30"/>
          </w:tcPr>
          <w:p w:rsidR="0046637C" w:rsidRPr="008125D6" w:rsidRDefault="0046637C" w:rsidP="00FA25C6">
            <w:pPr>
              <w:rPr>
                <w:rFonts w:eastAsia="Calibri"/>
                <w:color w:val="000000" w:themeColor="text1"/>
                <w:sz w:val="2"/>
                <w:szCs w:val="2"/>
              </w:rPr>
            </w:pPr>
          </w:p>
        </w:tc>
        <w:tc>
          <w:tcPr>
            <w:tcW w:w="3065" w:type="dxa"/>
            <w:tcBorders>
              <w:left w:val="single" w:sz="6" w:space="0" w:color="FFFFFF"/>
              <w:bottom w:val="single" w:sz="6" w:space="0" w:color="FFFFFF"/>
              <w:right w:val="nil"/>
            </w:tcBorders>
            <w:shd w:val="clear" w:color="auto" w:fill="FAE3D4"/>
          </w:tcPr>
          <w:p w:rsidR="0046637C" w:rsidRPr="008125D6" w:rsidRDefault="0046637C" w:rsidP="00FA25C6">
            <w:pPr>
              <w:pStyle w:val="TableParagraph"/>
              <w:spacing w:line="273" w:lineRule="auto"/>
              <w:ind w:left="94" w:right="110"/>
              <w:rPr>
                <w:rFonts w:eastAsia="Calibri"/>
                <w:color w:val="000000" w:themeColor="text1"/>
              </w:rPr>
            </w:pPr>
            <w:r w:rsidRPr="008125D6">
              <w:rPr>
                <w:rFonts w:eastAsia="Calibri"/>
                <w:color w:val="000000" w:themeColor="text1"/>
              </w:rPr>
              <w:t>Eğitim</w:t>
            </w:r>
            <w:r w:rsidRPr="008125D6">
              <w:rPr>
                <w:rFonts w:eastAsia="Calibri"/>
                <w:color w:val="000000" w:themeColor="text1"/>
                <w:spacing w:val="7"/>
              </w:rPr>
              <w:t xml:space="preserve"> </w:t>
            </w:r>
            <w:r w:rsidRPr="008125D6">
              <w:rPr>
                <w:rFonts w:eastAsia="Calibri"/>
                <w:color w:val="000000" w:themeColor="text1"/>
              </w:rPr>
              <w:t>yönetiminde</w:t>
            </w:r>
            <w:r w:rsidRPr="008125D6">
              <w:rPr>
                <w:rFonts w:eastAsia="Calibri"/>
                <w:color w:val="000000" w:themeColor="text1"/>
                <w:spacing w:val="9"/>
              </w:rPr>
              <w:t xml:space="preserve"> </w:t>
            </w:r>
            <w:r w:rsidRPr="008125D6">
              <w:rPr>
                <w:rFonts w:eastAsia="Calibri"/>
                <w:color w:val="000000" w:themeColor="text1"/>
              </w:rPr>
              <w:t>izleme</w:t>
            </w:r>
            <w:r w:rsidRPr="008125D6">
              <w:rPr>
                <w:rFonts w:eastAsia="Calibri"/>
                <w:color w:val="000000" w:themeColor="text1"/>
                <w:spacing w:val="9"/>
              </w:rPr>
              <w:t xml:space="preserve"> </w:t>
            </w:r>
            <w:r w:rsidRPr="008125D6">
              <w:rPr>
                <w:rFonts w:eastAsia="Calibri"/>
                <w:color w:val="000000" w:themeColor="text1"/>
              </w:rPr>
              <w:t>ve</w:t>
            </w:r>
            <w:r w:rsidRPr="008125D6">
              <w:rPr>
                <w:rFonts w:eastAsia="Calibri"/>
                <w:color w:val="000000" w:themeColor="text1"/>
                <w:spacing w:val="-52"/>
              </w:rPr>
              <w:t xml:space="preserve"> </w:t>
            </w:r>
            <w:r w:rsidRPr="008125D6">
              <w:rPr>
                <w:rFonts w:eastAsia="Calibri"/>
                <w:color w:val="000000" w:themeColor="text1"/>
              </w:rPr>
              <w:t>değerlendirme</w:t>
            </w:r>
          </w:p>
        </w:tc>
        <w:tc>
          <w:tcPr>
            <w:tcW w:w="3068" w:type="dxa"/>
            <w:tcBorders>
              <w:left w:val="nil"/>
              <w:bottom w:val="single" w:sz="6" w:space="0" w:color="FFFFFF"/>
            </w:tcBorders>
            <w:shd w:val="clear" w:color="auto" w:fill="FAE3D4"/>
          </w:tcPr>
          <w:p w:rsidR="0046637C" w:rsidRPr="008125D6" w:rsidRDefault="0046637C" w:rsidP="00FA25C6">
            <w:pPr>
              <w:pStyle w:val="TableParagraph"/>
              <w:tabs>
                <w:tab w:val="left" w:pos="2375"/>
              </w:tabs>
              <w:spacing w:line="276" w:lineRule="auto"/>
              <w:ind w:right="94"/>
              <w:jc w:val="both"/>
              <w:rPr>
                <w:rFonts w:eastAsia="Calibri"/>
                <w:color w:val="000000" w:themeColor="text1"/>
              </w:rPr>
            </w:pPr>
            <w:r w:rsidRPr="008125D6">
              <w:rPr>
                <w:rFonts w:eastAsia="Calibri"/>
                <w:color w:val="000000" w:themeColor="text1"/>
              </w:rPr>
              <w:t>Öğrenme</w:t>
            </w:r>
            <w:r w:rsidRPr="008125D6">
              <w:rPr>
                <w:rFonts w:eastAsia="Calibri"/>
                <w:color w:val="000000" w:themeColor="text1"/>
                <w:spacing w:val="1"/>
              </w:rPr>
              <w:t xml:space="preserve"> </w:t>
            </w:r>
            <w:r w:rsidRPr="008125D6">
              <w:rPr>
                <w:rFonts w:eastAsia="Calibri"/>
                <w:color w:val="000000" w:themeColor="text1"/>
              </w:rPr>
              <w:t>temel</w:t>
            </w:r>
            <w:r w:rsidRPr="008125D6">
              <w:rPr>
                <w:rFonts w:eastAsia="Calibri"/>
                <w:color w:val="000000" w:themeColor="text1"/>
                <w:spacing w:val="1"/>
              </w:rPr>
              <w:t xml:space="preserve"> </w:t>
            </w:r>
            <w:r w:rsidRPr="008125D6">
              <w:rPr>
                <w:rFonts w:eastAsia="Calibri"/>
                <w:color w:val="000000" w:themeColor="text1"/>
              </w:rPr>
              <w:t>öğrenme</w:t>
            </w:r>
            <w:r w:rsidRPr="008125D6">
              <w:rPr>
                <w:rFonts w:eastAsia="Calibri"/>
                <w:color w:val="000000" w:themeColor="text1"/>
                <w:spacing w:val="1"/>
              </w:rPr>
              <w:t xml:space="preserve"> </w:t>
            </w:r>
            <w:r w:rsidRPr="008125D6">
              <w:rPr>
                <w:rFonts w:eastAsia="Calibri"/>
                <w:color w:val="000000" w:themeColor="text1"/>
              </w:rPr>
              <w:t>kazanımlarının</w:t>
            </w:r>
            <w:r w:rsidRPr="008125D6">
              <w:rPr>
                <w:rFonts w:eastAsia="Calibri"/>
                <w:color w:val="000000" w:themeColor="text1"/>
                <w:spacing w:val="1"/>
              </w:rPr>
              <w:t xml:space="preserve"> </w:t>
            </w:r>
            <w:r w:rsidRPr="008125D6">
              <w:rPr>
                <w:rFonts w:eastAsia="Calibri"/>
                <w:color w:val="000000" w:themeColor="text1"/>
              </w:rPr>
              <w:t>edinilmesinde</w:t>
            </w:r>
            <w:r w:rsidRPr="008125D6">
              <w:rPr>
                <w:rFonts w:eastAsia="Calibri"/>
                <w:color w:val="000000" w:themeColor="text1"/>
                <w:spacing w:val="-52"/>
              </w:rPr>
              <w:t xml:space="preserve"> </w:t>
            </w:r>
            <w:r w:rsidRPr="008125D6">
              <w:rPr>
                <w:rFonts w:eastAsia="Calibri"/>
                <w:color w:val="000000" w:themeColor="text1"/>
              </w:rPr>
              <w:t>etkili</w:t>
            </w:r>
            <w:r w:rsidRPr="008125D6">
              <w:rPr>
                <w:rFonts w:eastAsia="Calibri"/>
                <w:color w:val="000000" w:themeColor="text1"/>
                <w:spacing w:val="1"/>
              </w:rPr>
              <w:t xml:space="preserve"> </w:t>
            </w:r>
            <w:r w:rsidRPr="008125D6">
              <w:rPr>
                <w:rFonts w:eastAsia="Calibri"/>
                <w:color w:val="000000" w:themeColor="text1"/>
              </w:rPr>
              <w:t>olan</w:t>
            </w:r>
            <w:r w:rsidRPr="008125D6">
              <w:rPr>
                <w:rFonts w:eastAsia="Calibri"/>
                <w:color w:val="000000" w:themeColor="text1"/>
                <w:spacing w:val="1"/>
              </w:rPr>
              <w:t xml:space="preserve"> </w:t>
            </w:r>
            <w:r w:rsidRPr="008125D6">
              <w:rPr>
                <w:rFonts w:eastAsia="Calibri"/>
                <w:color w:val="000000" w:themeColor="text1"/>
              </w:rPr>
              <w:t>izleme</w:t>
            </w:r>
            <w:r w:rsidRPr="008125D6">
              <w:rPr>
                <w:rFonts w:eastAsia="Calibri"/>
                <w:color w:val="000000" w:themeColor="text1"/>
                <w:spacing w:val="1"/>
              </w:rPr>
              <w:t xml:space="preserve"> </w:t>
            </w:r>
            <w:r w:rsidRPr="008125D6">
              <w:rPr>
                <w:rFonts w:eastAsia="Calibri"/>
                <w:color w:val="000000" w:themeColor="text1"/>
              </w:rPr>
              <w:t>ortamı,</w:t>
            </w:r>
            <w:r w:rsidRPr="008125D6">
              <w:rPr>
                <w:rFonts w:eastAsia="Calibri"/>
                <w:color w:val="000000" w:themeColor="text1"/>
                <w:spacing w:val="1"/>
              </w:rPr>
              <w:t xml:space="preserve"> </w:t>
            </w:r>
            <w:r w:rsidRPr="008125D6">
              <w:rPr>
                <w:rFonts w:eastAsia="Calibri"/>
                <w:color w:val="000000" w:themeColor="text1"/>
              </w:rPr>
              <w:t>risk</w:t>
            </w:r>
            <w:r w:rsidRPr="008125D6">
              <w:rPr>
                <w:rFonts w:eastAsia="Calibri"/>
                <w:color w:val="000000" w:themeColor="text1"/>
                <w:spacing w:val="-52"/>
              </w:rPr>
              <w:t xml:space="preserve"> </w:t>
            </w:r>
            <w:r w:rsidRPr="008125D6">
              <w:rPr>
                <w:rFonts w:eastAsia="Calibri"/>
                <w:color w:val="000000" w:themeColor="text1"/>
              </w:rPr>
              <w:t>değerlendirme,</w:t>
            </w:r>
            <w:r w:rsidRPr="008125D6">
              <w:rPr>
                <w:rFonts w:eastAsia="Calibri"/>
                <w:color w:val="000000" w:themeColor="text1"/>
              </w:rPr>
              <w:tab/>
              <w:t>izleme</w:t>
            </w:r>
            <w:r w:rsidRPr="008125D6">
              <w:rPr>
                <w:rFonts w:eastAsia="Calibri"/>
                <w:color w:val="000000" w:themeColor="text1"/>
                <w:spacing w:val="-53"/>
              </w:rPr>
              <w:t xml:space="preserve"> </w:t>
            </w:r>
            <w:r w:rsidRPr="008125D6">
              <w:rPr>
                <w:rFonts w:eastAsia="Calibri"/>
                <w:color w:val="000000" w:themeColor="text1"/>
              </w:rPr>
              <w:t>faaliyetleri, bilgi ve iletişim ile</w:t>
            </w:r>
            <w:r w:rsidRPr="008125D6">
              <w:rPr>
                <w:rFonts w:eastAsia="Calibri"/>
                <w:color w:val="000000" w:themeColor="text1"/>
                <w:spacing w:val="1"/>
              </w:rPr>
              <w:t xml:space="preserve"> </w:t>
            </w:r>
            <w:r w:rsidRPr="008125D6">
              <w:rPr>
                <w:rFonts w:eastAsia="Calibri"/>
                <w:color w:val="000000" w:themeColor="text1"/>
              </w:rPr>
              <w:t>izleme</w:t>
            </w:r>
            <w:r w:rsidRPr="008125D6">
              <w:rPr>
                <w:rFonts w:eastAsia="Calibri"/>
                <w:color w:val="000000" w:themeColor="text1"/>
                <w:spacing w:val="-1"/>
              </w:rPr>
              <w:t xml:space="preserve"> </w:t>
            </w:r>
            <w:r w:rsidRPr="008125D6">
              <w:rPr>
                <w:rFonts w:eastAsia="Calibri"/>
                <w:color w:val="000000" w:themeColor="text1"/>
              </w:rPr>
              <w:t>alanları.</w:t>
            </w:r>
          </w:p>
        </w:tc>
      </w:tr>
      <w:tr w:rsidR="0046637C" w:rsidTr="0046637C">
        <w:trPr>
          <w:trHeight w:val="1070"/>
        </w:trPr>
        <w:tc>
          <w:tcPr>
            <w:tcW w:w="3072" w:type="dxa"/>
            <w:tcBorders>
              <w:top w:val="single" w:sz="6" w:space="0" w:color="FFFFFF"/>
              <w:left w:val="nil"/>
              <w:bottom w:val="nil"/>
              <w:right w:val="single" w:sz="6" w:space="0" w:color="FFFFFF"/>
            </w:tcBorders>
            <w:shd w:val="clear" w:color="auto" w:fill="EC7C30"/>
          </w:tcPr>
          <w:p w:rsidR="0046637C" w:rsidRPr="008125D6" w:rsidRDefault="0046637C" w:rsidP="00FA25C6">
            <w:pPr>
              <w:pStyle w:val="TableParagraph"/>
              <w:spacing w:line="273" w:lineRule="auto"/>
              <w:ind w:left="100" w:right="109"/>
              <w:rPr>
                <w:rFonts w:eastAsia="Calibri"/>
                <w:b/>
                <w:color w:val="000000" w:themeColor="text1"/>
              </w:rPr>
            </w:pPr>
            <w:r w:rsidRPr="008125D6">
              <w:rPr>
                <w:rFonts w:eastAsia="Calibri"/>
                <w:b/>
                <w:color w:val="000000" w:themeColor="text1"/>
              </w:rPr>
              <w:t>Kocaeli Büyükşehir</w:t>
            </w:r>
            <w:r w:rsidRPr="008125D6">
              <w:rPr>
                <w:rFonts w:eastAsia="Calibri"/>
                <w:b/>
                <w:color w:val="000000" w:themeColor="text1"/>
                <w:spacing w:val="1"/>
              </w:rPr>
              <w:t xml:space="preserve"> </w:t>
            </w:r>
            <w:r w:rsidRPr="008125D6">
              <w:rPr>
                <w:rFonts w:eastAsia="Calibri"/>
                <w:b/>
                <w:color w:val="000000" w:themeColor="text1"/>
              </w:rPr>
              <w:t>Belediyesi 2020-2024 Stratejik</w:t>
            </w:r>
            <w:r w:rsidRPr="008125D6">
              <w:rPr>
                <w:rFonts w:eastAsia="Calibri"/>
                <w:b/>
                <w:color w:val="000000" w:themeColor="text1"/>
                <w:spacing w:val="-53"/>
              </w:rPr>
              <w:t xml:space="preserve"> </w:t>
            </w:r>
            <w:r w:rsidRPr="008125D6">
              <w:rPr>
                <w:rFonts w:eastAsia="Calibri"/>
                <w:b/>
                <w:color w:val="000000" w:themeColor="text1"/>
              </w:rPr>
              <w:t>Plan</w:t>
            </w:r>
          </w:p>
        </w:tc>
        <w:tc>
          <w:tcPr>
            <w:tcW w:w="3065" w:type="dxa"/>
            <w:tcBorders>
              <w:top w:val="single" w:sz="6" w:space="0" w:color="FFFFFF"/>
              <w:left w:val="single" w:sz="6" w:space="0" w:color="FFFFFF"/>
              <w:bottom w:val="nil"/>
              <w:right w:val="nil"/>
            </w:tcBorders>
            <w:shd w:val="clear" w:color="auto" w:fill="F7C9AC"/>
          </w:tcPr>
          <w:p w:rsidR="0046637C" w:rsidRPr="008125D6" w:rsidRDefault="0046637C" w:rsidP="00FA25C6">
            <w:pPr>
              <w:pStyle w:val="TableParagraph"/>
              <w:spacing w:line="244" w:lineRule="exact"/>
              <w:ind w:left="94"/>
              <w:rPr>
                <w:rFonts w:eastAsia="Calibri"/>
                <w:color w:val="000000" w:themeColor="text1"/>
              </w:rPr>
            </w:pPr>
            <w:r w:rsidRPr="008125D6">
              <w:rPr>
                <w:rFonts w:eastAsia="Calibri"/>
                <w:color w:val="000000" w:themeColor="text1"/>
              </w:rPr>
              <w:t>P.G.3.2.7</w:t>
            </w:r>
          </w:p>
        </w:tc>
        <w:tc>
          <w:tcPr>
            <w:tcW w:w="3068" w:type="dxa"/>
            <w:tcBorders>
              <w:top w:val="single" w:sz="6" w:space="0" w:color="FFFFFF"/>
              <w:left w:val="nil"/>
              <w:bottom w:val="nil"/>
            </w:tcBorders>
            <w:shd w:val="clear" w:color="auto" w:fill="F7C9AC"/>
          </w:tcPr>
          <w:p w:rsidR="0046637C" w:rsidRPr="008125D6" w:rsidRDefault="0046637C" w:rsidP="00FA25C6">
            <w:pPr>
              <w:pStyle w:val="TableParagraph"/>
              <w:spacing w:line="244" w:lineRule="exact"/>
              <w:rPr>
                <w:rFonts w:eastAsia="Calibri"/>
                <w:color w:val="000000" w:themeColor="text1"/>
              </w:rPr>
            </w:pPr>
            <w:r w:rsidRPr="008125D6">
              <w:rPr>
                <w:rFonts w:eastAsia="Calibri"/>
                <w:color w:val="000000" w:themeColor="text1"/>
              </w:rPr>
              <w:t>Sıfır</w:t>
            </w:r>
            <w:r w:rsidRPr="008125D6">
              <w:rPr>
                <w:rFonts w:eastAsia="Calibri"/>
                <w:color w:val="000000" w:themeColor="text1"/>
                <w:spacing w:val="-1"/>
              </w:rPr>
              <w:t xml:space="preserve"> </w:t>
            </w:r>
            <w:r w:rsidRPr="008125D6">
              <w:rPr>
                <w:rFonts w:eastAsia="Calibri"/>
                <w:color w:val="000000" w:themeColor="text1"/>
              </w:rPr>
              <w:t>atık</w:t>
            </w:r>
            <w:r w:rsidRPr="008125D6">
              <w:rPr>
                <w:rFonts w:eastAsia="Calibri"/>
                <w:color w:val="000000" w:themeColor="text1"/>
                <w:spacing w:val="-8"/>
              </w:rPr>
              <w:t xml:space="preserve"> </w:t>
            </w:r>
            <w:r w:rsidRPr="008125D6">
              <w:rPr>
                <w:rFonts w:eastAsia="Calibri"/>
                <w:color w:val="000000" w:themeColor="text1"/>
              </w:rPr>
              <w:t>kampanyası.</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BE61EE" w:rsidRPr="00BB081A" w:rsidRDefault="006A628C" w:rsidP="00BB081A">
      <w:pPr>
        <w:pStyle w:val="Balk2"/>
        <w:ind w:hanging="1109"/>
      </w:pPr>
      <w:bookmarkStart w:id="10" w:name="_Toc164264119"/>
      <w:r>
        <w:lastRenderedPageBreak/>
        <w:t xml:space="preserve">2.5 </w:t>
      </w:r>
      <w:r w:rsidR="00E61309" w:rsidRPr="006A628C">
        <w:t>Faaliyet Alanları ile Ürün/Hizmetlerin Belirlenmesi</w:t>
      </w:r>
      <w:bookmarkEnd w:id="10"/>
    </w:p>
    <w:p w:rsidR="00E61309" w:rsidRPr="00E61309" w:rsidRDefault="00E61309" w:rsidP="00E61309">
      <w:pPr>
        <w:pStyle w:val="GvdeMetni"/>
        <w:spacing w:before="4" w:line="276" w:lineRule="auto"/>
        <w:rPr>
          <w:rFonts w:ascii="Times New Roman" w:hAnsi="Times New Roman" w:cs="Times New Roman"/>
        </w:rPr>
      </w:pPr>
    </w:p>
    <w:p w:rsidR="00E61309" w:rsidRDefault="008125D6" w:rsidP="008125D6">
      <w:pPr>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BB081A">
        <w:rPr>
          <w:rFonts w:ascii="Times New Roman" w:hAnsi="Times New Roman" w:cs="Times New Roman"/>
          <w:b/>
          <w:bCs/>
          <w:i/>
          <w:iCs/>
          <w:sz w:val="24"/>
          <w:szCs w:val="24"/>
        </w:rPr>
        <w:t>Tablo 4</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Balk1Cha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D740DA">
        <w:trPr>
          <w:trHeight w:val="678"/>
          <w:jc w:val="center"/>
        </w:trPr>
        <w:tc>
          <w:tcPr>
            <w:tcW w:w="3893" w:type="dxa"/>
            <w:shd w:val="clear" w:color="auto" w:fill="E36C0A" w:themeFill="accent6" w:themeFillShade="BF"/>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E36C0A" w:themeFill="accent6" w:themeFillShade="BF"/>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D740DA">
        <w:trPr>
          <w:trHeight w:val="1904"/>
          <w:jc w:val="center"/>
        </w:trPr>
        <w:tc>
          <w:tcPr>
            <w:tcW w:w="3893" w:type="dxa"/>
            <w:shd w:val="clear" w:color="auto" w:fill="FBD4B4" w:themeFill="accent6" w:themeFillTint="66"/>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3B1C34" w:rsidRDefault="003B1C34" w:rsidP="00BE61EE">
            <w:pPr>
              <w:pStyle w:val="TableParagraph"/>
              <w:spacing w:before="7" w:line="276" w:lineRule="auto"/>
              <w:ind w:left="107" w:right="29"/>
              <w:rPr>
                <w:rFonts w:ascii="Times New Roman" w:hAnsi="Times New Roman" w:cs="Times New Roman"/>
                <w:sz w:val="24"/>
                <w:szCs w:val="24"/>
              </w:rPr>
            </w:pPr>
            <w:r w:rsidRPr="003B1C34">
              <w:rPr>
                <w:rFonts w:ascii="Times New Roman" w:hAnsi="Times New Roman" w:cs="Times New Roman"/>
                <w:sz w:val="24"/>
                <w:szCs w:val="24"/>
              </w:rPr>
              <w:t>Temmuz ayının ilk iş günü itibariyle yeni eğitim- öğretim yılı için kayıt süreci başlar. 36-72 ay arası çocukların kaydı kabul edilir. Öğrenci nakil işlemleri okul idaresi tarafından takip edilir. Devam- devamsızlıklar sınıf öğretmenlerince yoklama defterine ve e- okul sistemine işlenir.</w:t>
            </w:r>
          </w:p>
        </w:tc>
      </w:tr>
      <w:tr w:rsidR="00E61309" w:rsidRPr="00E61309" w:rsidTr="00D740DA">
        <w:trPr>
          <w:trHeight w:val="1302"/>
          <w:jc w:val="center"/>
        </w:trPr>
        <w:tc>
          <w:tcPr>
            <w:tcW w:w="3893" w:type="dxa"/>
            <w:shd w:val="clear" w:color="auto" w:fill="FBD4B4" w:themeFill="accent6" w:themeFillTint="66"/>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E61309" w:rsidRPr="00E61309" w:rsidRDefault="003B1C34" w:rsidP="00BE61EE">
            <w:pPr>
              <w:pStyle w:val="TableParagraph"/>
              <w:spacing w:line="276" w:lineRule="auto"/>
              <w:ind w:left="107" w:right="29"/>
              <w:rPr>
                <w:rFonts w:ascii="Times New Roman" w:hAnsi="Times New Roman" w:cs="Times New Roman"/>
                <w:sz w:val="24"/>
                <w:szCs w:val="24"/>
              </w:rPr>
            </w:pPr>
            <w:r w:rsidRPr="008E7878">
              <w:t>Okulumuzda kadrolu olarak görev yapan Psikolojik Danışman ve Rehber Öğretmenimiz bulunmaktadır. Dönem başında yapılan okul ve sınıf rehberlik planlarına uygun olarak faaliyetler devam etmektedir. Sınıflarda yapılan rehberlik faaliyetlerine ek olarak öğrencilerimize bireysel olarak danışmanlık hizmeti verilmektedir. Rehberlik planlarına uygun olarak aile eğitimleri yapılmaktadır.</w:t>
            </w:r>
          </w:p>
        </w:tc>
      </w:tr>
      <w:tr w:rsidR="00E61309" w:rsidRPr="00E61309" w:rsidTr="00D740DA">
        <w:trPr>
          <w:trHeight w:val="414"/>
          <w:jc w:val="center"/>
        </w:trPr>
        <w:tc>
          <w:tcPr>
            <w:tcW w:w="3893" w:type="dxa"/>
            <w:shd w:val="clear" w:color="auto" w:fill="FBD4B4" w:themeFill="accent6" w:themeFillTint="66"/>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3B1C34" w:rsidP="00BE61EE">
            <w:pPr>
              <w:pStyle w:val="TableParagraph"/>
              <w:spacing w:line="276" w:lineRule="auto"/>
              <w:ind w:right="29"/>
              <w:rPr>
                <w:rFonts w:ascii="Times New Roman" w:hAnsi="Times New Roman" w:cs="Times New Roman"/>
                <w:sz w:val="24"/>
                <w:szCs w:val="24"/>
              </w:rPr>
            </w:pPr>
            <w:r w:rsidRPr="00F04D49">
              <w:t>Öğrencilerimizin yaş gruplarına uygun olarak belirli gün ve haftalar etkinlikleri, alan gezileri, sergi, tiyatro vb. etkinlikler yapılmaktadır.</w:t>
            </w:r>
          </w:p>
        </w:tc>
      </w:tr>
      <w:tr w:rsidR="00E61309" w:rsidRPr="00E61309" w:rsidTr="00D740DA">
        <w:trPr>
          <w:trHeight w:val="414"/>
          <w:jc w:val="center"/>
        </w:trPr>
        <w:tc>
          <w:tcPr>
            <w:tcW w:w="3893" w:type="dxa"/>
            <w:shd w:val="clear" w:color="auto" w:fill="FBD4B4" w:themeFill="accent6" w:themeFillTint="66"/>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D750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Sınıflar arası aylık yarışmalar</w:t>
            </w:r>
            <w:r w:rsidR="00A25C50">
              <w:rPr>
                <w:rFonts w:ascii="Times New Roman" w:hAnsi="Times New Roman" w:cs="Times New Roman"/>
                <w:sz w:val="24"/>
                <w:szCs w:val="24"/>
              </w:rPr>
              <w:t xml:space="preserve">, jimnastik </w:t>
            </w:r>
          </w:p>
        </w:tc>
      </w:tr>
      <w:tr w:rsidR="00E61309" w:rsidRPr="00E61309" w:rsidTr="00D740DA">
        <w:trPr>
          <w:trHeight w:val="441"/>
          <w:jc w:val="center"/>
        </w:trPr>
        <w:tc>
          <w:tcPr>
            <w:tcW w:w="3893" w:type="dxa"/>
            <w:shd w:val="clear" w:color="auto" w:fill="FBD4B4" w:themeFill="accent6" w:themeFillTint="66"/>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D750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3B1C34" w:rsidRPr="00F04D49">
              <w:t>Eğitim planlarındaki kazanım ve göstergelere uygun olarak tiyatro ve kukla gösterisi benzeri etkinliklere katılım sağlanmaktadır.</w:t>
            </w:r>
          </w:p>
        </w:tc>
      </w:tr>
      <w:tr w:rsidR="00E61309" w:rsidRPr="00E61309" w:rsidTr="00D740DA">
        <w:trPr>
          <w:trHeight w:val="1139"/>
          <w:jc w:val="center"/>
        </w:trPr>
        <w:tc>
          <w:tcPr>
            <w:tcW w:w="3893" w:type="dxa"/>
            <w:shd w:val="clear" w:color="auto" w:fill="FBD4B4" w:themeFill="accent6" w:themeFillTint="66"/>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E61309" w:rsidRPr="00E61309" w:rsidRDefault="00A25C5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3B1C34" w:rsidRPr="00F04D49">
              <w:t>Anneler günü, Öğretmenler günü, Dünya Kadınlar günü vb. günlerde personellere yönelik etkinlikler planlanmaktadır. Ayrıca Ramazan ayında iftar planlaması yapılmaktadır. Okul içinde ve dışında birlik beraberliği sağlamaya yönelik etkinlikler yapılmaktadır.</w:t>
            </w:r>
          </w:p>
        </w:tc>
      </w:tr>
      <w:tr w:rsidR="00E61309" w:rsidRPr="00E61309" w:rsidTr="00D740DA">
        <w:trPr>
          <w:trHeight w:val="414"/>
          <w:jc w:val="center"/>
        </w:trPr>
        <w:tc>
          <w:tcPr>
            <w:tcW w:w="3893" w:type="dxa"/>
            <w:shd w:val="clear" w:color="auto" w:fill="FBD4B4" w:themeFill="accent6" w:themeFillTint="66"/>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704C30" w:rsidP="00704C30">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Aile Birliği ile işbirliğine önem verilmektedir.</w:t>
            </w:r>
          </w:p>
        </w:tc>
      </w:tr>
      <w:tr w:rsidR="00E61309" w:rsidRPr="00E61309" w:rsidTr="00D740DA">
        <w:trPr>
          <w:trHeight w:val="443"/>
          <w:jc w:val="center"/>
        </w:trPr>
        <w:tc>
          <w:tcPr>
            <w:tcW w:w="3893" w:type="dxa"/>
            <w:shd w:val="clear" w:color="auto" w:fill="FBD4B4" w:themeFill="accent6" w:themeFillTint="66"/>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3B1C34" w:rsidP="00BE61EE">
            <w:pPr>
              <w:pStyle w:val="TableParagraph"/>
              <w:spacing w:line="276" w:lineRule="auto"/>
              <w:ind w:right="29"/>
              <w:rPr>
                <w:rFonts w:ascii="Times New Roman" w:hAnsi="Times New Roman" w:cs="Times New Roman"/>
                <w:sz w:val="24"/>
                <w:szCs w:val="24"/>
              </w:rPr>
            </w:pPr>
            <w:r w:rsidRPr="00F04D49">
              <w:t>23 Nisan Çocuk Bayramı kutlaması, Okul Öncesi Şenlik haftası etkinlikleri yapılmaktadır.</w:t>
            </w:r>
          </w:p>
        </w:tc>
      </w:tr>
      <w:tr w:rsidR="00E61309" w:rsidRPr="00E61309" w:rsidTr="00D740DA">
        <w:trPr>
          <w:trHeight w:val="414"/>
          <w:jc w:val="center"/>
        </w:trPr>
        <w:tc>
          <w:tcPr>
            <w:tcW w:w="3893" w:type="dxa"/>
            <w:shd w:val="clear" w:color="auto" w:fill="FBD4B4" w:themeFill="accent6" w:themeFillTint="66"/>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9E6F2D" w:rsidP="00BE61EE">
            <w:pPr>
              <w:pStyle w:val="TableParagraph"/>
              <w:spacing w:line="276" w:lineRule="auto"/>
              <w:ind w:right="29"/>
              <w:rPr>
                <w:rFonts w:ascii="Times New Roman" w:hAnsi="Times New Roman" w:cs="Times New Roman"/>
                <w:sz w:val="24"/>
                <w:szCs w:val="24"/>
              </w:rPr>
            </w:pPr>
            <w:r w:rsidRPr="00F04D49">
              <w:t xml:space="preserve">İmkanlar </w:t>
            </w:r>
            <w:proofErr w:type="gramStart"/>
            <w:r w:rsidRPr="00F04D49">
              <w:t>dahilinde</w:t>
            </w:r>
            <w:proofErr w:type="gramEnd"/>
            <w:r w:rsidRPr="00F04D49">
              <w:t xml:space="preserve"> öğrenme ortamları düzenlenmektedir. Öğrencilerin yaş ve gelişim düzeylerine uygun olarak kullanılan materyaller güncellenmektedir. Öğrenme ortamlarının güvenli ve tüm öğrencilere hitap edecek zenginlikte olması için çalışmalar yapılmaktadır.</w:t>
            </w:r>
          </w:p>
        </w:tc>
      </w:tr>
      <w:tr w:rsidR="00E61309" w:rsidRPr="00E61309" w:rsidTr="00D740DA">
        <w:trPr>
          <w:trHeight w:val="858"/>
          <w:jc w:val="center"/>
        </w:trPr>
        <w:tc>
          <w:tcPr>
            <w:tcW w:w="3893" w:type="dxa"/>
            <w:shd w:val="clear" w:color="auto" w:fill="FBD4B4" w:themeFill="accent6" w:themeFillTint="66"/>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9E6F2D" w:rsidP="00BE61EE">
            <w:pPr>
              <w:pStyle w:val="TableParagraph"/>
              <w:spacing w:line="276" w:lineRule="auto"/>
              <w:ind w:right="29"/>
              <w:rPr>
                <w:rFonts w:ascii="Times New Roman" w:hAnsi="Times New Roman" w:cs="Times New Roman"/>
                <w:sz w:val="24"/>
                <w:szCs w:val="24"/>
              </w:rPr>
            </w:pPr>
            <w:r w:rsidRPr="00F04D49">
              <w:t>Belirli gün ve haftalar faaliyetleri, Okul Öncesi Eğitim Şenlikleri düzenlenmektedir.</w:t>
            </w:r>
          </w:p>
        </w:tc>
      </w:tr>
      <w:tr w:rsidR="00E61309" w:rsidRPr="00E61309" w:rsidTr="00D740DA">
        <w:trPr>
          <w:trHeight w:val="414"/>
          <w:jc w:val="center"/>
        </w:trPr>
        <w:tc>
          <w:tcPr>
            <w:tcW w:w="3893" w:type="dxa"/>
            <w:shd w:val="clear" w:color="auto" w:fill="FBD4B4" w:themeFill="accent6" w:themeFillTint="66"/>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9E6F2D" w:rsidP="00BE61EE">
            <w:pPr>
              <w:pStyle w:val="TableParagraph"/>
              <w:spacing w:line="276" w:lineRule="auto"/>
              <w:ind w:right="29"/>
              <w:rPr>
                <w:rFonts w:ascii="Times New Roman" w:hAnsi="Times New Roman" w:cs="Times New Roman"/>
                <w:sz w:val="24"/>
                <w:szCs w:val="24"/>
              </w:rPr>
            </w:pPr>
            <w:r w:rsidRPr="00F04D49">
              <w:t xml:space="preserve">Öğrencilerimizin yaş gruplarına uygun olarak belirli gün ve haftalar etkinlikleri, alan gezileri, sergi, tiyatro vb. </w:t>
            </w:r>
            <w:r w:rsidRPr="00F04D49">
              <w:lastRenderedPageBreak/>
              <w:t>etkinlikler yapılmaktadır.</w:t>
            </w:r>
          </w:p>
        </w:tc>
      </w:tr>
    </w:tbl>
    <w:p w:rsidR="009117EF" w:rsidRPr="006A628C" w:rsidRDefault="006A628C" w:rsidP="006E5E60">
      <w:pPr>
        <w:pStyle w:val="Balk2"/>
        <w:ind w:hanging="1109"/>
        <w:rPr>
          <w:i/>
          <w:iCs/>
          <w:color w:val="FF0000"/>
        </w:rPr>
      </w:pPr>
      <w:bookmarkStart w:id="11" w:name="_Toc164264120"/>
      <w:r w:rsidRPr="00CE5C87">
        <w:lastRenderedPageBreak/>
        <w:t xml:space="preserve">2.6 </w:t>
      </w:r>
      <w:r w:rsidR="009117EF"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Default="00BB081A" w:rsidP="001F4DCA">
      <w:pPr>
        <w:spacing w:line="276" w:lineRule="auto"/>
        <w:ind w:left="-142" w:firstLine="709"/>
        <w:jc w:val="both"/>
        <w:rPr>
          <w:rFonts w:ascii="Times New Roman" w:hAnsi="Times New Roman" w:cs="Times New Roman"/>
          <w:sz w:val="24"/>
          <w:szCs w:val="24"/>
        </w:rPr>
      </w:pPr>
      <w:r w:rsidRPr="00BB081A">
        <w:rPr>
          <w:rFonts w:ascii="Times New Roman" w:hAnsi="Times New Roman" w:cs="Times New Roman"/>
          <w:sz w:val="24"/>
          <w:szCs w:val="24"/>
        </w:rPr>
        <w:t>Stratejik Planın temel unsurlarından biri katılımcılıktır. Kurumun etkileşimde olduğu tarafların görüşlerinin dikkate alınması, stratejik planın sahiplenilmesini sağlayarak uygulama şansını arttıracaktır. Bu nedenle paydaş taleplerinin bilinmesi gerekmektedir. Bu nedenle paydaş analizi önemlidir. Paydaş kurumdan doğrudan ve dolaylı olumlu ya da olumsuz yönde etkilenen ya da kurumu etkileyen kişi grup ve kurumlardır.</w:t>
      </w:r>
    </w:p>
    <w:p w:rsidR="00BB081A" w:rsidRDefault="00BB081A" w:rsidP="001F4DCA">
      <w:pPr>
        <w:spacing w:line="276" w:lineRule="auto"/>
        <w:ind w:left="-142" w:firstLine="709"/>
        <w:jc w:val="both"/>
        <w:rPr>
          <w:rFonts w:ascii="Times New Roman" w:hAnsi="Times New Roman" w:cs="Times New Roman"/>
          <w:sz w:val="24"/>
          <w:szCs w:val="24"/>
        </w:rPr>
      </w:pPr>
    </w:p>
    <w:p w:rsidR="009117EF" w:rsidRPr="009117EF" w:rsidRDefault="008125D6" w:rsidP="008125D6">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5</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w:t>
      </w:r>
      <w:proofErr w:type="spellStart"/>
      <w:r w:rsidR="009117EF" w:rsidRPr="009117EF">
        <w:rPr>
          <w:rFonts w:ascii="Times New Roman" w:hAnsi="Times New Roman" w:cs="Times New Roman"/>
          <w:i/>
          <w:iCs/>
          <w:sz w:val="24"/>
          <w:szCs w:val="24"/>
        </w:rPr>
        <w:t>Önceliklendirme</w:t>
      </w:r>
      <w:proofErr w:type="spellEnd"/>
      <w:r w:rsidR="009117EF"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Balk1Cha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D740DA">
        <w:trPr>
          <w:trHeight w:val="625"/>
          <w:jc w:val="center"/>
        </w:trPr>
        <w:tc>
          <w:tcPr>
            <w:tcW w:w="3199" w:type="dxa"/>
            <w:gridSpan w:val="2"/>
            <w:shd w:val="clear" w:color="auto" w:fill="E36C0A" w:themeFill="accent6" w:themeFillShade="BF"/>
            <w:vAlign w:val="center"/>
          </w:tcPr>
          <w:p w:rsidR="009117EF" w:rsidRPr="009117EF" w:rsidRDefault="009117EF" w:rsidP="00184CDF">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E36C0A" w:themeFill="accent6" w:themeFillShade="BF"/>
            <w:vAlign w:val="center"/>
          </w:tcPr>
          <w:p w:rsidR="009117EF" w:rsidRPr="009117EF" w:rsidRDefault="009117EF" w:rsidP="00184CDF">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E36C0A" w:themeFill="accent6" w:themeFillShade="BF"/>
            <w:vAlign w:val="center"/>
          </w:tcPr>
          <w:p w:rsidR="009117EF" w:rsidRPr="009117EF" w:rsidRDefault="009117EF" w:rsidP="00184CDF">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E36C0A" w:themeFill="accent6" w:themeFillShade="BF"/>
            <w:vAlign w:val="center"/>
          </w:tcPr>
          <w:p w:rsidR="009117EF" w:rsidRPr="009117EF" w:rsidRDefault="009117EF" w:rsidP="00184CDF">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1737" w:type="dxa"/>
            <w:tcBorders>
              <w:right w:val="nil"/>
            </w:tcBorders>
            <w:shd w:val="clear" w:color="auto" w:fill="FABF8F" w:themeFill="accent6"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FABF8F" w:themeFill="accent6"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D740DA">
        <w:trPr>
          <w:trHeight w:val="454"/>
          <w:jc w:val="center"/>
        </w:trPr>
        <w:tc>
          <w:tcPr>
            <w:tcW w:w="3199" w:type="dxa"/>
            <w:gridSpan w:val="2"/>
            <w:shd w:val="clear" w:color="auto" w:fill="FABF8F" w:themeFill="accent6"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3F4309" w:rsidP="00184CD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184CD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F6F72" w:rsidP="00184CDF">
            <w:pPr>
              <w:pStyle w:val="TableParagraph"/>
              <w:jc w:val="center"/>
              <w:rPr>
                <w:rFonts w:ascii="Times New Roman" w:hAnsi="Times New Roman" w:cs="Times New Roman"/>
              </w:rPr>
            </w:pPr>
            <w:r>
              <w:rPr>
                <w:rFonts w:ascii="Times New Roman" w:hAnsi="Times New Roman" w:cs="Times New Roman"/>
              </w:rPr>
              <w:t>4</w:t>
            </w:r>
          </w:p>
        </w:tc>
      </w:tr>
      <w:tr w:rsidR="003F4309" w:rsidRPr="009117EF" w:rsidTr="00D740DA">
        <w:trPr>
          <w:trHeight w:val="454"/>
          <w:jc w:val="center"/>
        </w:trPr>
        <w:tc>
          <w:tcPr>
            <w:tcW w:w="3199" w:type="dxa"/>
            <w:gridSpan w:val="2"/>
            <w:shd w:val="clear" w:color="auto" w:fill="FABF8F" w:themeFill="accent6" w:themeFillTint="99"/>
            <w:vAlign w:val="center"/>
          </w:tcPr>
          <w:p w:rsidR="003F4309" w:rsidRPr="009117EF" w:rsidRDefault="003F4309" w:rsidP="003F4309">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Çayırova</w:t>
            </w:r>
            <w:proofErr w:type="spellEnd"/>
            <w:r>
              <w:rPr>
                <w:rFonts w:ascii="Times New Roman" w:hAnsi="Times New Roman" w:cs="Times New Roman"/>
                <w:b/>
                <w:spacing w:val="-2"/>
                <w:w w:val="110"/>
              </w:rPr>
              <w:t xml:space="preserve"> </w:t>
            </w:r>
            <w:r w:rsidRPr="009117EF">
              <w:rPr>
                <w:rFonts w:ascii="Times New Roman" w:hAnsi="Times New Roman" w:cs="Times New Roman"/>
                <w:b/>
                <w:spacing w:val="-2"/>
                <w:w w:val="110"/>
              </w:rPr>
              <w:t>Belediyesi</w:t>
            </w:r>
          </w:p>
        </w:tc>
        <w:tc>
          <w:tcPr>
            <w:tcW w:w="2073" w:type="dxa"/>
            <w:shd w:val="clear" w:color="auto" w:fill="auto"/>
            <w:vAlign w:val="center"/>
          </w:tcPr>
          <w:p w:rsidR="003F4309" w:rsidRPr="009117EF" w:rsidRDefault="003F4309" w:rsidP="003F4309">
            <w:pPr>
              <w:pStyle w:val="TableParagraph"/>
              <w:jc w:val="center"/>
              <w:rPr>
                <w:rFonts w:ascii="Times New Roman" w:hAnsi="Times New Roman" w:cs="Times New Roman"/>
              </w:rPr>
            </w:pPr>
          </w:p>
        </w:tc>
        <w:tc>
          <w:tcPr>
            <w:tcW w:w="2295" w:type="dxa"/>
            <w:shd w:val="clear" w:color="auto" w:fill="auto"/>
            <w:vAlign w:val="center"/>
          </w:tcPr>
          <w:p w:rsidR="003F4309" w:rsidRPr="009117EF" w:rsidRDefault="003F4309" w:rsidP="003F430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3F4309" w:rsidRPr="009117EF" w:rsidRDefault="00BF6F72" w:rsidP="003F4309">
            <w:pPr>
              <w:pStyle w:val="TableParagraph"/>
              <w:jc w:val="center"/>
              <w:rPr>
                <w:rFonts w:ascii="Times New Roman" w:hAnsi="Times New Roman" w:cs="Times New Roman"/>
              </w:rPr>
            </w:pPr>
            <w:r>
              <w:rPr>
                <w:rFonts w:ascii="Times New Roman" w:hAnsi="Times New Roman" w:cs="Times New Roman"/>
              </w:rPr>
              <w:t>4</w:t>
            </w:r>
          </w:p>
        </w:tc>
      </w:tr>
      <w:tr w:rsidR="003F4309" w:rsidRPr="009117EF" w:rsidTr="00D740DA">
        <w:trPr>
          <w:trHeight w:val="454"/>
          <w:jc w:val="center"/>
        </w:trPr>
        <w:tc>
          <w:tcPr>
            <w:tcW w:w="3199" w:type="dxa"/>
            <w:gridSpan w:val="2"/>
            <w:shd w:val="clear" w:color="auto" w:fill="FABF8F" w:themeFill="accent6" w:themeFillTint="99"/>
            <w:vAlign w:val="center"/>
          </w:tcPr>
          <w:p w:rsidR="003F4309" w:rsidRPr="009117EF" w:rsidRDefault="003F4309" w:rsidP="003F4309">
            <w:pPr>
              <w:pStyle w:val="TableParagraph"/>
              <w:spacing w:before="2" w:line="222"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3F4309" w:rsidRPr="009117EF" w:rsidRDefault="003F4309" w:rsidP="003F4309">
            <w:pPr>
              <w:pStyle w:val="TableParagraph"/>
              <w:jc w:val="center"/>
              <w:rPr>
                <w:rFonts w:ascii="Times New Roman" w:hAnsi="Times New Roman" w:cs="Times New Roman"/>
              </w:rPr>
            </w:pPr>
          </w:p>
        </w:tc>
        <w:tc>
          <w:tcPr>
            <w:tcW w:w="2295" w:type="dxa"/>
            <w:shd w:val="clear" w:color="auto" w:fill="auto"/>
            <w:vAlign w:val="center"/>
          </w:tcPr>
          <w:p w:rsidR="003F4309" w:rsidRPr="009117EF" w:rsidRDefault="003F4309" w:rsidP="003F430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3F4309" w:rsidRPr="009117EF" w:rsidRDefault="00BF6F72" w:rsidP="003F4309">
            <w:pPr>
              <w:pStyle w:val="TableParagraph"/>
              <w:jc w:val="center"/>
              <w:rPr>
                <w:rFonts w:ascii="Times New Roman" w:hAnsi="Times New Roman" w:cs="Times New Roman"/>
              </w:rPr>
            </w:pPr>
            <w:r>
              <w:rPr>
                <w:rFonts w:ascii="Times New Roman" w:hAnsi="Times New Roman" w:cs="Times New Roman"/>
              </w:rPr>
              <w:t>4</w:t>
            </w:r>
          </w:p>
        </w:tc>
      </w:tr>
      <w:tr w:rsidR="003F4309" w:rsidRPr="009117EF" w:rsidTr="00D740DA">
        <w:trPr>
          <w:trHeight w:val="454"/>
          <w:jc w:val="center"/>
        </w:trPr>
        <w:tc>
          <w:tcPr>
            <w:tcW w:w="3199" w:type="dxa"/>
            <w:gridSpan w:val="2"/>
            <w:shd w:val="clear" w:color="auto" w:fill="FABF8F" w:themeFill="accent6" w:themeFillTint="99"/>
            <w:vAlign w:val="center"/>
          </w:tcPr>
          <w:p w:rsidR="003F4309" w:rsidRPr="009117EF" w:rsidRDefault="003F4309" w:rsidP="003F4309">
            <w:pPr>
              <w:pStyle w:val="TableParagraph"/>
              <w:spacing w:line="236" w:lineRule="exact"/>
              <w:rPr>
                <w:rFonts w:ascii="Times New Roman" w:hAnsi="Times New Roman" w:cs="Times New Roman"/>
                <w:b/>
              </w:rPr>
            </w:pPr>
            <w:r w:rsidRPr="009117EF">
              <w:rPr>
                <w:rFonts w:ascii="Times New Roman" w:hAnsi="Times New Roman" w:cs="Times New Roman"/>
                <w:b/>
                <w:spacing w:val="-2"/>
                <w:w w:val="105"/>
              </w:rPr>
              <w:t>Muhtarlık</w:t>
            </w:r>
          </w:p>
        </w:tc>
        <w:tc>
          <w:tcPr>
            <w:tcW w:w="2073" w:type="dxa"/>
            <w:shd w:val="clear" w:color="auto" w:fill="auto"/>
            <w:vAlign w:val="center"/>
          </w:tcPr>
          <w:p w:rsidR="003F4309" w:rsidRPr="009117EF" w:rsidRDefault="003F4309" w:rsidP="003F4309">
            <w:pPr>
              <w:pStyle w:val="TableParagraph"/>
              <w:jc w:val="center"/>
              <w:rPr>
                <w:rFonts w:ascii="Times New Roman" w:hAnsi="Times New Roman" w:cs="Times New Roman"/>
              </w:rPr>
            </w:pPr>
          </w:p>
        </w:tc>
        <w:tc>
          <w:tcPr>
            <w:tcW w:w="2295" w:type="dxa"/>
            <w:shd w:val="clear" w:color="auto" w:fill="auto"/>
            <w:vAlign w:val="center"/>
          </w:tcPr>
          <w:p w:rsidR="003F4309" w:rsidRPr="009117EF" w:rsidRDefault="003F4309" w:rsidP="003F430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3F4309" w:rsidRPr="009117EF" w:rsidRDefault="00BF6F72" w:rsidP="003F4309">
            <w:pPr>
              <w:pStyle w:val="TableParagraph"/>
              <w:jc w:val="center"/>
              <w:rPr>
                <w:rFonts w:ascii="Times New Roman" w:hAnsi="Times New Roman" w:cs="Times New Roman"/>
              </w:rPr>
            </w:pPr>
            <w:r>
              <w:rPr>
                <w:rFonts w:ascii="Times New Roman" w:hAnsi="Times New Roman" w:cs="Times New Roman"/>
              </w:rPr>
              <w:t>3</w:t>
            </w:r>
          </w:p>
        </w:tc>
      </w:tr>
      <w:tr w:rsidR="003F4309" w:rsidRPr="009117EF" w:rsidTr="00D740DA">
        <w:trPr>
          <w:trHeight w:val="454"/>
          <w:jc w:val="center"/>
        </w:trPr>
        <w:tc>
          <w:tcPr>
            <w:tcW w:w="1737" w:type="dxa"/>
            <w:tcBorders>
              <w:right w:val="nil"/>
            </w:tcBorders>
            <w:shd w:val="clear" w:color="auto" w:fill="FABF8F" w:themeFill="accent6" w:themeFillTint="99"/>
            <w:vAlign w:val="center"/>
          </w:tcPr>
          <w:p w:rsidR="003F4309" w:rsidRPr="009117EF" w:rsidRDefault="003F4309" w:rsidP="003F4309">
            <w:pPr>
              <w:pStyle w:val="TableParagraph"/>
              <w:spacing w:line="232" w:lineRule="exact"/>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1462" w:type="dxa"/>
            <w:tcBorders>
              <w:left w:val="nil"/>
            </w:tcBorders>
            <w:shd w:val="clear" w:color="auto" w:fill="FABF8F" w:themeFill="accent6" w:themeFillTint="99"/>
            <w:vAlign w:val="center"/>
          </w:tcPr>
          <w:p w:rsidR="003F4309" w:rsidRPr="009117EF" w:rsidRDefault="003F4309" w:rsidP="003F4309">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3F4309" w:rsidRPr="009117EF" w:rsidRDefault="003F4309" w:rsidP="003F4309">
            <w:pPr>
              <w:pStyle w:val="TableParagraph"/>
              <w:jc w:val="center"/>
              <w:rPr>
                <w:rFonts w:ascii="Times New Roman" w:hAnsi="Times New Roman" w:cs="Times New Roman"/>
              </w:rPr>
            </w:pPr>
          </w:p>
        </w:tc>
        <w:tc>
          <w:tcPr>
            <w:tcW w:w="2295" w:type="dxa"/>
            <w:shd w:val="clear" w:color="auto" w:fill="auto"/>
            <w:vAlign w:val="center"/>
          </w:tcPr>
          <w:p w:rsidR="003F4309" w:rsidRPr="009117EF" w:rsidRDefault="003F4309" w:rsidP="003F430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3F4309" w:rsidRPr="009117EF" w:rsidRDefault="00BF6F72" w:rsidP="003F4309">
            <w:pPr>
              <w:pStyle w:val="TableParagraph"/>
              <w:jc w:val="center"/>
              <w:rPr>
                <w:rFonts w:ascii="Times New Roman" w:hAnsi="Times New Roman" w:cs="Times New Roman"/>
              </w:rPr>
            </w:pPr>
            <w:r>
              <w:rPr>
                <w:rFonts w:ascii="Times New Roman" w:hAnsi="Times New Roman" w:cs="Times New Roman"/>
              </w:rPr>
              <w:t>1</w:t>
            </w:r>
          </w:p>
        </w:tc>
      </w:tr>
      <w:tr w:rsidR="003F4309" w:rsidRPr="009117EF" w:rsidTr="00D740DA">
        <w:trPr>
          <w:trHeight w:val="454"/>
          <w:jc w:val="center"/>
        </w:trPr>
        <w:tc>
          <w:tcPr>
            <w:tcW w:w="3199" w:type="dxa"/>
            <w:gridSpan w:val="2"/>
            <w:shd w:val="clear" w:color="auto" w:fill="FABF8F" w:themeFill="accent6" w:themeFillTint="99"/>
            <w:vAlign w:val="center"/>
          </w:tcPr>
          <w:p w:rsidR="003F4309" w:rsidRPr="009117EF" w:rsidRDefault="0046544F" w:rsidP="003F4309">
            <w:pPr>
              <w:pStyle w:val="TableParagraph"/>
              <w:spacing w:before="2"/>
              <w:rPr>
                <w:rFonts w:ascii="Times New Roman" w:hAnsi="Times New Roman" w:cs="Times New Roman"/>
                <w:b/>
              </w:rPr>
            </w:pPr>
            <w:r>
              <w:rPr>
                <w:rFonts w:ascii="Times New Roman" w:hAnsi="Times New Roman" w:cs="Times New Roman"/>
                <w:b/>
              </w:rPr>
              <w:t>RAM</w:t>
            </w:r>
          </w:p>
        </w:tc>
        <w:tc>
          <w:tcPr>
            <w:tcW w:w="2073" w:type="dxa"/>
            <w:shd w:val="clear" w:color="auto" w:fill="auto"/>
            <w:vAlign w:val="center"/>
          </w:tcPr>
          <w:p w:rsidR="003F4309" w:rsidRPr="009117EF" w:rsidRDefault="003F4309" w:rsidP="003F4309">
            <w:pPr>
              <w:pStyle w:val="TableParagraph"/>
              <w:jc w:val="center"/>
              <w:rPr>
                <w:rFonts w:ascii="Times New Roman" w:hAnsi="Times New Roman" w:cs="Times New Roman"/>
              </w:rPr>
            </w:pPr>
          </w:p>
        </w:tc>
        <w:tc>
          <w:tcPr>
            <w:tcW w:w="2295" w:type="dxa"/>
            <w:shd w:val="clear" w:color="auto" w:fill="auto"/>
            <w:vAlign w:val="center"/>
          </w:tcPr>
          <w:p w:rsidR="003F4309" w:rsidRPr="009117EF" w:rsidRDefault="0046544F" w:rsidP="003F430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3F4309" w:rsidRPr="009117EF" w:rsidRDefault="0046544F" w:rsidP="003F4309">
            <w:pPr>
              <w:pStyle w:val="TableParagraph"/>
              <w:jc w:val="center"/>
              <w:rPr>
                <w:rFonts w:ascii="Times New Roman" w:hAnsi="Times New Roman" w:cs="Times New Roman"/>
              </w:rPr>
            </w:pPr>
            <w:r>
              <w:rPr>
                <w:rFonts w:ascii="Times New Roman" w:hAnsi="Times New Roman" w:cs="Times New Roman"/>
              </w:rPr>
              <w:t>4</w:t>
            </w:r>
          </w:p>
        </w:tc>
      </w:tr>
    </w:tbl>
    <w:p w:rsidR="00303363" w:rsidRDefault="00303363"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Default="00EB3F19" w:rsidP="00303363">
      <w:pPr>
        <w:spacing w:line="276" w:lineRule="auto"/>
        <w:jc w:val="both"/>
        <w:rPr>
          <w:rFonts w:ascii="Times New Roman" w:hAnsi="Times New Roman" w:cs="Times New Roman"/>
          <w:color w:val="FF0000"/>
          <w:sz w:val="24"/>
          <w:szCs w:val="24"/>
        </w:rPr>
      </w:pPr>
    </w:p>
    <w:p w:rsidR="00EB3F19" w:rsidRPr="00303363" w:rsidRDefault="00EB3F19" w:rsidP="00303363">
      <w:pPr>
        <w:spacing w:line="276" w:lineRule="auto"/>
        <w:jc w:val="both"/>
        <w:rPr>
          <w:rFonts w:ascii="Times New Roman" w:hAnsi="Times New Roman" w:cs="Times New Roman"/>
          <w:color w:val="FF0000"/>
          <w:sz w:val="24"/>
          <w:szCs w:val="24"/>
        </w:rPr>
      </w:pPr>
    </w:p>
    <w:p w:rsidR="00BB081A" w:rsidRPr="00BB081A" w:rsidRDefault="00BB081A" w:rsidP="00BB081A">
      <w:pPr>
        <w:tabs>
          <w:tab w:val="left" w:pos="7320"/>
        </w:tabs>
        <w:jc w:val="both"/>
        <w:rPr>
          <w:rFonts w:ascii="Times New Roman" w:hAnsi="Times New Roman" w:cs="Times New Roman"/>
          <w:sz w:val="24"/>
          <w:szCs w:val="24"/>
          <w:u w:val="single"/>
        </w:rPr>
      </w:pPr>
      <w:r w:rsidRPr="00BB081A">
        <w:rPr>
          <w:rFonts w:ascii="Times New Roman" w:hAnsi="Times New Roman" w:cs="Times New Roman"/>
          <w:sz w:val="24"/>
          <w:szCs w:val="24"/>
          <w:u w:val="single"/>
        </w:rPr>
        <w:t>PAYDAŞ ANALİZİ</w:t>
      </w:r>
    </w:p>
    <w:p w:rsidR="00BB081A" w:rsidRPr="00BB081A" w:rsidRDefault="00BB081A" w:rsidP="00BB081A">
      <w:pPr>
        <w:tabs>
          <w:tab w:val="left" w:pos="7320"/>
        </w:tabs>
        <w:jc w:val="both"/>
        <w:rPr>
          <w:rFonts w:ascii="Times New Roman" w:hAnsi="Times New Roman" w:cs="Times New Roman"/>
          <w:sz w:val="24"/>
          <w:szCs w:val="24"/>
        </w:rPr>
      </w:pPr>
    </w:p>
    <w:p w:rsidR="00BB081A" w:rsidRPr="00BB081A" w:rsidRDefault="00BB081A" w:rsidP="00BB081A">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0" distR="0" simplePos="0" relativeHeight="483970048" behindDoc="0" locked="0" layoutInCell="1" allowOverlap="1" wp14:anchorId="2AEE2142" wp14:editId="0C7EB0DB">
            <wp:simplePos x="0" y="0"/>
            <wp:positionH relativeFrom="margin">
              <wp:align>left</wp:align>
            </wp:positionH>
            <wp:positionV relativeFrom="paragraph">
              <wp:posOffset>830580</wp:posOffset>
            </wp:positionV>
            <wp:extent cx="5388610" cy="5087620"/>
            <wp:effectExtent l="0" t="0" r="254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8610" cy="5087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Pr="00BB081A">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B081A" w:rsidRPr="00BB081A" w:rsidRDefault="00BB081A" w:rsidP="00BB081A">
      <w:pPr>
        <w:tabs>
          <w:tab w:val="left" w:pos="7320"/>
        </w:tabs>
        <w:jc w:val="both"/>
        <w:rPr>
          <w:rFonts w:ascii="Times New Roman" w:hAnsi="Times New Roman" w:cs="Times New Roman"/>
          <w:sz w:val="24"/>
          <w:szCs w:val="24"/>
        </w:rPr>
      </w:pPr>
    </w:p>
    <w:p w:rsidR="00BB081A" w:rsidRPr="00BB081A" w:rsidRDefault="00BB081A" w:rsidP="00BB081A">
      <w:pPr>
        <w:tabs>
          <w:tab w:val="left" w:pos="7320"/>
        </w:tabs>
        <w:jc w:val="both"/>
        <w:rPr>
          <w:rFonts w:ascii="Times New Roman" w:hAnsi="Times New Roman" w:cs="Times New Roman"/>
          <w:sz w:val="24"/>
          <w:szCs w:val="24"/>
        </w:rPr>
      </w:pPr>
    </w:p>
    <w:p w:rsidR="00BB081A" w:rsidRPr="00BB081A" w:rsidRDefault="00BB081A" w:rsidP="00BB081A">
      <w:pPr>
        <w:tabs>
          <w:tab w:val="left" w:pos="7320"/>
        </w:tabs>
        <w:jc w:val="both"/>
        <w:rPr>
          <w:rFonts w:ascii="Times New Roman" w:hAnsi="Times New Roman" w:cs="Times New Roman"/>
          <w:sz w:val="24"/>
          <w:szCs w:val="24"/>
        </w:rPr>
      </w:pPr>
    </w:p>
    <w:p w:rsidR="00BB081A" w:rsidRPr="00BB081A" w:rsidRDefault="00BB081A" w:rsidP="00BB081A">
      <w:pPr>
        <w:tabs>
          <w:tab w:val="left" w:pos="7320"/>
        </w:tabs>
        <w:jc w:val="both"/>
        <w:rPr>
          <w:rFonts w:ascii="Times New Roman" w:hAnsi="Times New Roman" w:cs="Times New Roman"/>
          <w:sz w:val="24"/>
          <w:szCs w:val="24"/>
        </w:rPr>
      </w:pPr>
    </w:p>
    <w:p w:rsidR="00BB081A" w:rsidRPr="00BB081A" w:rsidRDefault="00BB081A" w:rsidP="00BB081A">
      <w:pPr>
        <w:tabs>
          <w:tab w:val="left" w:pos="7320"/>
        </w:tabs>
        <w:jc w:val="both"/>
        <w:rPr>
          <w:rFonts w:ascii="Times New Roman" w:hAnsi="Times New Roman" w:cs="Times New Roman"/>
          <w:sz w:val="24"/>
          <w:szCs w:val="24"/>
        </w:rPr>
      </w:pPr>
    </w:p>
    <w:p w:rsidR="001434A9" w:rsidRPr="001434A9" w:rsidRDefault="00BB081A" w:rsidP="00BB081A">
      <w:pPr>
        <w:tabs>
          <w:tab w:val="left" w:pos="7320"/>
        </w:tabs>
        <w:jc w:val="both"/>
        <w:rPr>
          <w:rFonts w:ascii="Times New Roman" w:hAnsi="Times New Roman" w:cs="Times New Roman"/>
          <w:sz w:val="24"/>
          <w:szCs w:val="24"/>
        </w:rPr>
      </w:pPr>
      <w:r w:rsidRPr="00BB081A">
        <w:rPr>
          <w:rFonts w:ascii="Times New Roman" w:hAnsi="Times New Roman" w:cs="Times New Roman"/>
          <w:sz w:val="24"/>
          <w:szCs w:val="24"/>
        </w:rPr>
        <w:t xml:space="preserve">    Paydaş anketlerine ilişkin ortaya çıkan temel sonuçlara altta yer verilmiştir: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BB081A" w:rsidRDefault="00BB081A" w:rsidP="001434A9">
      <w:pPr>
        <w:tabs>
          <w:tab w:val="left" w:pos="7320"/>
        </w:tabs>
        <w:jc w:val="both"/>
        <w:rPr>
          <w:rFonts w:ascii="Times New Roman" w:hAnsi="Times New Roman" w:cs="Times New Roman"/>
          <w:sz w:val="24"/>
          <w:szCs w:val="24"/>
        </w:rPr>
      </w:pPr>
    </w:p>
    <w:p w:rsidR="00BB081A" w:rsidRDefault="00BB081A" w:rsidP="001434A9">
      <w:pPr>
        <w:tabs>
          <w:tab w:val="left" w:pos="7320"/>
        </w:tabs>
        <w:jc w:val="both"/>
        <w:rPr>
          <w:rFonts w:ascii="Times New Roman" w:hAnsi="Times New Roman" w:cs="Times New Roman"/>
          <w:sz w:val="24"/>
          <w:szCs w:val="24"/>
        </w:rPr>
      </w:pPr>
    </w:p>
    <w:p w:rsidR="00BB081A" w:rsidRDefault="00BB081A" w:rsidP="001434A9">
      <w:pPr>
        <w:tabs>
          <w:tab w:val="left" w:pos="7320"/>
        </w:tabs>
        <w:jc w:val="both"/>
        <w:rPr>
          <w:rFonts w:ascii="Times New Roman" w:hAnsi="Times New Roman" w:cs="Times New Roman"/>
          <w:sz w:val="24"/>
          <w:szCs w:val="24"/>
        </w:rPr>
      </w:pPr>
    </w:p>
    <w:p w:rsidR="00BB081A" w:rsidRDefault="00BB081A" w:rsidP="001434A9">
      <w:pPr>
        <w:tabs>
          <w:tab w:val="left" w:pos="7320"/>
        </w:tabs>
        <w:jc w:val="both"/>
        <w:rPr>
          <w:rFonts w:ascii="Times New Roman" w:hAnsi="Times New Roman" w:cs="Times New Roman"/>
          <w:sz w:val="24"/>
          <w:szCs w:val="24"/>
        </w:rPr>
      </w:pPr>
    </w:p>
    <w:p w:rsidR="00BB081A" w:rsidRDefault="00BB081A"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EB3F19" w:rsidRDefault="00EB3F19" w:rsidP="001434A9">
      <w:pPr>
        <w:tabs>
          <w:tab w:val="left" w:pos="7320"/>
        </w:tabs>
        <w:jc w:val="both"/>
        <w:rPr>
          <w:rFonts w:ascii="Times New Roman" w:hAnsi="Times New Roman" w:cs="Times New Roman"/>
          <w:b/>
          <w:bCs/>
          <w:sz w:val="24"/>
          <w:szCs w:val="24"/>
        </w:rPr>
      </w:pPr>
    </w:p>
    <w:p w:rsidR="0016385A" w:rsidRPr="00B3186E" w:rsidRDefault="0016385A" w:rsidP="001434A9">
      <w:pPr>
        <w:tabs>
          <w:tab w:val="left" w:pos="7320"/>
        </w:tabs>
        <w:jc w:val="both"/>
        <w:rPr>
          <w:rFonts w:ascii="Times New Roman" w:hAnsi="Times New Roman" w:cs="Times New Roman"/>
          <w:bCs/>
          <w:sz w:val="24"/>
          <w:szCs w:val="24"/>
        </w:rPr>
      </w:pPr>
      <w:r w:rsidRPr="00B3186E">
        <w:rPr>
          <w:rFonts w:ascii="Times New Roman" w:hAnsi="Times New Roman" w:cs="Times New Roman"/>
          <w:bCs/>
          <w:sz w:val="24"/>
          <w:szCs w:val="24"/>
        </w:rPr>
        <w:t>Öğretmen görüş anketi okulumuzdaki 12 öğretmen tarafından yanıtlanmıştır.</w:t>
      </w:r>
    </w:p>
    <w:p w:rsidR="001434A9" w:rsidRPr="001434A9" w:rsidRDefault="001434A9" w:rsidP="001434A9">
      <w:pPr>
        <w:tabs>
          <w:tab w:val="left" w:pos="7320"/>
        </w:tabs>
        <w:jc w:val="both"/>
        <w:rPr>
          <w:rFonts w:ascii="Times New Roman" w:hAnsi="Times New Roman" w:cs="Times New Roman"/>
          <w:sz w:val="24"/>
          <w:szCs w:val="24"/>
        </w:rPr>
      </w:pPr>
    </w:p>
    <w:tbl>
      <w:tblPr>
        <w:tblStyle w:val="Balk1Cha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16385A" w:rsidRPr="00A44AAA" w:rsidTr="00D740DA">
        <w:trPr>
          <w:trHeight w:val="2325"/>
          <w:jc w:val="center"/>
        </w:trPr>
        <w:tc>
          <w:tcPr>
            <w:tcW w:w="703" w:type="dxa"/>
            <w:shd w:val="clear" w:color="auto" w:fill="FFC000"/>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FFC000"/>
            <w:vAlign w:val="center"/>
          </w:tcPr>
          <w:p w:rsidR="0016385A" w:rsidRPr="00EB46B4" w:rsidRDefault="00EB3F19" w:rsidP="008A377D">
            <w:pPr>
              <w:jc w:val="center"/>
              <w:rPr>
                <w:rFonts w:ascii="Times New Roman" w:hAnsi="Times New Roman" w:cs="Times New Roman"/>
                <w:b/>
                <w:bCs/>
              </w:rPr>
            </w:pPr>
            <w:r>
              <w:rPr>
                <w:rFonts w:ascii="Times New Roman" w:hAnsi="Times New Roman" w:cs="Times New Roman"/>
                <w:b/>
                <w:bCs/>
              </w:rPr>
              <w:t>MADDELER</w:t>
            </w:r>
          </w:p>
        </w:tc>
        <w:tc>
          <w:tcPr>
            <w:tcW w:w="630" w:type="dxa"/>
            <w:shd w:val="clear" w:color="auto" w:fill="FFC000"/>
            <w:textDirection w:val="btLr"/>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FFC000"/>
            <w:textDirection w:val="btLr"/>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FFC000"/>
            <w:textDirection w:val="btLr"/>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FFC000"/>
            <w:textDirection w:val="btLr"/>
            <w:vAlign w:val="center"/>
          </w:tcPr>
          <w:p w:rsidR="0016385A" w:rsidRPr="00EB46B4" w:rsidRDefault="00A34947" w:rsidP="00FA25C6">
            <w:pPr>
              <w:jc w:val="center"/>
              <w:rPr>
                <w:rFonts w:ascii="Times New Roman" w:hAnsi="Times New Roman" w:cs="Times New Roman"/>
                <w:b/>
                <w:bCs/>
              </w:rPr>
            </w:pPr>
            <w:r>
              <w:rPr>
                <w:rFonts w:ascii="Times New Roman" w:hAnsi="Times New Roman" w:cs="Times New Roman"/>
                <w:b/>
                <w:bCs/>
              </w:rPr>
              <w:t>K</w:t>
            </w:r>
            <w:r w:rsidR="00FA25C6">
              <w:rPr>
                <w:rFonts w:ascii="Times New Roman" w:hAnsi="Times New Roman" w:cs="Times New Roman"/>
                <w:b/>
                <w:bCs/>
              </w:rPr>
              <w:t>ısmen</w:t>
            </w:r>
            <w:r>
              <w:rPr>
                <w:rFonts w:ascii="Times New Roman" w:hAnsi="Times New Roman" w:cs="Times New Roman"/>
                <w:b/>
                <w:bCs/>
              </w:rPr>
              <w:t xml:space="preserve"> Katıl</w:t>
            </w:r>
            <w:r w:rsidR="0016385A" w:rsidRPr="00EB46B4">
              <w:rPr>
                <w:rFonts w:ascii="Times New Roman" w:hAnsi="Times New Roman" w:cs="Times New Roman"/>
                <w:b/>
                <w:bCs/>
              </w:rPr>
              <w:t>ıyorum</w:t>
            </w:r>
          </w:p>
        </w:tc>
        <w:tc>
          <w:tcPr>
            <w:tcW w:w="631" w:type="dxa"/>
            <w:shd w:val="clear" w:color="auto" w:fill="FFC000"/>
            <w:textDirection w:val="btLr"/>
            <w:vAlign w:val="center"/>
          </w:tcPr>
          <w:p w:rsidR="0016385A" w:rsidRPr="00EB46B4" w:rsidRDefault="0016385A" w:rsidP="008A377D">
            <w:pPr>
              <w:jc w:val="center"/>
              <w:rPr>
                <w:rFonts w:ascii="Times New Roman" w:hAnsi="Times New Roman" w:cs="Times New Roman"/>
                <w:b/>
                <w:bCs/>
              </w:rPr>
            </w:pPr>
          </w:p>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Katılmıyorum</w:t>
            </w: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6</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4</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8</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10</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9</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8</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8</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4</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8</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8</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51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16385A" w:rsidRPr="00C91E23" w:rsidRDefault="0016385A" w:rsidP="008A377D">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3207B4" w:rsidRDefault="003207B4" w:rsidP="001434A9">
      <w:pPr>
        <w:tabs>
          <w:tab w:val="left" w:pos="7320"/>
        </w:tabs>
        <w:jc w:val="both"/>
        <w:rPr>
          <w:rFonts w:ascii="Times New Roman" w:hAnsi="Times New Roman" w:cs="Times New Roman"/>
          <w:sz w:val="24"/>
          <w:szCs w:val="24"/>
        </w:rPr>
      </w:pPr>
    </w:p>
    <w:p w:rsidR="003207B4" w:rsidRDefault="003207B4" w:rsidP="001434A9">
      <w:pPr>
        <w:tabs>
          <w:tab w:val="left" w:pos="7320"/>
        </w:tabs>
        <w:jc w:val="both"/>
        <w:rPr>
          <w:rFonts w:ascii="Times New Roman" w:hAnsi="Times New Roman" w:cs="Times New Roman"/>
          <w:sz w:val="24"/>
          <w:szCs w:val="24"/>
        </w:rPr>
      </w:pPr>
    </w:p>
    <w:p w:rsidR="003207B4" w:rsidRDefault="003207B4" w:rsidP="001434A9">
      <w:pPr>
        <w:tabs>
          <w:tab w:val="left" w:pos="7320"/>
        </w:tabs>
        <w:jc w:val="both"/>
        <w:rPr>
          <w:rFonts w:ascii="Times New Roman" w:hAnsi="Times New Roman" w:cs="Times New Roman"/>
          <w:sz w:val="24"/>
          <w:szCs w:val="24"/>
        </w:rPr>
      </w:pPr>
    </w:p>
    <w:tbl>
      <w:tblPr>
        <w:tblStyle w:val="Balk1Cha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3207B4" w:rsidRPr="00A44AAA" w:rsidTr="00D740DA">
        <w:trPr>
          <w:trHeight w:val="2325"/>
          <w:jc w:val="center"/>
        </w:trPr>
        <w:tc>
          <w:tcPr>
            <w:tcW w:w="703" w:type="dxa"/>
            <w:tcBorders>
              <w:bottom w:val="single" w:sz="4" w:space="0" w:color="000000"/>
            </w:tcBorders>
            <w:shd w:val="clear" w:color="auto" w:fill="FFC000"/>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FFC000"/>
            <w:vAlign w:val="center"/>
          </w:tcPr>
          <w:p w:rsidR="003207B4" w:rsidRPr="00EB46B4" w:rsidRDefault="00EB3F19" w:rsidP="00FA25C6">
            <w:pPr>
              <w:jc w:val="center"/>
              <w:rPr>
                <w:rFonts w:ascii="Times New Roman" w:hAnsi="Times New Roman" w:cs="Times New Roman"/>
                <w:b/>
                <w:bCs/>
              </w:rPr>
            </w:pPr>
            <w:r>
              <w:rPr>
                <w:rFonts w:ascii="Times New Roman" w:hAnsi="Times New Roman" w:cs="Times New Roman"/>
                <w:b/>
                <w:bCs/>
              </w:rPr>
              <w:t>MADDELER</w:t>
            </w:r>
          </w:p>
        </w:tc>
        <w:tc>
          <w:tcPr>
            <w:tcW w:w="630" w:type="dxa"/>
            <w:shd w:val="clear" w:color="auto" w:fill="FFC000"/>
            <w:textDirection w:val="btLr"/>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FFC000"/>
            <w:textDirection w:val="btLr"/>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FFC000"/>
            <w:textDirection w:val="btLr"/>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FFC000"/>
            <w:textDirection w:val="btLr"/>
            <w:vAlign w:val="center"/>
          </w:tcPr>
          <w:p w:rsidR="003207B4" w:rsidRPr="00EB46B4" w:rsidRDefault="00A34947" w:rsidP="00FA25C6">
            <w:pPr>
              <w:jc w:val="center"/>
              <w:rPr>
                <w:rFonts w:ascii="Times New Roman" w:hAnsi="Times New Roman" w:cs="Times New Roman"/>
                <w:b/>
                <w:bCs/>
              </w:rPr>
            </w:pPr>
            <w:r>
              <w:rPr>
                <w:rFonts w:ascii="Times New Roman" w:hAnsi="Times New Roman" w:cs="Times New Roman"/>
                <w:b/>
                <w:bCs/>
              </w:rPr>
              <w:t>K</w:t>
            </w:r>
            <w:r w:rsidR="00FA25C6">
              <w:rPr>
                <w:rFonts w:ascii="Times New Roman" w:hAnsi="Times New Roman" w:cs="Times New Roman"/>
                <w:b/>
                <w:bCs/>
              </w:rPr>
              <w:t>ısmen</w:t>
            </w:r>
            <w:r>
              <w:rPr>
                <w:rFonts w:ascii="Times New Roman" w:hAnsi="Times New Roman" w:cs="Times New Roman"/>
                <w:b/>
                <w:bCs/>
              </w:rPr>
              <w:t xml:space="preserve"> Katıl</w:t>
            </w:r>
            <w:r w:rsidR="003207B4" w:rsidRPr="00EB46B4">
              <w:rPr>
                <w:rFonts w:ascii="Times New Roman" w:hAnsi="Times New Roman" w:cs="Times New Roman"/>
                <w:b/>
                <w:bCs/>
              </w:rPr>
              <w:t>ıyorum</w:t>
            </w:r>
          </w:p>
        </w:tc>
        <w:tc>
          <w:tcPr>
            <w:tcW w:w="631" w:type="dxa"/>
            <w:shd w:val="clear" w:color="auto" w:fill="FFC000"/>
            <w:textDirection w:val="btLr"/>
            <w:vAlign w:val="center"/>
          </w:tcPr>
          <w:p w:rsidR="003207B4" w:rsidRPr="00EB46B4" w:rsidRDefault="003207B4" w:rsidP="00FA25C6">
            <w:pPr>
              <w:jc w:val="center"/>
              <w:rPr>
                <w:rFonts w:ascii="Times New Roman" w:hAnsi="Times New Roman" w:cs="Times New Roman"/>
                <w:b/>
                <w:bCs/>
              </w:rPr>
            </w:pPr>
          </w:p>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Katılmıyorum</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50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35</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16,7</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41,7</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41,7</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41,7</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33,3</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16,7</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16,7</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66,7</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41,7</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16,7</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75</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66,7</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3207B4"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66,7</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33,3</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41,7</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41,7</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58,3</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66,7</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66,7</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25</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8,3</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r>
      <w:tr w:rsidR="003207B4" w:rsidRPr="00A44AAA" w:rsidTr="00D740DA">
        <w:trPr>
          <w:trHeight w:val="510"/>
          <w:jc w:val="center"/>
        </w:trPr>
        <w:tc>
          <w:tcPr>
            <w:tcW w:w="703" w:type="dxa"/>
            <w:tcBorders>
              <w:bottom w:val="nil"/>
            </w:tcBorders>
            <w:shd w:val="clear" w:color="auto" w:fill="FFFFFF" w:themeFill="background1"/>
            <w:vAlign w:val="center"/>
          </w:tcPr>
          <w:p w:rsidR="003207B4" w:rsidRPr="00EB46B4" w:rsidRDefault="003207B4" w:rsidP="00FA25C6">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3207B4" w:rsidRPr="00C91E23" w:rsidRDefault="003207B4" w:rsidP="00FA25C6">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58,3</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16,7</w:t>
            </w:r>
          </w:p>
        </w:tc>
        <w:tc>
          <w:tcPr>
            <w:tcW w:w="630"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16,7</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3207B4" w:rsidRPr="00EB46B4" w:rsidRDefault="00A34947" w:rsidP="00FA25C6">
            <w:pPr>
              <w:jc w:val="center"/>
              <w:rPr>
                <w:rFonts w:ascii="Times New Roman" w:hAnsi="Times New Roman" w:cs="Times New Roman"/>
              </w:rPr>
            </w:pPr>
            <w:r>
              <w:rPr>
                <w:rFonts w:ascii="Times New Roman" w:hAnsi="Times New Roman" w:cs="Times New Roman"/>
              </w:rPr>
              <w:t>16,7</w:t>
            </w:r>
          </w:p>
        </w:tc>
      </w:tr>
    </w:tbl>
    <w:tbl>
      <w:tblPr>
        <w:tblW w:w="9362" w:type="dxa"/>
        <w:tblInd w:w="-14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5774"/>
        <w:gridCol w:w="1436"/>
        <w:gridCol w:w="720"/>
        <w:gridCol w:w="1432"/>
      </w:tblGrid>
      <w:tr w:rsidR="00F523A7" w:rsidRPr="00797506" w:rsidTr="008125D6">
        <w:trPr>
          <w:trHeight w:val="494"/>
        </w:trPr>
        <w:tc>
          <w:tcPr>
            <w:tcW w:w="5774" w:type="dxa"/>
            <w:shd w:val="clear" w:color="auto" w:fill="FFFFFF" w:themeFill="background1"/>
          </w:tcPr>
          <w:p w:rsidR="00F523A7" w:rsidRPr="00797506" w:rsidRDefault="00F523A7" w:rsidP="00F2542A">
            <w:pPr>
              <w:pStyle w:val="TableParagraph"/>
              <w:rPr>
                <w:rFonts w:eastAsia="Calibri"/>
                <w:b/>
                <w:sz w:val="20"/>
              </w:rPr>
            </w:pPr>
            <w:r w:rsidRPr="00797506">
              <w:rPr>
                <w:rFonts w:eastAsia="Calibri"/>
                <w:b/>
                <w:sz w:val="20"/>
                <w:shd w:val="clear" w:color="auto" w:fill="FFFFFF"/>
              </w:rPr>
              <w:t>Olumlu</w:t>
            </w:r>
            <w:r w:rsidRPr="00797506">
              <w:rPr>
                <w:rFonts w:eastAsia="Calibri"/>
                <w:b/>
                <w:spacing w:val="-5"/>
                <w:sz w:val="20"/>
                <w:shd w:val="clear" w:color="auto" w:fill="FFFFFF"/>
              </w:rPr>
              <w:t xml:space="preserve"> </w:t>
            </w:r>
            <w:r w:rsidRPr="00797506">
              <w:rPr>
                <w:rFonts w:eastAsia="Calibri"/>
                <w:b/>
                <w:sz w:val="20"/>
                <w:shd w:val="clear" w:color="auto" w:fill="FFFFFF"/>
              </w:rPr>
              <w:t>Görüş Oranı</w:t>
            </w:r>
          </w:p>
        </w:tc>
        <w:tc>
          <w:tcPr>
            <w:tcW w:w="1436" w:type="dxa"/>
            <w:shd w:val="clear" w:color="auto" w:fill="FFFFFF" w:themeFill="background1"/>
          </w:tcPr>
          <w:p w:rsidR="00F523A7" w:rsidRPr="00797506" w:rsidRDefault="00F523A7" w:rsidP="00F2542A">
            <w:pPr>
              <w:pStyle w:val="TableParagraph"/>
              <w:spacing w:before="1"/>
              <w:ind w:left="463"/>
              <w:rPr>
                <w:rFonts w:ascii="Calibri" w:eastAsia="Calibri"/>
                <w:b/>
              </w:rPr>
            </w:pPr>
            <w:r>
              <w:rPr>
                <w:rFonts w:ascii="Calibri" w:eastAsia="Calibri"/>
                <w:b/>
              </w:rPr>
              <w:t>93,75</w:t>
            </w:r>
          </w:p>
        </w:tc>
        <w:tc>
          <w:tcPr>
            <w:tcW w:w="2152" w:type="dxa"/>
            <w:gridSpan w:val="2"/>
            <w:tcBorders>
              <w:right w:val="single" w:sz="6" w:space="0" w:color="92CDDC"/>
            </w:tcBorders>
            <w:shd w:val="clear" w:color="auto" w:fill="FFFFFF" w:themeFill="background1"/>
          </w:tcPr>
          <w:p w:rsidR="00F523A7" w:rsidRPr="00797506" w:rsidRDefault="00F523A7" w:rsidP="00F2542A">
            <w:pPr>
              <w:pStyle w:val="TableParagraph"/>
              <w:rPr>
                <w:rFonts w:eastAsia="Calibri"/>
                <w:sz w:val="20"/>
              </w:rPr>
            </w:pPr>
          </w:p>
        </w:tc>
      </w:tr>
      <w:tr w:rsidR="00F523A7" w:rsidRPr="00797506" w:rsidTr="008125D6">
        <w:trPr>
          <w:trHeight w:val="498"/>
        </w:trPr>
        <w:tc>
          <w:tcPr>
            <w:tcW w:w="7930" w:type="dxa"/>
            <w:gridSpan w:val="3"/>
            <w:shd w:val="clear" w:color="auto" w:fill="FFFFFF" w:themeFill="background1"/>
          </w:tcPr>
          <w:p w:rsidR="00F523A7" w:rsidRPr="00797506" w:rsidRDefault="00F523A7" w:rsidP="00F2542A">
            <w:pPr>
              <w:pStyle w:val="TableParagraph"/>
              <w:rPr>
                <w:rFonts w:eastAsia="Calibri"/>
                <w:b/>
                <w:sz w:val="20"/>
              </w:rPr>
            </w:pPr>
            <w:r w:rsidRPr="00797506">
              <w:rPr>
                <w:rFonts w:eastAsia="Calibri"/>
                <w:b/>
                <w:sz w:val="20"/>
              </w:rPr>
              <w:t>Olumsuz</w:t>
            </w:r>
            <w:r w:rsidRPr="00797506">
              <w:rPr>
                <w:rFonts w:eastAsia="Calibri"/>
                <w:b/>
                <w:spacing w:val="1"/>
                <w:sz w:val="20"/>
              </w:rPr>
              <w:t xml:space="preserve"> </w:t>
            </w:r>
            <w:r w:rsidRPr="00797506">
              <w:rPr>
                <w:rFonts w:eastAsia="Calibri"/>
                <w:b/>
                <w:sz w:val="20"/>
              </w:rPr>
              <w:t>Görüş</w:t>
            </w:r>
            <w:r w:rsidRPr="00797506">
              <w:rPr>
                <w:rFonts w:eastAsia="Calibri"/>
                <w:b/>
                <w:spacing w:val="-3"/>
                <w:sz w:val="20"/>
              </w:rPr>
              <w:t xml:space="preserve"> </w:t>
            </w:r>
            <w:r w:rsidRPr="00797506">
              <w:rPr>
                <w:rFonts w:eastAsia="Calibri"/>
                <w:b/>
                <w:sz w:val="20"/>
              </w:rPr>
              <w:t>Oranı</w:t>
            </w:r>
          </w:p>
        </w:tc>
        <w:tc>
          <w:tcPr>
            <w:tcW w:w="1432" w:type="dxa"/>
            <w:tcBorders>
              <w:right w:val="single" w:sz="6" w:space="0" w:color="92CDDC"/>
            </w:tcBorders>
            <w:shd w:val="clear" w:color="auto" w:fill="FFFFFF" w:themeFill="background1"/>
          </w:tcPr>
          <w:p w:rsidR="00F523A7" w:rsidRPr="00797506" w:rsidRDefault="00F523A7" w:rsidP="00F2542A">
            <w:pPr>
              <w:pStyle w:val="TableParagraph"/>
              <w:spacing w:before="1"/>
              <w:ind w:left="458"/>
              <w:rPr>
                <w:rFonts w:ascii="Calibri" w:eastAsia="Calibri"/>
                <w:b/>
              </w:rPr>
            </w:pPr>
            <w:r>
              <w:rPr>
                <w:rFonts w:ascii="Calibri" w:eastAsia="Calibri"/>
                <w:b/>
              </w:rPr>
              <w:t>6,25</w:t>
            </w:r>
          </w:p>
        </w:tc>
      </w:tr>
    </w:tbl>
    <w:p w:rsidR="003207B4" w:rsidRDefault="003207B4" w:rsidP="001434A9">
      <w:pPr>
        <w:tabs>
          <w:tab w:val="left" w:pos="7320"/>
        </w:tabs>
        <w:jc w:val="both"/>
        <w:rPr>
          <w:rFonts w:ascii="Times New Roman" w:hAnsi="Times New Roman" w:cs="Times New Roman"/>
          <w:sz w:val="24"/>
          <w:szCs w:val="24"/>
        </w:rPr>
      </w:pPr>
    </w:p>
    <w:p w:rsidR="00F523A7" w:rsidRDefault="00F523A7" w:rsidP="001434A9">
      <w:pPr>
        <w:tabs>
          <w:tab w:val="left" w:pos="7320"/>
        </w:tabs>
        <w:jc w:val="both"/>
        <w:rPr>
          <w:rFonts w:ascii="Times New Roman" w:hAnsi="Times New Roman" w:cs="Times New Roman"/>
          <w:sz w:val="24"/>
          <w:szCs w:val="24"/>
        </w:rPr>
      </w:pPr>
    </w:p>
    <w:p w:rsidR="00F523A7" w:rsidRDefault="00F523A7" w:rsidP="001434A9">
      <w:pPr>
        <w:tabs>
          <w:tab w:val="left" w:pos="7320"/>
        </w:tabs>
        <w:jc w:val="both"/>
        <w:rPr>
          <w:rFonts w:ascii="Times New Roman" w:hAnsi="Times New Roman" w:cs="Times New Roman"/>
          <w:sz w:val="24"/>
          <w:szCs w:val="24"/>
        </w:rPr>
      </w:pPr>
    </w:p>
    <w:p w:rsidR="00F523A7" w:rsidRDefault="00F523A7" w:rsidP="001434A9">
      <w:pPr>
        <w:tabs>
          <w:tab w:val="left" w:pos="7320"/>
        </w:tabs>
        <w:jc w:val="both"/>
        <w:rPr>
          <w:rFonts w:ascii="Times New Roman" w:hAnsi="Times New Roman" w:cs="Times New Roman"/>
          <w:sz w:val="24"/>
          <w:szCs w:val="24"/>
        </w:rPr>
      </w:pPr>
    </w:p>
    <w:p w:rsidR="00F523A7" w:rsidRPr="001434A9" w:rsidRDefault="00F523A7"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EB3F19" w:rsidRDefault="00EB3F19" w:rsidP="001434A9">
      <w:pPr>
        <w:tabs>
          <w:tab w:val="left" w:pos="7320"/>
        </w:tabs>
        <w:jc w:val="both"/>
        <w:rPr>
          <w:rFonts w:ascii="Times New Roman" w:hAnsi="Times New Roman" w:cs="Times New Roman"/>
          <w:b/>
          <w:bCs/>
          <w:sz w:val="24"/>
          <w:szCs w:val="24"/>
        </w:rPr>
      </w:pPr>
    </w:p>
    <w:p w:rsidR="0016385A" w:rsidRPr="00B3186E" w:rsidRDefault="0016385A" w:rsidP="001434A9">
      <w:pPr>
        <w:tabs>
          <w:tab w:val="left" w:pos="7320"/>
        </w:tabs>
        <w:jc w:val="both"/>
        <w:rPr>
          <w:rFonts w:ascii="Times New Roman" w:hAnsi="Times New Roman" w:cs="Times New Roman"/>
          <w:bCs/>
          <w:sz w:val="24"/>
          <w:szCs w:val="24"/>
        </w:rPr>
      </w:pPr>
      <w:r w:rsidRPr="00B3186E">
        <w:rPr>
          <w:rFonts w:ascii="Times New Roman" w:hAnsi="Times New Roman" w:cs="Times New Roman"/>
          <w:bCs/>
          <w:sz w:val="24"/>
          <w:szCs w:val="24"/>
        </w:rPr>
        <w:t>Veli görüş anketi okulumuzdaki 56 veli tarafından yanıtlanmıştır.</w:t>
      </w:r>
    </w:p>
    <w:p w:rsidR="0016385A" w:rsidRDefault="0016385A"/>
    <w:tbl>
      <w:tblPr>
        <w:tblStyle w:val="Balk1Cha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16385A" w:rsidRPr="00A44AAA" w:rsidTr="008125D6">
        <w:trPr>
          <w:trHeight w:val="2325"/>
          <w:jc w:val="center"/>
        </w:trPr>
        <w:tc>
          <w:tcPr>
            <w:tcW w:w="703" w:type="dxa"/>
            <w:shd w:val="clear" w:color="auto" w:fill="FFFF00"/>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FFFF00"/>
            <w:vAlign w:val="center"/>
          </w:tcPr>
          <w:p w:rsidR="0016385A" w:rsidRPr="00EB46B4" w:rsidRDefault="00EB3F19" w:rsidP="008A377D">
            <w:pPr>
              <w:jc w:val="center"/>
              <w:rPr>
                <w:rFonts w:ascii="Times New Roman" w:hAnsi="Times New Roman" w:cs="Times New Roman"/>
                <w:b/>
                <w:bCs/>
              </w:rPr>
            </w:pPr>
            <w:r>
              <w:rPr>
                <w:rFonts w:ascii="Times New Roman" w:hAnsi="Times New Roman" w:cs="Times New Roman"/>
                <w:b/>
                <w:bCs/>
              </w:rPr>
              <w:t>MADDELER</w:t>
            </w:r>
          </w:p>
        </w:tc>
        <w:tc>
          <w:tcPr>
            <w:tcW w:w="630" w:type="dxa"/>
            <w:shd w:val="clear" w:color="auto" w:fill="FFFF00"/>
            <w:textDirection w:val="btLr"/>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FFFF00"/>
            <w:textDirection w:val="btLr"/>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FFFF00"/>
            <w:textDirection w:val="btLr"/>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FFFF00"/>
            <w:textDirection w:val="btLr"/>
            <w:vAlign w:val="center"/>
          </w:tcPr>
          <w:p w:rsidR="0016385A" w:rsidRPr="00EB46B4" w:rsidRDefault="0016385A" w:rsidP="00FA25C6">
            <w:pPr>
              <w:jc w:val="center"/>
              <w:rPr>
                <w:rFonts w:ascii="Times New Roman" w:hAnsi="Times New Roman" w:cs="Times New Roman"/>
                <w:b/>
                <w:bCs/>
              </w:rPr>
            </w:pPr>
            <w:r w:rsidRPr="00EB46B4">
              <w:rPr>
                <w:rFonts w:ascii="Times New Roman" w:hAnsi="Times New Roman" w:cs="Times New Roman"/>
                <w:b/>
                <w:bCs/>
              </w:rPr>
              <w:t>K</w:t>
            </w:r>
            <w:r w:rsidR="00FA25C6">
              <w:rPr>
                <w:rFonts w:ascii="Times New Roman" w:hAnsi="Times New Roman" w:cs="Times New Roman"/>
                <w:b/>
                <w:bCs/>
              </w:rPr>
              <w:t>ısmen</w:t>
            </w:r>
            <w:r w:rsidRPr="00EB46B4">
              <w:rPr>
                <w:rFonts w:ascii="Times New Roman" w:hAnsi="Times New Roman" w:cs="Times New Roman"/>
                <w:b/>
                <w:bCs/>
              </w:rPr>
              <w:t xml:space="preserve"> Katılıyorum</w:t>
            </w:r>
          </w:p>
        </w:tc>
        <w:tc>
          <w:tcPr>
            <w:tcW w:w="631" w:type="dxa"/>
            <w:shd w:val="clear" w:color="auto" w:fill="FFFF00"/>
            <w:textDirection w:val="btLr"/>
            <w:vAlign w:val="center"/>
          </w:tcPr>
          <w:p w:rsidR="0016385A" w:rsidRPr="00EB46B4" w:rsidRDefault="0016385A" w:rsidP="008A377D">
            <w:pPr>
              <w:jc w:val="center"/>
              <w:rPr>
                <w:rFonts w:ascii="Times New Roman" w:hAnsi="Times New Roman" w:cs="Times New Roman"/>
                <w:b/>
                <w:bCs/>
              </w:rPr>
            </w:pPr>
          </w:p>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Katılmıyorum</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26</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13</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4</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29</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20</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6</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23</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30</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19</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22</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34</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21</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22</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26</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21</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4</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18</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30</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21</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41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15</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30</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17</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5</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27</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23</w:t>
            </w:r>
          </w:p>
        </w:tc>
        <w:tc>
          <w:tcPr>
            <w:tcW w:w="630"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3</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r>
              <w:rPr>
                <w:rFonts w:ascii="Times New Roman" w:hAnsi="Times New Roman" w:cs="Times New Roman"/>
              </w:rPr>
              <w:t>2</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27</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25</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4</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30</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22</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28</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24</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22</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29</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4</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35</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20</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w:t>
            </w: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35</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20</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w:t>
            </w: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38</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19</w:t>
            </w:r>
          </w:p>
        </w:tc>
        <w:tc>
          <w:tcPr>
            <w:tcW w:w="630"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16385A" w:rsidP="008A377D">
            <w:pPr>
              <w:jc w:val="center"/>
              <w:rPr>
                <w:rFonts w:ascii="Times New Roman" w:hAnsi="Times New Roman" w:cs="Times New Roman"/>
              </w:rPr>
            </w:pPr>
          </w:p>
        </w:tc>
      </w:tr>
      <w:tr w:rsidR="0016385A" w:rsidRPr="00A44AAA" w:rsidTr="008A377D">
        <w:trPr>
          <w:trHeight w:val="340"/>
          <w:jc w:val="center"/>
        </w:trPr>
        <w:tc>
          <w:tcPr>
            <w:tcW w:w="703" w:type="dxa"/>
            <w:vAlign w:val="center"/>
          </w:tcPr>
          <w:p w:rsidR="0016385A" w:rsidRPr="00EB46B4" w:rsidRDefault="0016385A" w:rsidP="008A377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16385A" w:rsidRPr="000547E2" w:rsidRDefault="0016385A" w:rsidP="008A377D">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30</w:t>
            </w: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11</w:t>
            </w:r>
          </w:p>
        </w:tc>
        <w:tc>
          <w:tcPr>
            <w:tcW w:w="630"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w:t>
            </w:r>
          </w:p>
        </w:tc>
        <w:tc>
          <w:tcPr>
            <w:tcW w:w="631" w:type="dxa"/>
            <w:vAlign w:val="center"/>
          </w:tcPr>
          <w:p w:rsidR="0016385A" w:rsidRPr="00EB46B4" w:rsidRDefault="0016385A" w:rsidP="008A377D">
            <w:pPr>
              <w:jc w:val="center"/>
              <w:rPr>
                <w:rFonts w:ascii="Times New Roman" w:hAnsi="Times New Roman" w:cs="Times New Roman"/>
              </w:rPr>
            </w:pPr>
          </w:p>
        </w:tc>
        <w:tc>
          <w:tcPr>
            <w:tcW w:w="631" w:type="dxa"/>
            <w:vAlign w:val="center"/>
          </w:tcPr>
          <w:p w:rsidR="0016385A" w:rsidRPr="00EB46B4" w:rsidRDefault="00A2109C" w:rsidP="008A377D">
            <w:pPr>
              <w:jc w:val="center"/>
              <w:rPr>
                <w:rFonts w:ascii="Times New Roman" w:hAnsi="Times New Roman" w:cs="Times New Roman"/>
              </w:rPr>
            </w:pPr>
            <w:r>
              <w:rPr>
                <w:rFonts w:ascii="Times New Roman" w:hAnsi="Times New Roman" w:cs="Times New Roman"/>
              </w:rPr>
              <w:t>1</w:t>
            </w:r>
          </w:p>
        </w:tc>
      </w:tr>
    </w:tbl>
    <w:p w:rsidR="00A34947" w:rsidRDefault="00A34947"/>
    <w:p w:rsidR="00A34947" w:rsidRDefault="00A34947"/>
    <w:p w:rsidR="00A34947" w:rsidRDefault="00A34947"/>
    <w:p w:rsidR="00A34947" w:rsidRDefault="00A34947"/>
    <w:p w:rsidR="00A34947" w:rsidRDefault="00A34947"/>
    <w:p w:rsidR="00A34947" w:rsidRDefault="00A34947"/>
    <w:p w:rsidR="00A34947" w:rsidRDefault="00A34947"/>
    <w:p w:rsidR="00A34947" w:rsidRDefault="00A34947"/>
    <w:p w:rsidR="00A34947" w:rsidRDefault="00A34947"/>
    <w:tbl>
      <w:tblPr>
        <w:tblStyle w:val="Balk1Cha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A34947" w:rsidRPr="00A44AAA" w:rsidTr="00D740DA">
        <w:trPr>
          <w:trHeight w:val="2325"/>
          <w:jc w:val="center"/>
        </w:trPr>
        <w:tc>
          <w:tcPr>
            <w:tcW w:w="703" w:type="dxa"/>
            <w:shd w:val="clear" w:color="auto" w:fill="FFFF00"/>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FFFF00"/>
            <w:vAlign w:val="center"/>
          </w:tcPr>
          <w:p w:rsidR="00A34947" w:rsidRPr="00EB46B4" w:rsidRDefault="00EB3F19" w:rsidP="00FA25C6">
            <w:pPr>
              <w:jc w:val="center"/>
              <w:rPr>
                <w:rFonts w:ascii="Times New Roman" w:hAnsi="Times New Roman" w:cs="Times New Roman"/>
                <w:b/>
                <w:bCs/>
              </w:rPr>
            </w:pPr>
            <w:r>
              <w:rPr>
                <w:rFonts w:ascii="Times New Roman" w:hAnsi="Times New Roman" w:cs="Times New Roman"/>
                <w:b/>
                <w:bCs/>
              </w:rPr>
              <w:t>MADDELER</w:t>
            </w:r>
          </w:p>
        </w:tc>
        <w:tc>
          <w:tcPr>
            <w:tcW w:w="630" w:type="dxa"/>
            <w:shd w:val="clear" w:color="auto" w:fill="FFFF00"/>
            <w:textDirection w:val="btLr"/>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shd w:val="clear" w:color="auto" w:fill="FFFF00"/>
            <w:textDirection w:val="btLr"/>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shd w:val="clear" w:color="auto" w:fill="FFFF00"/>
            <w:textDirection w:val="btLr"/>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shd w:val="clear" w:color="auto" w:fill="FFFF00"/>
            <w:textDirection w:val="btLr"/>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K</w:t>
            </w:r>
            <w:r w:rsidR="00FA25C6">
              <w:rPr>
                <w:rFonts w:ascii="Times New Roman" w:hAnsi="Times New Roman" w:cs="Times New Roman"/>
                <w:b/>
                <w:bCs/>
              </w:rPr>
              <w:t>ısmen</w:t>
            </w:r>
            <w:r w:rsidRPr="00EB46B4">
              <w:rPr>
                <w:rFonts w:ascii="Times New Roman" w:hAnsi="Times New Roman" w:cs="Times New Roman"/>
                <w:b/>
                <w:bCs/>
              </w:rPr>
              <w:t xml:space="preserve"> Katılıyorum</w:t>
            </w:r>
          </w:p>
        </w:tc>
        <w:tc>
          <w:tcPr>
            <w:tcW w:w="631" w:type="dxa"/>
            <w:shd w:val="clear" w:color="auto" w:fill="FFFF00"/>
            <w:textDirection w:val="btLr"/>
            <w:vAlign w:val="center"/>
          </w:tcPr>
          <w:p w:rsidR="00A34947" w:rsidRPr="00EB46B4" w:rsidRDefault="00A34947" w:rsidP="00FA25C6">
            <w:pPr>
              <w:jc w:val="center"/>
              <w:rPr>
                <w:rFonts w:ascii="Times New Roman" w:hAnsi="Times New Roman" w:cs="Times New Roman"/>
                <w:b/>
                <w:bCs/>
              </w:rPr>
            </w:pPr>
          </w:p>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Katılmıyorum</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01-</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44,6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46,4</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02-</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23,2</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8,9</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03-</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51,8</w:t>
            </w:r>
          </w:p>
        </w:tc>
        <w:tc>
          <w:tcPr>
            <w:tcW w:w="631" w:type="dxa"/>
            <w:vAlign w:val="center"/>
          </w:tcPr>
          <w:p w:rsidR="00A34947" w:rsidRPr="00EB46B4" w:rsidRDefault="00A34947" w:rsidP="00A34947">
            <w:pPr>
              <w:jc w:val="center"/>
              <w:rPr>
                <w:rFonts w:ascii="Times New Roman" w:hAnsi="Times New Roman" w:cs="Times New Roman"/>
              </w:rPr>
            </w:pPr>
            <w:r>
              <w:rPr>
                <w:rFonts w:ascii="Times New Roman" w:hAnsi="Times New Roman" w:cs="Times New Roman"/>
              </w:rPr>
              <w:t>35,7</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10,7</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04-</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44,6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41,1</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8,9</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05-</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33,9</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8,9</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06-</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39,3</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07-</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60,7</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37,5</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08-</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55,4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39,3</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09-</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46,4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37,5</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8,9</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10-</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32,1</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11-</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37,5</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8,9</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12-</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73,2</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26,8</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13-</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30,4</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8,9</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14-</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48,2</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41,1</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15-</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48,2</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44,6</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16</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39,3</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sidRPr="00EB46B4">
              <w:rPr>
                <w:rFonts w:ascii="Times New Roman" w:hAnsi="Times New Roman" w:cs="Times New Roman"/>
                <w:b/>
                <w:bCs/>
              </w:rPr>
              <w:t>17-</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42,9</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Pr>
                <w:rFonts w:ascii="Times New Roman" w:hAnsi="Times New Roman" w:cs="Times New Roman"/>
                <w:b/>
                <w:bCs/>
              </w:rPr>
              <w:t>18-</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39,3</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51,8</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7,1</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Pr>
                <w:rFonts w:ascii="Times New Roman" w:hAnsi="Times New Roman" w:cs="Times New Roman"/>
                <w:b/>
                <w:bCs/>
              </w:rPr>
              <w:t>19-</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62,5</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35,7</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3,6</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Pr>
                <w:rFonts w:ascii="Times New Roman" w:hAnsi="Times New Roman" w:cs="Times New Roman"/>
                <w:b/>
                <w:bCs/>
              </w:rPr>
              <w:t>20-</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62,5</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35,7</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1,8</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Pr>
                <w:rFonts w:ascii="Times New Roman" w:hAnsi="Times New Roman" w:cs="Times New Roman"/>
                <w:b/>
                <w:bCs/>
              </w:rPr>
              <w:t>21-</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67,9</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33,9</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r>
      <w:tr w:rsidR="00A34947" w:rsidRPr="00A44AAA" w:rsidTr="00D740DA">
        <w:trPr>
          <w:trHeight w:val="340"/>
          <w:jc w:val="center"/>
        </w:trPr>
        <w:tc>
          <w:tcPr>
            <w:tcW w:w="703" w:type="dxa"/>
            <w:shd w:val="clear" w:color="auto" w:fill="FFFFFF" w:themeFill="background1"/>
            <w:vAlign w:val="center"/>
          </w:tcPr>
          <w:p w:rsidR="00A34947" w:rsidRPr="00EB46B4" w:rsidRDefault="00A34947" w:rsidP="00FA25C6">
            <w:pPr>
              <w:jc w:val="center"/>
              <w:rPr>
                <w:rFonts w:ascii="Times New Roman" w:hAnsi="Times New Roman" w:cs="Times New Roman"/>
                <w:b/>
                <w:bCs/>
              </w:rPr>
            </w:pPr>
            <w:r>
              <w:rPr>
                <w:rFonts w:ascii="Times New Roman" w:hAnsi="Times New Roman" w:cs="Times New Roman"/>
                <w:b/>
                <w:bCs/>
              </w:rPr>
              <w:t>22-</w:t>
            </w:r>
          </w:p>
        </w:tc>
        <w:tc>
          <w:tcPr>
            <w:tcW w:w="6206" w:type="dxa"/>
            <w:shd w:val="clear" w:color="auto" w:fill="FFFFFF" w:themeFill="background1"/>
            <w:vAlign w:val="center"/>
          </w:tcPr>
          <w:p w:rsidR="00A34947" w:rsidRPr="000547E2" w:rsidRDefault="00A34947" w:rsidP="00FA25C6">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73,2</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26,8</w:t>
            </w:r>
          </w:p>
        </w:tc>
        <w:tc>
          <w:tcPr>
            <w:tcW w:w="630"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2,4</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0</w:t>
            </w:r>
          </w:p>
        </w:tc>
        <w:tc>
          <w:tcPr>
            <w:tcW w:w="631" w:type="dxa"/>
            <w:vAlign w:val="center"/>
          </w:tcPr>
          <w:p w:rsidR="00A34947" w:rsidRPr="00EB46B4" w:rsidRDefault="00A34947" w:rsidP="00FA25C6">
            <w:pPr>
              <w:jc w:val="center"/>
              <w:rPr>
                <w:rFonts w:ascii="Times New Roman" w:hAnsi="Times New Roman" w:cs="Times New Roman"/>
              </w:rPr>
            </w:pPr>
            <w:r>
              <w:rPr>
                <w:rFonts w:ascii="Times New Roman" w:hAnsi="Times New Roman" w:cs="Times New Roman"/>
              </w:rPr>
              <w:t>2,4</w:t>
            </w:r>
          </w:p>
        </w:tc>
      </w:tr>
    </w:tbl>
    <w:tbl>
      <w:tblPr>
        <w:tblW w:w="9362" w:type="dxa"/>
        <w:tblInd w:w="-14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5774"/>
        <w:gridCol w:w="1436"/>
        <w:gridCol w:w="720"/>
        <w:gridCol w:w="1432"/>
      </w:tblGrid>
      <w:tr w:rsidR="00F523A7" w:rsidRPr="00797506" w:rsidTr="008125D6">
        <w:trPr>
          <w:trHeight w:val="494"/>
        </w:trPr>
        <w:tc>
          <w:tcPr>
            <w:tcW w:w="5774" w:type="dxa"/>
            <w:shd w:val="clear" w:color="auto" w:fill="FFFFFF" w:themeFill="background1"/>
          </w:tcPr>
          <w:p w:rsidR="00F523A7" w:rsidRPr="00797506" w:rsidRDefault="00F523A7" w:rsidP="00F2542A">
            <w:pPr>
              <w:pStyle w:val="TableParagraph"/>
              <w:rPr>
                <w:rFonts w:eastAsia="Calibri"/>
                <w:b/>
                <w:sz w:val="20"/>
              </w:rPr>
            </w:pPr>
            <w:r w:rsidRPr="00797506">
              <w:rPr>
                <w:rFonts w:eastAsia="Calibri"/>
                <w:b/>
                <w:sz w:val="20"/>
                <w:shd w:val="clear" w:color="auto" w:fill="FFFFFF"/>
              </w:rPr>
              <w:t>Olumlu</w:t>
            </w:r>
            <w:r w:rsidRPr="00797506">
              <w:rPr>
                <w:rFonts w:eastAsia="Calibri"/>
                <w:b/>
                <w:spacing w:val="-5"/>
                <w:sz w:val="20"/>
                <w:shd w:val="clear" w:color="auto" w:fill="FFFFFF"/>
              </w:rPr>
              <w:t xml:space="preserve"> </w:t>
            </w:r>
            <w:r w:rsidRPr="00797506">
              <w:rPr>
                <w:rFonts w:eastAsia="Calibri"/>
                <w:b/>
                <w:sz w:val="20"/>
                <w:shd w:val="clear" w:color="auto" w:fill="FFFFFF"/>
              </w:rPr>
              <w:t>Görüş Oranı</w:t>
            </w:r>
          </w:p>
        </w:tc>
        <w:tc>
          <w:tcPr>
            <w:tcW w:w="1436" w:type="dxa"/>
            <w:shd w:val="clear" w:color="auto" w:fill="FFFFFF" w:themeFill="background1"/>
          </w:tcPr>
          <w:p w:rsidR="00F523A7" w:rsidRPr="00797506" w:rsidRDefault="00F523A7" w:rsidP="00F2542A">
            <w:pPr>
              <w:pStyle w:val="TableParagraph"/>
              <w:spacing w:before="1"/>
              <w:ind w:left="463"/>
              <w:rPr>
                <w:rFonts w:ascii="Calibri" w:eastAsia="Calibri"/>
                <w:b/>
              </w:rPr>
            </w:pPr>
            <w:r>
              <w:rPr>
                <w:rFonts w:ascii="Calibri" w:eastAsia="Calibri"/>
                <w:b/>
              </w:rPr>
              <w:t>95,36</w:t>
            </w:r>
          </w:p>
        </w:tc>
        <w:tc>
          <w:tcPr>
            <w:tcW w:w="2152" w:type="dxa"/>
            <w:gridSpan w:val="2"/>
            <w:tcBorders>
              <w:right w:val="single" w:sz="6" w:space="0" w:color="92CDDC"/>
            </w:tcBorders>
            <w:shd w:val="clear" w:color="auto" w:fill="FFFFFF" w:themeFill="background1"/>
          </w:tcPr>
          <w:p w:rsidR="00F523A7" w:rsidRPr="00797506" w:rsidRDefault="00F523A7" w:rsidP="00F2542A">
            <w:pPr>
              <w:pStyle w:val="TableParagraph"/>
              <w:rPr>
                <w:rFonts w:eastAsia="Calibri"/>
                <w:sz w:val="20"/>
              </w:rPr>
            </w:pPr>
          </w:p>
        </w:tc>
      </w:tr>
      <w:tr w:rsidR="00F523A7" w:rsidRPr="00797506" w:rsidTr="008125D6">
        <w:trPr>
          <w:trHeight w:val="498"/>
        </w:trPr>
        <w:tc>
          <w:tcPr>
            <w:tcW w:w="7930" w:type="dxa"/>
            <w:gridSpan w:val="3"/>
            <w:shd w:val="clear" w:color="auto" w:fill="FFFFFF" w:themeFill="background1"/>
          </w:tcPr>
          <w:p w:rsidR="00F523A7" w:rsidRPr="00797506" w:rsidRDefault="00F523A7" w:rsidP="00F2542A">
            <w:pPr>
              <w:pStyle w:val="TableParagraph"/>
              <w:rPr>
                <w:rFonts w:eastAsia="Calibri"/>
                <w:b/>
                <w:sz w:val="20"/>
              </w:rPr>
            </w:pPr>
            <w:r w:rsidRPr="00797506">
              <w:rPr>
                <w:rFonts w:eastAsia="Calibri"/>
                <w:b/>
                <w:sz w:val="20"/>
              </w:rPr>
              <w:t>Olumsuz</w:t>
            </w:r>
            <w:r w:rsidRPr="00797506">
              <w:rPr>
                <w:rFonts w:eastAsia="Calibri"/>
                <w:b/>
                <w:spacing w:val="1"/>
                <w:sz w:val="20"/>
              </w:rPr>
              <w:t xml:space="preserve"> </w:t>
            </w:r>
            <w:r w:rsidRPr="00797506">
              <w:rPr>
                <w:rFonts w:eastAsia="Calibri"/>
                <w:b/>
                <w:sz w:val="20"/>
              </w:rPr>
              <w:t>Görüş</w:t>
            </w:r>
            <w:r w:rsidRPr="00797506">
              <w:rPr>
                <w:rFonts w:eastAsia="Calibri"/>
                <w:b/>
                <w:spacing w:val="-3"/>
                <w:sz w:val="20"/>
              </w:rPr>
              <w:t xml:space="preserve"> </w:t>
            </w:r>
            <w:r w:rsidRPr="00797506">
              <w:rPr>
                <w:rFonts w:eastAsia="Calibri"/>
                <w:b/>
                <w:sz w:val="20"/>
              </w:rPr>
              <w:t>Oranı</w:t>
            </w:r>
          </w:p>
        </w:tc>
        <w:tc>
          <w:tcPr>
            <w:tcW w:w="1432" w:type="dxa"/>
            <w:tcBorders>
              <w:right w:val="single" w:sz="6" w:space="0" w:color="92CDDC"/>
            </w:tcBorders>
            <w:shd w:val="clear" w:color="auto" w:fill="FFFFFF" w:themeFill="background1"/>
          </w:tcPr>
          <w:p w:rsidR="00F523A7" w:rsidRPr="00797506" w:rsidRDefault="00F523A7" w:rsidP="00F2542A">
            <w:pPr>
              <w:pStyle w:val="TableParagraph"/>
              <w:spacing w:before="1"/>
              <w:ind w:left="458"/>
              <w:rPr>
                <w:rFonts w:ascii="Calibri" w:eastAsia="Calibri"/>
                <w:b/>
              </w:rPr>
            </w:pPr>
            <w:r>
              <w:rPr>
                <w:rFonts w:ascii="Calibri" w:eastAsia="Calibri"/>
                <w:b/>
              </w:rPr>
              <w:t>4,64</w:t>
            </w:r>
          </w:p>
        </w:tc>
      </w:tr>
    </w:tbl>
    <w:p w:rsidR="007820F3" w:rsidRDefault="007820F3">
      <w:r>
        <w:br w:type="page"/>
      </w:r>
    </w:p>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Default="0077214F" w:rsidP="00084AE0">
      <w:pPr>
        <w:tabs>
          <w:tab w:val="left" w:pos="7320"/>
        </w:tabs>
        <w:spacing w:line="276" w:lineRule="auto"/>
        <w:rPr>
          <w:rFonts w:ascii="Times New Roman" w:hAnsi="Times New Roman" w:cs="Times New Roman"/>
          <w:sz w:val="24"/>
          <w:szCs w:val="24"/>
        </w:rPr>
      </w:pPr>
      <w:r w:rsidRPr="0077214F">
        <w:rPr>
          <w:rFonts w:ascii="Times New Roman" w:hAnsi="Times New Roman" w:cs="Times New Roman"/>
          <w:sz w:val="24"/>
          <w:szCs w:val="24"/>
        </w:rPr>
        <w:t>Stratejik Planda belirlenen hedeflere ulaşmayı sağlayacak en önemli faktör insan kaynağıdır. Bu nedenle okulumuz çalışanları motive etmeye, eğitmeye, geliştirmeye, ödüllendirmeye ve onların gelişimlerine azami derecede önem vermektedir.</w:t>
      </w:r>
    </w:p>
    <w:p w:rsidR="0077214F" w:rsidRPr="00084AE0" w:rsidRDefault="0077214F"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3" w:name="_Toc164264122"/>
      <w:r>
        <w:t xml:space="preserve">2.7.1 </w:t>
      </w:r>
      <w:r w:rsidR="0026213D" w:rsidRPr="00CE5C87">
        <w:t>Teşkilat Şeması</w:t>
      </w:r>
      <w:bookmarkEnd w:id="13"/>
    </w:p>
    <w:p w:rsidR="0026213D" w:rsidRPr="00084AE0" w:rsidRDefault="000E6641" w:rsidP="00084AE0">
      <w:pPr>
        <w:tabs>
          <w:tab w:val="left" w:pos="7320"/>
        </w:tabs>
        <w:spacing w:line="276" w:lineRule="auto"/>
        <w:rPr>
          <w:rFonts w:ascii="Times New Roman" w:hAnsi="Times New Roman" w:cs="Times New Roman"/>
          <w:sz w:val="24"/>
          <w:szCs w:val="24"/>
        </w:rPr>
      </w:pPr>
      <w:r w:rsidRPr="000E6641">
        <w:rPr>
          <w:rFonts w:ascii="Times New Roman" w:hAnsi="Times New Roman" w:cs="Times New Roman"/>
          <w:noProof/>
          <w:sz w:val="24"/>
          <w:szCs w:val="24"/>
          <w:lang w:eastAsia="tr-TR"/>
        </w:rPr>
        <w:drawing>
          <wp:inline distT="0" distB="0" distL="0" distR="0" wp14:anchorId="735366CC" wp14:editId="619B8483">
            <wp:extent cx="6042660" cy="4302966"/>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51326" cy="4309137"/>
                    </a:xfrm>
                    <a:prstGeom prst="rect">
                      <a:avLst/>
                    </a:prstGeom>
                  </pic:spPr>
                </pic:pic>
              </a:graphicData>
            </a:graphic>
          </wp:inline>
        </w:drawing>
      </w:r>
      <w:r w:rsidRPr="000E6641">
        <w:rPr>
          <w:rFonts w:ascii="Times New Roman" w:hAnsi="Times New Roman" w:cs="Times New Roman"/>
          <w:sz w:val="24"/>
          <w:szCs w:val="24"/>
        </w:rPr>
        <w:t xml:space="preserve"> </w:t>
      </w:r>
    </w:p>
    <w:p w:rsidR="00C67701" w:rsidRDefault="00C67701" w:rsidP="00084AE0">
      <w:pPr>
        <w:tabs>
          <w:tab w:val="left" w:pos="7320"/>
        </w:tabs>
        <w:spacing w:line="276" w:lineRule="auto"/>
        <w:rPr>
          <w:rFonts w:ascii="Times New Roman" w:hAnsi="Times New Roman" w:cs="Times New Roman"/>
          <w:color w:val="FF0000"/>
          <w:sz w:val="24"/>
          <w:szCs w:val="24"/>
        </w:rPr>
      </w:pPr>
    </w:p>
    <w:p w:rsidR="0077214F" w:rsidRDefault="0077214F">
      <w:pPr>
        <w:rPr>
          <w:rFonts w:ascii="Times New Roman" w:hAnsi="Times New Roman" w:cs="Times New Roman"/>
          <w:color w:val="FF0000"/>
          <w:sz w:val="24"/>
          <w:szCs w:val="24"/>
        </w:rPr>
      </w:pPr>
    </w:p>
    <w:p w:rsidR="0077214F" w:rsidRDefault="0077214F">
      <w:pPr>
        <w:rPr>
          <w:rFonts w:ascii="Times New Roman" w:hAnsi="Times New Roman" w:cs="Times New Roman"/>
          <w:color w:val="FF0000"/>
          <w:sz w:val="24"/>
          <w:szCs w:val="24"/>
        </w:rPr>
      </w:pPr>
    </w:p>
    <w:p w:rsidR="00C67701" w:rsidRPr="00CE5C87" w:rsidRDefault="00CE5C87" w:rsidP="00CE5C87">
      <w:pPr>
        <w:pStyle w:val="Balk2"/>
        <w:ind w:hanging="1109"/>
      </w:pPr>
      <w:bookmarkStart w:id="14" w:name="_Toc164264123"/>
      <w:r>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33705D" w:rsidRDefault="008125D6" w:rsidP="00C67701">
      <w:pPr>
        <w:spacing w:line="276" w:lineRule="auto"/>
        <w:jc w:val="both"/>
        <w:rPr>
          <w:lang w:eastAsia="x-none"/>
        </w:rPr>
      </w:pPr>
      <w:r>
        <w:rPr>
          <w:lang w:eastAsia="x-none"/>
        </w:rPr>
        <w:t xml:space="preserve">      </w:t>
      </w:r>
      <w:r w:rsidRPr="001F733A">
        <w:rPr>
          <w:b/>
          <w:lang w:eastAsia="x-none"/>
        </w:rPr>
        <w:t>Tablo 6</w:t>
      </w:r>
      <w:r w:rsidR="00CC4D80">
        <w:rPr>
          <w:lang w:eastAsia="x-none"/>
        </w:rPr>
        <w:t>.Norm Kadro Durumu</w:t>
      </w:r>
    </w:p>
    <w:p w:rsidR="000E6641" w:rsidRDefault="000E6641" w:rsidP="00C67701">
      <w:pPr>
        <w:spacing w:line="276" w:lineRule="auto"/>
        <w:jc w:val="both"/>
        <w:rPr>
          <w:rFonts w:ascii="Times New Roman" w:hAnsi="Times New Roman" w:cs="Times New Roman"/>
          <w:sz w:val="24"/>
          <w:szCs w:val="24"/>
        </w:rPr>
      </w:pPr>
    </w:p>
    <w:tbl>
      <w:tblPr>
        <w:tblpPr w:leftFromText="141" w:rightFromText="141" w:vertAnchor="text" w:horzAnchor="margin" w:tblpXSpec="center" w:tblpY="-31"/>
        <w:tblW w:w="4764" w:type="pct"/>
        <w:tblBorders>
          <w:top w:val="single" w:sz="12" w:space="0" w:color="507CD1"/>
          <w:left w:val="single" w:sz="12" w:space="0" w:color="507CD1"/>
          <w:bottom w:val="single" w:sz="12" w:space="0" w:color="507CD1"/>
          <w:right w:val="single" w:sz="12" w:space="0" w:color="507CD1"/>
        </w:tblBorders>
        <w:tblLayout w:type="fixed"/>
        <w:tblCellMar>
          <w:top w:w="60" w:type="dxa"/>
          <w:left w:w="60" w:type="dxa"/>
          <w:bottom w:w="60" w:type="dxa"/>
          <w:right w:w="60" w:type="dxa"/>
        </w:tblCellMar>
        <w:tblLook w:val="04A0" w:firstRow="1" w:lastRow="0" w:firstColumn="1" w:lastColumn="0" w:noHBand="0" w:noVBand="1"/>
      </w:tblPr>
      <w:tblGrid>
        <w:gridCol w:w="1737"/>
        <w:gridCol w:w="1925"/>
        <w:gridCol w:w="1312"/>
        <w:gridCol w:w="1327"/>
        <w:gridCol w:w="2328"/>
      </w:tblGrid>
      <w:tr w:rsidR="0033705D" w:rsidRPr="00E8162B" w:rsidTr="00CD34D5">
        <w:trPr>
          <w:trHeight w:val="281"/>
        </w:trPr>
        <w:tc>
          <w:tcPr>
            <w:tcW w:w="1006" w:type="pct"/>
            <w:tcBorders>
              <w:top w:val="outset" w:sz="6" w:space="0" w:color="auto"/>
              <w:left w:val="outset" w:sz="6" w:space="0" w:color="auto"/>
              <w:bottom w:val="outset" w:sz="6" w:space="0" w:color="auto"/>
              <w:right w:val="outset" w:sz="6" w:space="0" w:color="auto"/>
            </w:tcBorders>
            <w:shd w:val="clear" w:color="auto" w:fill="FFC000"/>
            <w:vAlign w:val="center"/>
            <w:hideMark/>
          </w:tcPr>
          <w:p w:rsidR="0033705D" w:rsidRPr="00E8162B" w:rsidRDefault="0033705D" w:rsidP="0033705D">
            <w:pPr>
              <w:jc w:val="center"/>
              <w:rPr>
                <w:rFonts w:ascii="Times New Roman" w:hAnsi="Times New Roman"/>
                <w:b/>
                <w:bCs/>
                <w:color w:val="FFFFFF"/>
                <w:szCs w:val="24"/>
              </w:rPr>
            </w:pPr>
            <w:r w:rsidRPr="00E8162B">
              <w:rPr>
                <w:rFonts w:ascii="Times New Roman" w:hAnsi="Times New Roman"/>
                <w:b/>
                <w:bCs/>
                <w:color w:val="FFFFFF"/>
                <w:szCs w:val="24"/>
              </w:rPr>
              <w:t>Branş</w:t>
            </w:r>
          </w:p>
        </w:tc>
        <w:tc>
          <w:tcPr>
            <w:tcW w:w="1115" w:type="pct"/>
            <w:tcBorders>
              <w:top w:val="outset" w:sz="6" w:space="0" w:color="auto"/>
              <w:left w:val="outset" w:sz="6" w:space="0" w:color="auto"/>
              <w:bottom w:val="outset" w:sz="6" w:space="0" w:color="auto"/>
              <w:right w:val="outset" w:sz="6" w:space="0" w:color="auto"/>
            </w:tcBorders>
            <w:shd w:val="clear" w:color="auto" w:fill="FFC000"/>
            <w:vAlign w:val="center"/>
            <w:hideMark/>
          </w:tcPr>
          <w:p w:rsidR="0033705D" w:rsidRPr="00E8162B" w:rsidRDefault="0033705D" w:rsidP="0033705D">
            <w:pPr>
              <w:jc w:val="center"/>
              <w:rPr>
                <w:rFonts w:ascii="Times New Roman" w:hAnsi="Times New Roman"/>
                <w:b/>
                <w:bCs/>
                <w:color w:val="FFFFFF"/>
                <w:sz w:val="18"/>
                <w:szCs w:val="18"/>
              </w:rPr>
            </w:pPr>
            <w:r w:rsidRPr="00E8162B">
              <w:rPr>
                <w:rFonts w:ascii="Times New Roman" w:hAnsi="Times New Roman"/>
                <w:b/>
                <w:bCs/>
                <w:color w:val="FFFFFF"/>
                <w:sz w:val="18"/>
                <w:szCs w:val="18"/>
              </w:rPr>
              <w:t>Ders Saati</w:t>
            </w:r>
          </w:p>
        </w:tc>
        <w:tc>
          <w:tcPr>
            <w:tcW w:w="760" w:type="pct"/>
            <w:tcBorders>
              <w:top w:val="outset" w:sz="6" w:space="0" w:color="auto"/>
              <w:left w:val="outset" w:sz="6" w:space="0" w:color="auto"/>
              <w:bottom w:val="outset" w:sz="6" w:space="0" w:color="auto"/>
              <w:right w:val="outset" w:sz="6" w:space="0" w:color="auto"/>
            </w:tcBorders>
            <w:shd w:val="clear" w:color="auto" w:fill="FFC000"/>
            <w:vAlign w:val="center"/>
            <w:hideMark/>
          </w:tcPr>
          <w:p w:rsidR="0033705D" w:rsidRPr="00E8162B" w:rsidRDefault="0033705D" w:rsidP="0033705D">
            <w:pPr>
              <w:jc w:val="center"/>
              <w:rPr>
                <w:rFonts w:ascii="Times New Roman" w:hAnsi="Times New Roman"/>
                <w:b/>
                <w:bCs/>
                <w:color w:val="FFFFFF"/>
                <w:sz w:val="18"/>
                <w:szCs w:val="18"/>
              </w:rPr>
            </w:pPr>
            <w:r w:rsidRPr="00E8162B">
              <w:rPr>
                <w:rFonts w:ascii="Times New Roman" w:hAnsi="Times New Roman"/>
                <w:b/>
                <w:bCs/>
                <w:color w:val="FFFFFF"/>
                <w:sz w:val="18"/>
                <w:szCs w:val="18"/>
              </w:rPr>
              <w:t>Norm</w:t>
            </w:r>
          </w:p>
        </w:tc>
        <w:tc>
          <w:tcPr>
            <w:tcW w:w="769" w:type="pct"/>
            <w:tcBorders>
              <w:top w:val="outset" w:sz="6" w:space="0" w:color="auto"/>
              <w:left w:val="outset" w:sz="6" w:space="0" w:color="auto"/>
              <w:bottom w:val="outset" w:sz="6" w:space="0" w:color="auto"/>
              <w:right w:val="outset" w:sz="6" w:space="0" w:color="auto"/>
            </w:tcBorders>
            <w:shd w:val="clear" w:color="auto" w:fill="FFC000"/>
            <w:vAlign w:val="center"/>
            <w:hideMark/>
          </w:tcPr>
          <w:p w:rsidR="0033705D" w:rsidRPr="00E8162B" w:rsidRDefault="0033705D" w:rsidP="0033705D">
            <w:pPr>
              <w:jc w:val="center"/>
              <w:rPr>
                <w:rFonts w:ascii="Times New Roman" w:hAnsi="Times New Roman"/>
                <w:b/>
                <w:bCs/>
                <w:color w:val="FFFFFF"/>
                <w:sz w:val="18"/>
                <w:szCs w:val="18"/>
              </w:rPr>
            </w:pPr>
            <w:r w:rsidRPr="00E8162B">
              <w:rPr>
                <w:rFonts w:ascii="Times New Roman" w:hAnsi="Times New Roman"/>
                <w:b/>
                <w:bCs/>
                <w:color w:val="FFFFFF"/>
                <w:sz w:val="18"/>
                <w:szCs w:val="18"/>
              </w:rPr>
              <w:t>Mevcut</w:t>
            </w:r>
          </w:p>
        </w:tc>
        <w:tc>
          <w:tcPr>
            <w:tcW w:w="1349" w:type="pct"/>
            <w:tcBorders>
              <w:top w:val="outset" w:sz="6" w:space="0" w:color="auto"/>
              <w:left w:val="outset" w:sz="6" w:space="0" w:color="auto"/>
              <w:bottom w:val="outset" w:sz="6" w:space="0" w:color="auto"/>
              <w:right w:val="outset" w:sz="6" w:space="0" w:color="auto"/>
            </w:tcBorders>
            <w:shd w:val="clear" w:color="auto" w:fill="FFC000"/>
            <w:vAlign w:val="center"/>
            <w:hideMark/>
          </w:tcPr>
          <w:p w:rsidR="0033705D" w:rsidRPr="00E8162B" w:rsidRDefault="0033705D" w:rsidP="0033705D">
            <w:pPr>
              <w:jc w:val="center"/>
              <w:rPr>
                <w:rFonts w:ascii="Times New Roman" w:hAnsi="Times New Roman"/>
                <w:b/>
                <w:bCs/>
                <w:color w:val="FFFFFF"/>
                <w:sz w:val="18"/>
                <w:szCs w:val="18"/>
              </w:rPr>
            </w:pPr>
            <w:r w:rsidRPr="00E8162B">
              <w:rPr>
                <w:rFonts w:ascii="Times New Roman" w:hAnsi="Times New Roman"/>
                <w:b/>
                <w:bCs/>
                <w:color w:val="FFFFFF"/>
                <w:sz w:val="18"/>
                <w:szCs w:val="18"/>
              </w:rPr>
              <w:t>Durum</w:t>
            </w:r>
          </w:p>
        </w:tc>
      </w:tr>
      <w:tr w:rsidR="0033705D" w:rsidRPr="00E8162B" w:rsidTr="00CD34D5">
        <w:trPr>
          <w:trHeight w:val="266"/>
        </w:trPr>
        <w:tc>
          <w:tcPr>
            <w:tcW w:w="1006"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Cs w:val="24"/>
              </w:rPr>
            </w:pPr>
            <w:r w:rsidRPr="00E8162B">
              <w:rPr>
                <w:rFonts w:ascii="Times New Roman" w:hAnsi="Times New Roman"/>
                <w:color w:val="333333"/>
                <w:szCs w:val="24"/>
              </w:rPr>
              <w:t>4439</w:t>
            </w:r>
          </w:p>
        </w:tc>
        <w:tc>
          <w:tcPr>
            <w:tcW w:w="111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rPr>
                <w:rFonts w:ascii="Times New Roman" w:hAnsi="Times New Roman"/>
                <w:color w:val="333333"/>
                <w:sz w:val="18"/>
                <w:szCs w:val="18"/>
              </w:rPr>
            </w:pPr>
            <w:r w:rsidRPr="00E8162B">
              <w:rPr>
                <w:rFonts w:ascii="Times New Roman" w:hAnsi="Times New Roman"/>
                <w:color w:val="333333"/>
                <w:sz w:val="18"/>
                <w:szCs w:val="18"/>
              </w:rPr>
              <w:t xml:space="preserve">Okul Öncesi </w:t>
            </w:r>
            <w:proofErr w:type="spellStart"/>
            <w:r w:rsidRPr="00E8162B">
              <w:rPr>
                <w:rFonts w:ascii="Times New Roman" w:hAnsi="Times New Roman"/>
                <w:color w:val="333333"/>
                <w:sz w:val="18"/>
                <w:szCs w:val="18"/>
              </w:rPr>
              <w:t>Öğrt</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 w:val="18"/>
                <w:szCs w:val="18"/>
              </w:rPr>
            </w:pPr>
            <w:r>
              <w:rPr>
                <w:rFonts w:ascii="Times New Roman" w:hAnsi="Times New Roman"/>
                <w:color w:val="333333"/>
                <w:sz w:val="18"/>
                <w:szCs w:val="18"/>
              </w:rPr>
              <w:t>8</w:t>
            </w:r>
          </w:p>
        </w:tc>
        <w:tc>
          <w:tcPr>
            <w:tcW w:w="76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 w:val="18"/>
                <w:szCs w:val="18"/>
              </w:rPr>
            </w:pPr>
            <w:r>
              <w:rPr>
                <w:rFonts w:ascii="Times New Roman" w:hAnsi="Times New Roman"/>
                <w:color w:val="333333"/>
                <w:sz w:val="18"/>
                <w:szCs w:val="18"/>
              </w:rPr>
              <w:t>6</w:t>
            </w:r>
          </w:p>
        </w:tc>
        <w:tc>
          <w:tcPr>
            <w:tcW w:w="134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rPr>
                <w:rFonts w:ascii="Times New Roman" w:hAnsi="Times New Roman"/>
                <w:b/>
                <w:bCs/>
                <w:color w:val="000000"/>
                <w:sz w:val="18"/>
                <w:szCs w:val="18"/>
              </w:rPr>
            </w:pPr>
            <w:r>
              <w:rPr>
                <w:rFonts w:ascii="Times New Roman" w:hAnsi="Times New Roman"/>
                <w:b/>
                <w:bCs/>
                <w:color w:val="00B050"/>
                <w:sz w:val="18"/>
                <w:szCs w:val="18"/>
              </w:rPr>
              <w:t>2</w:t>
            </w:r>
            <w:r w:rsidRPr="00C02A47">
              <w:rPr>
                <w:rFonts w:ascii="Times New Roman" w:hAnsi="Times New Roman"/>
                <w:b/>
                <w:bCs/>
                <w:color w:val="00B050"/>
                <w:sz w:val="18"/>
                <w:szCs w:val="18"/>
              </w:rPr>
              <w:t xml:space="preserve"> ihtiyaç</w:t>
            </w:r>
          </w:p>
        </w:tc>
      </w:tr>
      <w:tr w:rsidR="0033705D" w:rsidRPr="00E8162B" w:rsidTr="00CD34D5">
        <w:trPr>
          <w:trHeight w:val="266"/>
        </w:trPr>
        <w:tc>
          <w:tcPr>
            <w:tcW w:w="1006"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Cs w:val="24"/>
              </w:rPr>
            </w:pPr>
            <w:r w:rsidRPr="00E8162B">
              <w:rPr>
                <w:rFonts w:ascii="Times New Roman" w:hAnsi="Times New Roman"/>
                <w:color w:val="333333"/>
                <w:szCs w:val="24"/>
              </w:rPr>
              <w:t>7103</w:t>
            </w:r>
          </w:p>
        </w:tc>
        <w:tc>
          <w:tcPr>
            <w:tcW w:w="111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rPr>
                <w:rFonts w:ascii="Times New Roman" w:hAnsi="Times New Roman"/>
                <w:color w:val="333333"/>
                <w:sz w:val="18"/>
                <w:szCs w:val="18"/>
              </w:rPr>
            </w:pPr>
            <w:r w:rsidRPr="00E8162B">
              <w:rPr>
                <w:rFonts w:ascii="Times New Roman" w:hAnsi="Times New Roman"/>
                <w:color w:val="333333"/>
                <w:sz w:val="18"/>
                <w:szCs w:val="18"/>
              </w:rPr>
              <w:t>Rehberlik</w:t>
            </w:r>
          </w:p>
        </w:tc>
        <w:tc>
          <w:tcPr>
            <w:tcW w:w="76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 w:val="18"/>
                <w:szCs w:val="18"/>
              </w:rPr>
            </w:pPr>
            <w:r>
              <w:rPr>
                <w:rFonts w:ascii="Times New Roman" w:hAnsi="Times New Roman"/>
                <w:color w:val="333333"/>
                <w:sz w:val="18"/>
                <w:szCs w:val="18"/>
              </w:rPr>
              <w:t>1</w:t>
            </w:r>
          </w:p>
        </w:tc>
        <w:tc>
          <w:tcPr>
            <w:tcW w:w="76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 w:val="18"/>
                <w:szCs w:val="18"/>
              </w:rPr>
            </w:pPr>
            <w:r>
              <w:rPr>
                <w:rFonts w:ascii="Times New Roman" w:hAnsi="Times New Roman"/>
                <w:color w:val="333333"/>
                <w:sz w:val="18"/>
                <w:szCs w:val="18"/>
              </w:rPr>
              <w:t>1</w:t>
            </w:r>
          </w:p>
        </w:tc>
        <w:tc>
          <w:tcPr>
            <w:tcW w:w="134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CD34D5" w:rsidP="0033705D">
            <w:pPr>
              <w:rPr>
                <w:rFonts w:ascii="Times New Roman" w:hAnsi="Times New Roman"/>
                <w:b/>
                <w:bCs/>
                <w:color w:val="0FBE0F"/>
                <w:sz w:val="18"/>
                <w:szCs w:val="18"/>
              </w:rPr>
            </w:pPr>
            <w:r>
              <w:rPr>
                <w:rFonts w:ascii="Times New Roman" w:hAnsi="Times New Roman"/>
                <w:b/>
                <w:bCs/>
                <w:color w:val="0FBE0F"/>
                <w:sz w:val="18"/>
                <w:szCs w:val="18"/>
              </w:rPr>
              <w:t>-</w:t>
            </w:r>
          </w:p>
        </w:tc>
      </w:tr>
      <w:tr w:rsidR="0033705D" w:rsidRPr="00E8162B" w:rsidTr="00CD34D5">
        <w:trPr>
          <w:trHeight w:val="281"/>
        </w:trPr>
        <w:tc>
          <w:tcPr>
            <w:tcW w:w="1006"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0E6641" w:rsidP="0033705D">
            <w:pPr>
              <w:jc w:val="center"/>
              <w:rPr>
                <w:rFonts w:ascii="Times New Roman" w:hAnsi="Times New Roman"/>
                <w:color w:val="333333"/>
                <w:szCs w:val="24"/>
              </w:rPr>
            </w:pPr>
            <w:r>
              <w:rPr>
                <w:rFonts w:ascii="Times New Roman" w:hAnsi="Times New Roman"/>
                <w:color w:val="333333"/>
                <w:szCs w:val="24"/>
              </w:rPr>
              <w:t>7106</w:t>
            </w:r>
          </w:p>
        </w:tc>
        <w:tc>
          <w:tcPr>
            <w:tcW w:w="111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rPr>
                <w:rFonts w:ascii="Times New Roman" w:hAnsi="Times New Roman"/>
                <w:color w:val="333333"/>
                <w:sz w:val="18"/>
                <w:szCs w:val="18"/>
              </w:rPr>
            </w:pPr>
            <w:r>
              <w:rPr>
                <w:rFonts w:ascii="Times New Roman" w:hAnsi="Times New Roman"/>
                <w:color w:val="333333"/>
                <w:sz w:val="18"/>
                <w:szCs w:val="18"/>
              </w:rPr>
              <w:t xml:space="preserve">Özel Eğitim </w:t>
            </w:r>
            <w:proofErr w:type="spellStart"/>
            <w:r>
              <w:rPr>
                <w:rFonts w:ascii="Times New Roman" w:hAnsi="Times New Roman"/>
                <w:color w:val="333333"/>
                <w:sz w:val="18"/>
                <w:szCs w:val="18"/>
              </w:rPr>
              <w:t>Öğrt</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 w:val="18"/>
                <w:szCs w:val="18"/>
              </w:rPr>
            </w:pPr>
            <w:r>
              <w:rPr>
                <w:rFonts w:ascii="Times New Roman" w:hAnsi="Times New Roman"/>
                <w:color w:val="333333"/>
                <w:sz w:val="18"/>
                <w:szCs w:val="18"/>
              </w:rPr>
              <w:t>2</w:t>
            </w:r>
          </w:p>
        </w:tc>
        <w:tc>
          <w:tcPr>
            <w:tcW w:w="76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jc w:val="center"/>
              <w:rPr>
                <w:rFonts w:ascii="Times New Roman" w:hAnsi="Times New Roman"/>
                <w:color w:val="333333"/>
                <w:sz w:val="18"/>
                <w:szCs w:val="18"/>
              </w:rPr>
            </w:pPr>
            <w:r>
              <w:rPr>
                <w:rFonts w:ascii="Times New Roman" w:hAnsi="Times New Roman"/>
                <w:color w:val="333333"/>
                <w:sz w:val="18"/>
                <w:szCs w:val="18"/>
              </w:rPr>
              <w:t>0</w:t>
            </w:r>
          </w:p>
        </w:tc>
        <w:tc>
          <w:tcPr>
            <w:tcW w:w="134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3705D" w:rsidRPr="00E8162B" w:rsidRDefault="0033705D" w:rsidP="0033705D">
            <w:pPr>
              <w:rPr>
                <w:rFonts w:ascii="Times New Roman" w:hAnsi="Times New Roman"/>
                <w:b/>
                <w:bCs/>
                <w:color w:val="0FBE0F"/>
                <w:sz w:val="18"/>
                <w:szCs w:val="18"/>
              </w:rPr>
            </w:pPr>
            <w:r>
              <w:rPr>
                <w:rFonts w:ascii="Times New Roman" w:hAnsi="Times New Roman"/>
                <w:b/>
                <w:bCs/>
                <w:color w:val="0FBE0F"/>
                <w:sz w:val="18"/>
                <w:szCs w:val="18"/>
              </w:rPr>
              <w:t>2 İhtiyaç</w:t>
            </w:r>
          </w:p>
        </w:tc>
      </w:tr>
    </w:tbl>
    <w:p w:rsidR="0033705D" w:rsidRDefault="0033705D" w:rsidP="00C67701">
      <w:pPr>
        <w:spacing w:line="276" w:lineRule="auto"/>
        <w:jc w:val="both"/>
        <w:rPr>
          <w:rFonts w:ascii="Times New Roman" w:hAnsi="Times New Roman" w:cs="Times New Roman"/>
          <w:sz w:val="24"/>
          <w:szCs w:val="24"/>
        </w:rPr>
      </w:pPr>
    </w:p>
    <w:p w:rsidR="00C67701" w:rsidRDefault="00C67701" w:rsidP="00C67701">
      <w:pPr>
        <w:spacing w:line="276" w:lineRule="auto"/>
        <w:jc w:val="both"/>
        <w:rPr>
          <w:rFonts w:ascii="Times New Roman" w:hAnsi="Times New Roman" w:cs="Times New Roman"/>
          <w:sz w:val="24"/>
          <w:szCs w:val="24"/>
        </w:rPr>
      </w:pPr>
    </w:p>
    <w:p w:rsidR="005B01D6" w:rsidRPr="00C67701" w:rsidRDefault="005B01D6" w:rsidP="00C67701">
      <w:pPr>
        <w:spacing w:line="276" w:lineRule="auto"/>
        <w:jc w:val="both"/>
        <w:rPr>
          <w:rFonts w:ascii="Times New Roman" w:hAnsi="Times New Roman" w:cs="Times New Roman"/>
          <w:sz w:val="24"/>
          <w:szCs w:val="24"/>
        </w:rPr>
      </w:pPr>
    </w:p>
    <w:p w:rsidR="00C67701" w:rsidRPr="00C67701" w:rsidRDefault="001F733A" w:rsidP="005B01D6">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lastRenderedPageBreak/>
        <w:t xml:space="preserve">   </w:t>
      </w:r>
      <w:r w:rsidR="005E093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7</w:t>
      </w:r>
      <w:r w:rsidR="00C67701" w:rsidRPr="00C67701">
        <w:rPr>
          <w:rFonts w:ascii="Times New Roman" w:hAnsi="Times New Roman" w:cs="Times New Roman"/>
          <w:b/>
          <w:bCs/>
          <w:i/>
          <w:iCs/>
          <w:sz w:val="24"/>
          <w:szCs w:val="24"/>
        </w:rPr>
        <w:t>.</w:t>
      </w:r>
      <w:r w:rsidR="00C67701" w:rsidRPr="00C67701">
        <w:rPr>
          <w:rFonts w:ascii="Times New Roman" w:hAnsi="Times New Roman" w:cs="Times New Roman"/>
          <w:i/>
          <w:iCs/>
          <w:sz w:val="24"/>
          <w:szCs w:val="24"/>
        </w:rPr>
        <w:t xml:space="preserve"> Çalışanların Görev Dağılımı</w:t>
      </w:r>
    </w:p>
    <w:tbl>
      <w:tblPr>
        <w:tblStyle w:val="Balk1Char"/>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D34D5">
        <w:trPr>
          <w:trHeight w:val="397"/>
          <w:jc w:val="center"/>
        </w:trPr>
        <w:tc>
          <w:tcPr>
            <w:tcW w:w="4360" w:type="dxa"/>
            <w:shd w:val="clear" w:color="auto" w:fill="FFC000"/>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shd w:val="clear" w:color="auto" w:fill="FFC000"/>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D34D5">
        <w:trPr>
          <w:trHeight w:val="397"/>
          <w:jc w:val="center"/>
        </w:trPr>
        <w:tc>
          <w:tcPr>
            <w:tcW w:w="4360" w:type="dxa"/>
            <w:shd w:val="clear" w:color="auto" w:fill="FBD4B4" w:themeFill="accent6" w:themeFillTint="66"/>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auto"/>
            <w:vAlign w:val="center"/>
          </w:tcPr>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1. Kanun, tüzük, yönetmelik, yönerge, program ve emirlere uygun olarak görevlerini yürütür,</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2. Okulu düzene koyar</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3. Denetler.</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4. Okulun amaçlarına uygun olarak yönetilmesinden, değerlendirilmesinden ve geliştirmesinden sorumludur.</w:t>
            </w:r>
          </w:p>
          <w:p w:rsidR="00C67701"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5. Okul müdürü, görev tanımında belirtilen diğer görevleri de yapar.</w:t>
            </w:r>
          </w:p>
          <w:p w:rsidR="005B01D6" w:rsidRPr="00C67701" w:rsidRDefault="005B01D6" w:rsidP="00024107">
            <w:pPr>
              <w:pStyle w:val="TableParagraph"/>
              <w:rPr>
                <w:rFonts w:ascii="Times New Roman" w:hAnsi="Times New Roman" w:cs="Times New Roman"/>
                <w:sz w:val="24"/>
                <w:szCs w:val="28"/>
              </w:rPr>
            </w:pPr>
          </w:p>
        </w:tc>
      </w:tr>
      <w:tr w:rsidR="00C67701" w:rsidRPr="00A44AAA" w:rsidTr="00CD34D5">
        <w:trPr>
          <w:trHeight w:val="397"/>
          <w:jc w:val="center"/>
        </w:trPr>
        <w:tc>
          <w:tcPr>
            <w:tcW w:w="4360" w:type="dxa"/>
            <w:shd w:val="clear" w:color="auto" w:fill="FBD4B4" w:themeFill="accent6" w:themeFillTint="66"/>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auto"/>
            <w:vAlign w:val="center"/>
          </w:tcPr>
          <w:p w:rsidR="00024107" w:rsidRPr="00024107" w:rsidRDefault="00024107" w:rsidP="00024107">
            <w:pPr>
              <w:jc w:val="both"/>
              <w:rPr>
                <w:rFonts w:ascii="Times New Roman" w:hAnsi="Times New Roman" w:cs="Times New Roman"/>
                <w:sz w:val="24"/>
              </w:rPr>
            </w:pPr>
            <w:r w:rsidRPr="00024107">
              <w:rPr>
                <w:rFonts w:ascii="Times New Roman" w:hAnsi="Times New Roman" w:cs="Times New Roman"/>
                <w:sz w:val="24"/>
              </w:rPr>
              <w:t>1. 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24107" w:rsidRPr="00024107" w:rsidRDefault="00024107" w:rsidP="00024107">
            <w:pPr>
              <w:jc w:val="both"/>
              <w:rPr>
                <w:rFonts w:ascii="Times New Roman" w:hAnsi="Times New Roman" w:cs="Times New Roman"/>
                <w:sz w:val="24"/>
              </w:rPr>
            </w:pPr>
            <w:r w:rsidRPr="00024107">
              <w:rPr>
                <w:rFonts w:ascii="Times New Roman" w:hAnsi="Times New Roman" w:cs="Times New Roman"/>
                <w:sz w:val="24"/>
              </w:rPr>
              <w:t>2. Müdür yardımcıları, görev tanımında belirtilen diğer görevleri de yapar.</w:t>
            </w:r>
          </w:p>
          <w:p w:rsidR="00C67701" w:rsidRPr="00024107" w:rsidRDefault="00C67701" w:rsidP="00C67701">
            <w:pPr>
              <w:pStyle w:val="TableParagraph"/>
              <w:rPr>
                <w:rFonts w:ascii="Times New Roman" w:hAnsi="Times New Roman" w:cs="Times New Roman"/>
                <w:sz w:val="24"/>
                <w:szCs w:val="28"/>
              </w:rPr>
            </w:pPr>
          </w:p>
        </w:tc>
      </w:tr>
      <w:tr w:rsidR="00C67701" w:rsidRPr="00A44AAA" w:rsidTr="00CD34D5">
        <w:trPr>
          <w:trHeight w:val="397"/>
          <w:jc w:val="center"/>
        </w:trPr>
        <w:tc>
          <w:tcPr>
            <w:tcW w:w="4360" w:type="dxa"/>
            <w:shd w:val="clear" w:color="auto" w:fill="FBD4B4" w:themeFill="accent6" w:themeFillTint="66"/>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auto"/>
            <w:vAlign w:val="center"/>
          </w:tcPr>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1.Öğretmenler,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2. 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3. Yönetici ve öğretmenler; Resmî Gazete, Tebliğler Dergisi, genelge ve duyurulardan elektronik ortamda yayımlananları Bakanlığın web sayfasından takip eder. Elektronik ortamda yayımlanmayanları ise okur, ilgili yeri imzalar ve uygularlar</w:t>
            </w:r>
          </w:p>
          <w:p w:rsidR="00C67701"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 xml:space="preserve">4. Öğretmenler dersleri ile ilgili araç-gereç, </w:t>
            </w:r>
            <w:proofErr w:type="spellStart"/>
            <w:r w:rsidRPr="00024107">
              <w:rPr>
                <w:rFonts w:ascii="Times New Roman" w:hAnsi="Times New Roman" w:cs="Times New Roman"/>
                <w:sz w:val="24"/>
                <w:szCs w:val="28"/>
              </w:rPr>
              <w:t>laboratuar</w:t>
            </w:r>
            <w:proofErr w:type="spellEnd"/>
            <w:r w:rsidRPr="00024107">
              <w:rPr>
                <w:rFonts w:ascii="Times New Roman" w:hAnsi="Times New Roman" w:cs="Times New Roman"/>
                <w:sz w:val="24"/>
                <w:szCs w:val="28"/>
              </w:rPr>
              <w:t xml:space="preserve"> ve işliklerdeki eşyayı, okul kütüphanesindeki kitapları korur ve iyi </w:t>
            </w:r>
            <w:r w:rsidRPr="00024107">
              <w:rPr>
                <w:rFonts w:ascii="Times New Roman" w:hAnsi="Times New Roman" w:cs="Times New Roman"/>
                <w:sz w:val="24"/>
                <w:szCs w:val="28"/>
              </w:rPr>
              <w:lastRenderedPageBreak/>
              <w:t>kullanılmasını sağlarlar.</w:t>
            </w:r>
          </w:p>
          <w:p w:rsidR="005B01D6" w:rsidRPr="00C67701" w:rsidRDefault="005B01D6" w:rsidP="00024107">
            <w:pPr>
              <w:pStyle w:val="TableParagraph"/>
              <w:rPr>
                <w:rFonts w:ascii="Times New Roman" w:hAnsi="Times New Roman" w:cs="Times New Roman"/>
                <w:sz w:val="24"/>
                <w:szCs w:val="28"/>
              </w:rPr>
            </w:pPr>
          </w:p>
        </w:tc>
      </w:tr>
      <w:tr w:rsidR="00C67701" w:rsidRPr="00A44AAA" w:rsidTr="00CD34D5">
        <w:trPr>
          <w:trHeight w:val="397"/>
          <w:jc w:val="center"/>
        </w:trPr>
        <w:tc>
          <w:tcPr>
            <w:tcW w:w="4360" w:type="dxa"/>
            <w:shd w:val="clear" w:color="auto" w:fill="FBD4B4" w:themeFill="accent6" w:themeFillTint="66"/>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lastRenderedPageBreak/>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auto"/>
            <w:vAlign w:val="center"/>
          </w:tcPr>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 xml:space="preserve">1.Yardımcı hizmetler sınıfı personeli, okul yönetimince yapılacak plânlama ve iş bölümüne göre her türlü yazı ve dosyayı dağıtmak ve toplamak, </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 xml:space="preserve">2.Başvuru sahiplerini karşılamak ve yol göstermek, </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 xml:space="preserve">3.Hizmet yerlerini temizlemek, </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 xml:space="preserve">4.Aydınlatmak ve ısıtma yerlerinde çalışmak, </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 xml:space="preserve">5.Nöbet tutmak, </w:t>
            </w:r>
          </w:p>
          <w:p w:rsidR="00024107" w:rsidRPr="00024107"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6.Okula getirilen ve çıkarılan her türlü araç-gereç ve malzeme ile eşyayı taşıma ve yerleştirme işlerini yapmakla yükümlüdürler.</w:t>
            </w:r>
          </w:p>
          <w:p w:rsidR="00C67701" w:rsidRDefault="00024107" w:rsidP="00024107">
            <w:pPr>
              <w:pStyle w:val="TableParagraph"/>
              <w:rPr>
                <w:rFonts w:ascii="Times New Roman" w:hAnsi="Times New Roman" w:cs="Times New Roman"/>
                <w:sz w:val="24"/>
                <w:szCs w:val="28"/>
              </w:rPr>
            </w:pPr>
            <w:r w:rsidRPr="00024107">
              <w:rPr>
                <w:rFonts w:ascii="Times New Roman" w:hAnsi="Times New Roman" w:cs="Times New Roman"/>
                <w:sz w:val="24"/>
                <w:szCs w:val="28"/>
              </w:rPr>
              <w:t>7.Bu görevlerini yaparken okul yöneticilerine ve nöbetçi öğretmene karşı sorumludurlar.</w:t>
            </w:r>
          </w:p>
          <w:p w:rsidR="005B01D6" w:rsidRPr="00C67701" w:rsidRDefault="005B01D6" w:rsidP="00024107">
            <w:pPr>
              <w:pStyle w:val="TableParagraph"/>
              <w:rPr>
                <w:rFonts w:ascii="Times New Roman" w:hAnsi="Times New Roman" w:cs="Times New Roman"/>
                <w:sz w:val="24"/>
                <w:szCs w:val="28"/>
              </w:rPr>
            </w:pPr>
          </w:p>
        </w:tc>
      </w:tr>
    </w:tbl>
    <w:p w:rsidR="00EE3D01" w:rsidRDefault="00EE3D01" w:rsidP="00AD7C76">
      <w:pPr>
        <w:jc w:val="center"/>
        <w:rPr>
          <w:rFonts w:ascii="Times New Roman" w:hAnsi="Times New Roman" w:cs="Times New Roman"/>
          <w:b/>
          <w:bCs/>
          <w:i/>
          <w:iCs/>
          <w:sz w:val="24"/>
          <w:szCs w:val="24"/>
        </w:rPr>
      </w:pPr>
    </w:p>
    <w:p w:rsidR="00C67701" w:rsidRPr="0030705C" w:rsidRDefault="001F733A" w:rsidP="001F733A">
      <w:pPr>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C67701" w:rsidRPr="0030705C">
        <w:rPr>
          <w:rFonts w:ascii="Times New Roman" w:hAnsi="Times New Roman" w:cs="Times New Roman"/>
          <w:b/>
          <w:bCs/>
          <w:i/>
          <w:iCs/>
          <w:sz w:val="24"/>
          <w:szCs w:val="24"/>
        </w:rPr>
        <w:t xml:space="preserve">Tablo </w:t>
      </w:r>
      <w:r>
        <w:rPr>
          <w:rFonts w:ascii="Times New Roman" w:hAnsi="Times New Roman" w:cs="Times New Roman"/>
          <w:b/>
          <w:bCs/>
          <w:i/>
          <w:iCs/>
          <w:sz w:val="24"/>
          <w:szCs w:val="24"/>
        </w:rPr>
        <w:t>8</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Balk1Cha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CD34D5">
        <w:trPr>
          <w:trHeight w:val="435"/>
          <w:jc w:val="center"/>
        </w:trPr>
        <w:tc>
          <w:tcPr>
            <w:tcW w:w="3027" w:type="dxa"/>
            <w:vMerge w:val="restart"/>
            <w:shd w:val="clear" w:color="auto" w:fill="FBD4B4" w:themeFill="accent6" w:themeFillTint="66"/>
            <w:vAlign w:val="center"/>
          </w:tcPr>
          <w:p w:rsidR="00C67701" w:rsidRPr="00AD7C76" w:rsidRDefault="00C67701" w:rsidP="00184CDF">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E36C0A" w:themeFill="accent6" w:themeFillShade="BF"/>
            <w:vAlign w:val="center"/>
          </w:tcPr>
          <w:p w:rsidR="00C67701" w:rsidRPr="00AD7C76" w:rsidRDefault="001F733A" w:rsidP="00184CDF">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                        </w:t>
            </w:r>
            <w:r w:rsidR="00024107">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024107">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CD34D5">
        <w:trPr>
          <w:trHeight w:val="435"/>
          <w:jc w:val="center"/>
        </w:trPr>
        <w:tc>
          <w:tcPr>
            <w:tcW w:w="3027" w:type="dxa"/>
            <w:vMerge/>
            <w:tcBorders>
              <w:top w:val="nil"/>
            </w:tcBorders>
            <w:shd w:val="clear" w:color="auto" w:fill="FBD4B4" w:themeFill="accent6" w:themeFillTint="66"/>
            <w:vAlign w:val="center"/>
          </w:tcPr>
          <w:p w:rsidR="00C67701" w:rsidRPr="00AD7C76" w:rsidRDefault="00C67701" w:rsidP="00184CDF">
            <w:pPr>
              <w:rPr>
                <w:rFonts w:ascii="Times New Roman" w:hAnsi="Times New Roman" w:cs="Times New Roman"/>
                <w:sz w:val="24"/>
                <w:szCs w:val="28"/>
              </w:rPr>
            </w:pPr>
          </w:p>
        </w:tc>
        <w:tc>
          <w:tcPr>
            <w:tcW w:w="3029" w:type="dxa"/>
            <w:vAlign w:val="center"/>
          </w:tcPr>
          <w:p w:rsidR="00C67701" w:rsidRPr="00AD7C76" w:rsidRDefault="00C67701" w:rsidP="00184CDF">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184CDF">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CD34D5">
        <w:trPr>
          <w:trHeight w:val="435"/>
          <w:jc w:val="center"/>
        </w:trPr>
        <w:tc>
          <w:tcPr>
            <w:tcW w:w="3027" w:type="dxa"/>
            <w:shd w:val="clear" w:color="auto" w:fill="FBD4B4" w:themeFill="accent6" w:themeFillTint="66"/>
            <w:vAlign w:val="center"/>
          </w:tcPr>
          <w:p w:rsidR="00C67701" w:rsidRPr="00AD7C76" w:rsidRDefault="00C67701" w:rsidP="00184CDF">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184CDF">
            <w:pPr>
              <w:pStyle w:val="TableParagraph"/>
              <w:rPr>
                <w:rFonts w:ascii="Times New Roman" w:hAnsi="Times New Roman" w:cs="Times New Roman"/>
                <w:sz w:val="24"/>
                <w:szCs w:val="28"/>
              </w:rPr>
            </w:pPr>
          </w:p>
        </w:tc>
        <w:tc>
          <w:tcPr>
            <w:tcW w:w="3027" w:type="dxa"/>
            <w:vAlign w:val="center"/>
          </w:tcPr>
          <w:p w:rsidR="00C67701" w:rsidRPr="00AD7C76" w:rsidRDefault="00C67701" w:rsidP="00184CDF">
            <w:pPr>
              <w:pStyle w:val="TableParagraph"/>
              <w:rPr>
                <w:rFonts w:ascii="Times New Roman" w:hAnsi="Times New Roman" w:cs="Times New Roman"/>
                <w:sz w:val="24"/>
                <w:szCs w:val="28"/>
              </w:rPr>
            </w:pPr>
          </w:p>
        </w:tc>
      </w:tr>
      <w:tr w:rsidR="00C67701" w:rsidRPr="00A44AAA" w:rsidTr="00CD34D5">
        <w:trPr>
          <w:trHeight w:val="432"/>
          <w:jc w:val="center"/>
        </w:trPr>
        <w:tc>
          <w:tcPr>
            <w:tcW w:w="3027" w:type="dxa"/>
            <w:shd w:val="clear" w:color="auto" w:fill="FBD4B4" w:themeFill="accent6" w:themeFillTint="66"/>
            <w:vAlign w:val="center"/>
          </w:tcPr>
          <w:p w:rsidR="00C67701" w:rsidRPr="00AD7C76" w:rsidRDefault="00C67701" w:rsidP="00184CDF">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184CDF">
            <w:pPr>
              <w:pStyle w:val="TableParagraph"/>
              <w:rPr>
                <w:rFonts w:ascii="Times New Roman" w:hAnsi="Times New Roman" w:cs="Times New Roman"/>
                <w:sz w:val="24"/>
                <w:szCs w:val="28"/>
              </w:rPr>
            </w:pPr>
          </w:p>
        </w:tc>
        <w:tc>
          <w:tcPr>
            <w:tcW w:w="3027" w:type="dxa"/>
            <w:vAlign w:val="center"/>
          </w:tcPr>
          <w:p w:rsidR="00C67701" w:rsidRPr="00AD7C76" w:rsidRDefault="00C67701" w:rsidP="00184CDF">
            <w:pPr>
              <w:pStyle w:val="TableParagraph"/>
              <w:rPr>
                <w:rFonts w:ascii="Times New Roman" w:hAnsi="Times New Roman" w:cs="Times New Roman"/>
                <w:sz w:val="24"/>
                <w:szCs w:val="28"/>
              </w:rPr>
            </w:pPr>
          </w:p>
        </w:tc>
      </w:tr>
      <w:tr w:rsidR="00C67701" w:rsidRPr="00A44AAA" w:rsidTr="00CD34D5">
        <w:trPr>
          <w:trHeight w:val="435"/>
          <w:jc w:val="center"/>
        </w:trPr>
        <w:tc>
          <w:tcPr>
            <w:tcW w:w="3027" w:type="dxa"/>
            <w:shd w:val="clear" w:color="auto" w:fill="FBD4B4" w:themeFill="accent6" w:themeFillTint="66"/>
            <w:vAlign w:val="center"/>
          </w:tcPr>
          <w:p w:rsidR="00C67701" w:rsidRPr="00AD7C76" w:rsidRDefault="00C67701" w:rsidP="00184CDF">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024107" w:rsidP="00184CDF">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024107" w:rsidP="00184CDF">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C67701" w:rsidRPr="00A44AAA" w:rsidTr="00CD34D5">
        <w:trPr>
          <w:trHeight w:val="435"/>
          <w:jc w:val="center"/>
        </w:trPr>
        <w:tc>
          <w:tcPr>
            <w:tcW w:w="3027" w:type="dxa"/>
            <w:shd w:val="clear" w:color="auto" w:fill="FBD4B4" w:themeFill="accent6" w:themeFillTint="66"/>
            <w:vAlign w:val="center"/>
          </w:tcPr>
          <w:p w:rsidR="00C67701" w:rsidRPr="00AD7C76" w:rsidRDefault="00C67701" w:rsidP="00184CDF">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024107" w:rsidP="00184CDF">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024107" w:rsidP="00184CDF">
            <w:pPr>
              <w:pStyle w:val="TableParagraph"/>
              <w:rPr>
                <w:rFonts w:ascii="Times New Roman" w:hAnsi="Times New Roman" w:cs="Times New Roman"/>
                <w:sz w:val="24"/>
                <w:szCs w:val="28"/>
              </w:rPr>
            </w:pPr>
            <w:r>
              <w:rPr>
                <w:rFonts w:ascii="Times New Roman" w:hAnsi="Times New Roman" w:cs="Times New Roman"/>
                <w:sz w:val="24"/>
                <w:szCs w:val="28"/>
              </w:rPr>
              <w:t>%50</w:t>
            </w:r>
          </w:p>
        </w:tc>
      </w:tr>
    </w:tbl>
    <w:p w:rsidR="00AD7C76" w:rsidRDefault="00AD7C76" w:rsidP="00AD7C76"/>
    <w:p w:rsidR="00AD7C76" w:rsidRDefault="00AD7C76" w:rsidP="00AD7C76"/>
    <w:p w:rsidR="00AD7C76" w:rsidRDefault="00AD7C76" w:rsidP="00AD7C76"/>
    <w:p w:rsidR="00303363" w:rsidRPr="0030705C" w:rsidRDefault="001F733A" w:rsidP="001F733A">
      <w:pPr>
        <w:rPr>
          <w:rFonts w:ascii="Times New Roman" w:hAnsi="Times New Roman" w:cs="Times New Roman"/>
          <w:i/>
          <w:iCs/>
          <w:sz w:val="24"/>
          <w:szCs w:val="24"/>
        </w:rPr>
      </w:pPr>
      <w:r>
        <w:rPr>
          <w:rFonts w:ascii="Times New Roman" w:hAnsi="Times New Roman" w:cs="Times New Roman"/>
          <w:b/>
          <w:bCs/>
          <w:i/>
          <w:iCs/>
          <w:sz w:val="24"/>
          <w:szCs w:val="24"/>
        </w:rPr>
        <w:t xml:space="preserve">   Tablo 9</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Balk1Cha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CD34D5">
        <w:trPr>
          <w:trHeight w:val="745"/>
          <w:jc w:val="center"/>
        </w:trPr>
        <w:tc>
          <w:tcPr>
            <w:tcW w:w="2071" w:type="dxa"/>
            <w:shd w:val="clear" w:color="auto" w:fill="FFC000"/>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FFC000"/>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FFC000"/>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FFC000"/>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FFC000"/>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FFC000"/>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CD34D5">
        <w:trPr>
          <w:trHeight w:val="454"/>
          <w:jc w:val="center"/>
        </w:trPr>
        <w:tc>
          <w:tcPr>
            <w:tcW w:w="2071" w:type="dxa"/>
            <w:shd w:val="clear" w:color="auto" w:fill="FFC000"/>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024107" w:rsidP="00AD7C76">
            <w:pPr>
              <w:pStyle w:val="TableParagraph"/>
              <w:rPr>
                <w:rFonts w:ascii="Times New Roman" w:hAnsi="Times New Roman" w:cs="Times New Roman"/>
                <w:sz w:val="18"/>
              </w:rPr>
            </w:pPr>
            <w:r>
              <w:rPr>
                <w:rFonts w:ascii="Times New Roman" w:hAnsi="Times New Roman" w:cs="Times New Roman"/>
                <w:sz w:val="18"/>
              </w:rPr>
              <w:t>Okul Öncesi Öğretmenliği</w:t>
            </w:r>
          </w:p>
        </w:tc>
        <w:tc>
          <w:tcPr>
            <w:tcW w:w="1502" w:type="dxa"/>
            <w:vAlign w:val="center"/>
          </w:tcPr>
          <w:p w:rsidR="00AD7C76" w:rsidRPr="00A44AAA" w:rsidRDefault="00024107"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24107" w:rsidP="00AD7C76">
            <w:pPr>
              <w:pStyle w:val="TableParagraph"/>
              <w:rPr>
                <w:rFonts w:ascii="Times New Roman" w:hAnsi="Times New Roman" w:cs="Times New Roman"/>
                <w:sz w:val="18"/>
              </w:rPr>
            </w:pPr>
            <w:r>
              <w:rPr>
                <w:rFonts w:ascii="Times New Roman" w:hAnsi="Times New Roman" w:cs="Times New Roman"/>
                <w:sz w:val="18"/>
              </w:rPr>
              <w:t>2024</w:t>
            </w:r>
          </w:p>
        </w:tc>
        <w:tc>
          <w:tcPr>
            <w:tcW w:w="1502" w:type="dxa"/>
            <w:vAlign w:val="center"/>
          </w:tcPr>
          <w:p w:rsidR="00AD7C76" w:rsidRPr="00A44AAA" w:rsidRDefault="00024107"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rsidTr="00CD34D5">
        <w:trPr>
          <w:trHeight w:val="454"/>
          <w:jc w:val="center"/>
        </w:trPr>
        <w:tc>
          <w:tcPr>
            <w:tcW w:w="2071" w:type="dxa"/>
            <w:shd w:val="clear" w:color="auto" w:fill="FFC000"/>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024107" w:rsidRPr="00A44AAA" w:rsidTr="00CD34D5">
        <w:trPr>
          <w:trHeight w:val="454"/>
          <w:jc w:val="center"/>
        </w:trPr>
        <w:tc>
          <w:tcPr>
            <w:tcW w:w="2071" w:type="dxa"/>
            <w:shd w:val="clear" w:color="auto" w:fill="FFC000"/>
            <w:vAlign w:val="center"/>
          </w:tcPr>
          <w:p w:rsidR="00024107" w:rsidRPr="00AD7C76" w:rsidRDefault="00024107" w:rsidP="0002410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Okul Öncesi Öğretmenliği</w:t>
            </w: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2024</w:t>
            </w: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2</w:t>
            </w:r>
          </w:p>
        </w:tc>
      </w:tr>
      <w:tr w:rsidR="00024107" w:rsidRPr="00A44AAA" w:rsidTr="00CD34D5">
        <w:trPr>
          <w:trHeight w:val="454"/>
          <w:jc w:val="center"/>
        </w:trPr>
        <w:tc>
          <w:tcPr>
            <w:tcW w:w="2071" w:type="dxa"/>
            <w:shd w:val="clear" w:color="auto" w:fill="FFC000"/>
            <w:vAlign w:val="center"/>
          </w:tcPr>
          <w:p w:rsidR="00024107" w:rsidRPr="00AD7C76" w:rsidRDefault="00024107" w:rsidP="0002410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r>
      <w:tr w:rsidR="00024107" w:rsidRPr="00A44AAA" w:rsidTr="00CD34D5">
        <w:trPr>
          <w:trHeight w:val="454"/>
          <w:jc w:val="center"/>
        </w:trPr>
        <w:tc>
          <w:tcPr>
            <w:tcW w:w="2071" w:type="dxa"/>
            <w:shd w:val="clear" w:color="auto" w:fill="FFC000"/>
            <w:vAlign w:val="center"/>
          </w:tcPr>
          <w:p w:rsidR="00024107" w:rsidRPr="00AD7C76" w:rsidRDefault="00024107" w:rsidP="00024107">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p>
        </w:tc>
      </w:tr>
      <w:tr w:rsidR="00024107" w:rsidRPr="00A44AAA" w:rsidTr="00CD34D5">
        <w:trPr>
          <w:trHeight w:val="454"/>
          <w:jc w:val="center"/>
        </w:trPr>
        <w:tc>
          <w:tcPr>
            <w:tcW w:w="2071" w:type="dxa"/>
            <w:shd w:val="clear" w:color="auto" w:fill="FFC000"/>
            <w:vAlign w:val="center"/>
          </w:tcPr>
          <w:p w:rsidR="00024107" w:rsidRPr="00AD7C76" w:rsidRDefault="00024107" w:rsidP="00024107">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Psikolojik Danışman ve Rehber Öğretmen</w:t>
            </w: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024107" w:rsidRPr="00A44AAA" w:rsidRDefault="00024107" w:rsidP="00024107">
            <w:pPr>
              <w:pStyle w:val="TableParagraph"/>
              <w:rPr>
                <w:rFonts w:ascii="Times New Roman" w:hAnsi="Times New Roman" w:cs="Times New Roman"/>
                <w:sz w:val="18"/>
              </w:rPr>
            </w:pP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2024</w:t>
            </w:r>
          </w:p>
        </w:tc>
        <w:tc>
          <w:tcPr>
            <w:tcW w:w="1502" w:type="dxa"/>
            <w:vAlign w:val="center"/>
          </w:tcPr>
          <w:p w:rsidR="00024107" w:rsidRPr="00A44AAA" w:rsidRDefault="00024107" w:rsidP="00024107">
            <w:pPr>
              <w:pStyle w:val="TableParagraph"/>
              <w:rPr>
                <w:rFonts w:ascii="Times New Roman" w:hAnsi="Times New Roman" w:cs="Times New Roman"/>
                <w:sz w:val="18"/>
              </w:rPr>
            </w:pPr>
            <w:r>
              <w:rPr>
                <w:rFonts w:ascii="Times New Roman" w:hAnsi="Times New Roman" w:cs="Times New Roman"/>
                <w:sz w:val="18"/>
              </w:rPr>
              <w:t>1</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5B01D6" w:rsidRDefault="005B01D6" w:rsidP="00303363">
      <w:pPr>
        <w:tabs>
          <w:tab w:val="left" w:pos="7320"/>
        </w:tabs>
      </w:pPr>
    </w:p>
    <w:p w:rsidR="00AF7339" w:rsidRDefault="001F733A" w:rsidP="001F733A">
      <w:pPr>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AF7339" w:rsidRPr="00AF733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 xml:space="preserve">10. </w:t>
      </w:r>
      <w:r w:rsidR="00AF7339"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Balk1Char"/>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CD34D5">
        <w:trPr>
          <w:trHeight w:val="1005"/>
          <w:jc w:val="center"/>
        </w:trPr>
        <w:tc>
          <w:tcPr>
            <w:tcW w:w="559" w:type="dxa"/>
            <w:shd w:val="clear" w:color="auto" w:fill="FFC000"/>
          </w:tcPr>
          <w:p w:rsidR="00AF7339" w:rsidRPr="00AF7339" w:rsidRDefault="00AF7339" w:rsidP="00184CDF">
            <w:pPr>
              <w:pStyle w:val="TableParagraph"/>
              <w:rPr>
                <w:rFonts w:ascii="Times New Roman" w:hAnsi="Times New Roman" w:cs="Times New Roman"/>
                <w:sz w:val="24"/>
                <w:szCs w:val="24"/>
              </w:rPr>
            </w:pPr>
          </w:p>
        </w:tc>
        <w:tc>
          <w:tcPr>
            <w:tcW w:w="2343" w:type="dxa"/>
            <w:shd w:val="clear" w:color="auto" w:fill="FFC000"/>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FFC000"/>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FFC000"/>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FFC000"/>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FFC000"/>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FFC000"/>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5B01D6" w:rsidP="005B01D6">
            <w:pPr>
              <w:pStyle w:val="TableParagraph"/>
              <w:spacing w:before="8"/>
              <w:rPr>
                <w:rFonts w:ascii="Times New Roman" w:hAnsi="Times New Roman" w:cs="Times New Roman"/>
                <w:sz w:val="24"/>
                <w:szCs w:val="24"/>
              </w:rPr>
            </w:pPr>
            <w:r>
              <w:rPr>
                <w:rFonts w:ascii="Times New Roman" w:hAnsi="Times New Roman" w:cs="Times New Roman"/>
                <w:sz w:val="24"/>
                <w:szCs w:val="24"/>
              </w:rPr>
              <w:t>TYP</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9E6F2D"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9E6F2D"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A0412F" w:rsidRDefault="00A0412F" w:rsidP="00303363">
      <w:pPr>
        <w:tabs>
          <w:tab w:val="left" w:pos="7320"/>
        </w:tabs>
      </w:pPr>
    </w:p>
    <w:p w:rsidR="005E0939" w:rsidRDefault="001F733A" w:rsidP="001F733A">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11</w:t>
      </w:r>
      <w:r w:rsidR="00D5154A">
        <w:rPr>
          <w:rFonts w:ascii="Times New Roman" w:hAnsi="Times New Roman" w:cs="Times New Roman"/>
          <w:b/>
          <w:bCs/>
          <w:i/>
          <w:iCs/>
          <w:sz w:val="24"/>
          <w:szCs w:val="24"/>
        </w:rPr>
        <w:t>.</w:t>
      </w:r>
      <w:r w:rsidR="005E0939">
        <w:rPr>
          <w:rFonts w:ascii="Times New Roman" w:hAnsi="Times New Roman" w:cs="Times New Roman"/>
          <w:b/>
          <w:bCs/>
          <w:i/>
          <w:iCs/>
          <w:sz w:val="24"/>
          <w:szCs w:val="24"/>
        </w:rPr>
        <w:t xml:space="preserve"> </w:t>
      </w:r>
      <w:r w:rsidR="005E0939" w:rsidRPr="00C67701">
        <w:rPr>
          <w:rFonts w:ascii="Times New Roman" w:hAnsi="Times New Roman" w:cs="Times New Roman"/>
          <w:i/>
          <w:iCs/>
          <w:sz w:val="24"/>
          <w:szCs w:val="24"/>
        </w:rPr>
        <w:t>Çalışan</w:t>
      </w:r>
      <w:r w:rsidR="005E0939" w:rsidRPr="00D059A7">
        <w:rPr>
          <w:rFonts w:ascii="Times New Roman" w:hAnsi="Times New Roman" w:cs="Times New Roman"/>
          <w:i/>
          <w:iCs/>
          <w:sz w:val="24"/>
          <w:szCs w:val="24"/>
        </w:rPr>
        <w:t xml:space="preserve"> toplam personel sayısı</w:t>
      </w:r>
      <w:r w:rsidR="005E0939">
        <w:rPr>
          <w:rFonts w:ascii="Times New Roman" w:hAnsi="Times New Roman" w:cs="Times New Roman"/>
          <w:i/>
          <w:iCs/>
          <w:sz w:val="24"/>
          <w:szCs w:val="24"/>
        </w:rPr>
        <w:t xml:space="preserve"> tablosu</w:t>
      </w:r>
    </w:p>
    <w:p w:rsidR="001F733A" w:rsidRPr="00D059A7" w:rsidRDefault="001F733A" w:rsidP="001F733A">
      <w:pPr>
        <w:spacing w:line="276" w:lineRule="auto"/>
        <w:rPr>
          <w:rFonts w:ascii="Times New Roman" w:hAnsi="Times New Roman" w:cs="Times New Roman"/>
          <w:i/>
          <w:iCs/>
          <w:sz w:val="24"/>
          <w:szCs w:val="24"/>
        </w:rPr>
      </w:pPr>
    </w:p>
    <w:tbl>
      <w:tblPr>
        <w:tblStyle w:val="Balk1Cha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4360"/>
        <w:gridCol w:w="4753"/>
      </w:tblGrid>
      <w:tr w:rsidR="005E0939" w:rsidRPr="00A44AAA" w:rsidTr="00CD34D5">
        <w:trPr>
          <w:trHeight w:val="397"/>
          <w:jc w:val="center"/>
        </w:trPr>
        <w:tc>
          <w:tcPr>
            <w:tcW w:w="4360" w:type="dxa"/>
            <w:shd w:val="clear" w:color="auto" w:fill="FFC000"/>
            <w:vAlign w:val="center"/>
          </w:tcPr>
          <w:p w:rsidR="005E0939" w:rsidRPr="00C67701" w:rsidRDefault="005E0939" w:rsidP="00FE4C65">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shd w:val="clear" w:color="auto" w:fill="FFC000"/>
            <w:vAlign w:val="center"/>
          </w:tcPr>
          <w:p w:rsidR="005E0939" w:rsidRPr="00C67701" w:rsidRDefault="005E0939" w:rsidP="00FE4C65">
            <w:pPr>
              <w:pStyle w:val="TableParagraph"/>
              <w:spacing w:before="2" w:line="212" w:lineRule="exact"/>
              <w:ind w:left="107"/>
              <w:jc w:val="center"/>
              <w:rPr>
                <w:rFonts w:ascii="Times New Roman" w:hAnsi="Times New Roman" w:cs="Times New Roman"/>
                <w:b/>
                <w:sz w:val="24"/>
                <w:szCs w:val="28"/>
              </w:rPr>
            </w:pPr>
            <w:r>
              <w:rPr>
                <w:rFonts w:ascii="Times New Roman" w:hAnsi="Times New Roman" w:cs="Times New Roman"/>
                <w:b/>
                <w:spacing w:val="-2"/>
                <w:w w:val="105"/>
                <w:sz w:val="24"/>
                <w:szCs w:val="28"/>
              </w:rPr>
              <w:t>Sayısı</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pacing w:val="-4"/>
                <w:sz w:val="24"/>
                <w:szCs w:val="28"/>
              </w:rPr>
              <w:t>Rehber Öğretmen</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4"/>
                <w:sz w:val="24"/>
                <w:szCs w:val="28"/>
              </w:rPr>
              <w:t>Özel Eğitim Öğretmeni</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4"/>
                <w:sz w:val="24"/>
                <w:szCs w:val="28"/>
              </w:rPr>
              <w:t>Okul Öncesi Öğretmeni</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8</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pacing w:val="-4"/>
                <w:sz w:val="24"/>
                <w:szCs w:val="28"/>
              </w:rPr>
              <w:t>Rehber Personel</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5E0939" w:rsidRPr="00A44AAA" w:rsidTr="00FE4C65">
        <w:trPr>
          <w:trHeight w:val="397"/>
          <w:jc w:val="center"/>
        </w:trPr>
        <w:tc>
          <w:tcPr>
            <w:tcW w:w="4360" w:type="dxa"/>
            <w:shd w:val="clear" w:color="auto" w:fill="FFFFFF" w:themeFill="background1"/>
            <w:vAlign w:val="center"/>
          </w:tcPr>
          <w:p w:rsidR="005E0939" w:rsidRPr="00C67701" w:rsidRDefault="005E0939" w:rsidP="00FE4C65">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FFFFFF" w:themeFill="background1"/>
            <w:vAlign w:val="center"/>
          </w:tcPr>
          <w:p w:rsidR="005E0939" w:rsidRPr="00C67701" w:rsidRDefault="005E0939" w:rsidP="00FE4C65">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r>
    </w:tbl>
    <w:p w:rsidR="001F733A" w:rsidRDefault="001F733A" w:rsidP="00A0412F">
      <w:pPr>
        <w:jc w:val="center"/>
        <w:rPr>
          <w:rFonts w:ascii="Times New Roman" w:hAnsi="Times New Roman" w:cs="Times New Roman"/>
          <w:b/>
          <w:bCs/>
          <w:i/>
          <w:iCs/>
          <w:sz w:val="24"/>
          <w:szCs w:val="24"/>
        </w:rPr>
      </w:pPr>
    </w:p>
    <w:p w:rsidR="00A0412F" w:rsidRPr="00152608" w:rsidRDefault="001F733A" w:rsidP="001F733A">
      <w:pPr>
        <w:rPr>
          <w:rFonts w:ascii="Times New Roman" w:hAnsi="Times New Roman" w:cs="Times New Roman"/>
          <w:i/>
          <w:iCs/>
          <w:sz w:val="24"/>
          <w:szCs w:val="24"/>
        </w:rPr>
      </w:pPr>
      <w:r>
        <w:rPr>
          <w:rFonts w:ascii="Times New Roman" w:hAnsi="Times New Roman" w:cs="Times New Roman"/>
          <w:b/>
          <w:bCs/>
          <w:i/>
          <w:iCs/>
          <w:sz w:val="24"/>
          <w:szCs w:val="24"/>
        </w:rPr>
        <w:t xml:space="preserve">  Tablo 12</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Balk1Cha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CD34D5">
        <w:trPr>
          <w:trHeight w:val="601"/>
          <w:jc w:val="center"/>
        </w:trPr>
        <w:tc>
          <w:tcPr>
            <w:tcW w:w="3765" w:type="dxa"/>
            <w:gridSpan w:val="4"/>
            <w:shd w:val="clear" w:color="auto" w:fill="FFC000"/>
          </w:tcPr>
          <w:p w:rsidR="00A0412F" w:rsidRPr="00A0412F" w:rsidRDefault="00A0412F" w:rsidP="00184CDF">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FFC000"/>
          </w:tcPr>
          <w:p w:rsidR="00A0412F" w:rsidRPr="00A0412F" w:rsidRDefault="00A0412F" w:rsidP="00184CDF">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CD34D5">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FBD4B4" w:themeFill="accent6" w:themeFillTint="66"/>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FBD4B4" w:themeFill="accent6" w:themeFillTint="66"/>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761A0B" w:rsidP="00F04092">
            <w:pPr>
              <w:pStyle w:val="TableParagraph"/>
              <w:jc w:val="center"/>
              <w:rPr>
                <w:rFonts w:ascii="Times New Roman" w:hAnsi="Times New Roman" w:cs="Times New Roman"/>
                <w:sz w:val="18"/>
              </w:rPr>
            </w:pPr>
            <w:r>
              <w:rPr>
                <w:rFonts w:ascii="Times New Roman" w:hAnsi="Times New Roman" w:cs="Times New Roman"/>
                <w:sz w:val="18"/>
              </w:rPr>
              <w:t>1</w:t>
            </w:r>
          </w:p>
        </w:tc>
        <w:tc>
          <w:tcPr>
            <w:tcW w:w="941" w:type="dxa"/>
          </w:tcPr>
          <w:p w:rsidR="00A0412F" w:rsidRPr="00A44AAA" w:rsidRDefault="00761A0B" w:rsidP="00F04092">
            <w:pPr>
              <w:pStyle w:val="TableParagraph"/>
              <w:jc w:val="center"/>
              <w:rPr>
                <w:rFonts w:ascii="Times New Roman" w:hAnsi="Times New Roman" w:cs="Times New Roman"/>
                <w:sz w:val="18"/>
              </w:rPr>
            </w:pPr>
            <w:r>
              <w:rPr>
                <w:rFonts w:ascii="Times New Roman" w:hAnsi="Times New Roman" w:cs="Times New Roman"/>
                <w:sz w:val="18"/>
              </w:rPr>
              <w:t>1</w:t>
            </w:r>
          </w:p>
        </w:tc>
        <w:tc>
          <w:tcPr>
            <w:tcW w:w="943" w:type="dxa"/>
          </w:tcPr>
          <w:p w:rsidR="00A0412F" w:rsidRPr="00A44AAA" w:rsidRDefault="00761A0B" w:rsidP="00F04092">
            <w:pPr>
              <w:pStyle w:val="TableParagraph"/>
              <w:jc w:val="center"/>
              <w:rPr>
                <w:rFonts w:ascii="Times New Roman" w:hAnsi="Times New Roman" w:cs="Times New Roman"/>
                <w:sz w:val="18"/>
              </w:rPr>
            </w:pPr>
            <w:r>
              <w:rPr>
                <w:rFonts w:ascii="Times New Roman" w:hAnsi="Times New Roman" w:cs="Times New Roman"/>
                <w:sz w:val="18"/>
              </w:rPr>
              <w:t>-</w:t>
            </w:r>
          </w:p>
        </w:tc>
        <w:tc>
          <w:tcPr>
            <w:tcW w:w="938" w:type="dxa"/>
          </w:tcPr>
          <w:p w:rsidR="00A0412F" w:rsidRPr="00A44AAA" w:rsidRDefault="00761A0B" w:rsidP="00F04092">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rsidR="00A0412F" w:rsidRPr="00A44AAA" w:rsidRDefault="00F04092" w:rsidP="00F04092">
            <w:pPr>
              <w:pStyle w:val="TableParagraph"/>
              <w:jc w:val="center"/>
              <w:rPr>
                <w:rFonts w:ascii="Times New Roman" w:hAnsi="Times New Roman" w:cs="Times New Roman"/>
                <w:sz w:val="18"/>
              </w:rPr>
            </w:pPr>
            <w:r>
              <w:rPr>
                <w:rFonts w:ascii="Times New Roman" w:hAnsi="Times New Roman" w:cs="Times New Roman"/>
                <w:sz w:val="18"/>
              </w:rPr>
              <w:t>40</w:t>
            </w:r>
          </w:p>
        </w:tc>
        <w:tc>
          <w:tcPr>
            <w:tcW w:w="818" w:type="dxa"/>
          </w:tcPr>
          <w:p w:rsidR="00A0412F" w:rsidRPr="00A44AAA" w:rsidRDefault="00F04092" w:rsidP="00F04092">
            <w:pPr>
              <w:pStyle w:val="TableParagraph"/>
              <w:jc w:val="center"/>
              <w:rPr>
                <w:rFonts w:ascii="Times New Roman" w:hAnsi="Times New Roman" w:cs="Times New Roman"/>
                <w:sz w:val="18"/>
              </w:rPr>
            </w:pPr>
            <w:r>
              <w:rPr>
                <w:rFonts w:ascii="Times New Roman" w:hAnsi="Times New Roman" w:cs="Times New Roman"/>
                <w:sz w:val="18"/>
              </w:rPr>
              <w:t>11</w:t>
            </w:r>
          </w:p>
        </w:tc>
        <w:tc>
          <w:tcPr>
            <w:tcW w:w="717" w:type="dxa"/>
          </w:tcPr>
          <w:p w:rsidR="00A0412F" w:rsidRPr="00A44AAA" w:rsidRDefault="00F04092" w:rsidP="00F04092">
            <w:pPr>
              <w:pStyle w:val="TableParagraph"/>
              <w:jc w:val="center"/>
              <w:rPr>
                <w:rFonts w:ascii="Times New Roman" w:hAnsi="Times New Roman" w:cs="Times New Roman"/>
                <w:sz w:val="18"/>
              </w:rPr>
            </w:pPr>
            <w:r>
              <w:rPr>
                <w:rFonts w:ascii="Times New Roman" w:hAnsi="Times New Roman" w:cs="Times New Roman"/>
                <w:sz w:val="18"/>
              </w:rPr>
              <w:t>48</w:t>
            </w:r>
          </w:p>
        </w:tc>
        <w:tc>
          <w:tcPr>
            <w:tcW w:w="984" w:type="dxa"/>
          </w:tcPr>
          <w:p w:rsidR="00A0412F" w:rsidRPr="00A44AAA" w:rsidRDefault="00F04092" w:rsidP="00F04092">
            <w:pPr>
              <w:pStyle w:val="TableParagraph"/>
              <w:jc w:val="center"/>
              <w:rPr>
                <w:rFonts w:ascii="Times New Roman" w:hAnsi="Times New Roman" w:cs="Times New Roman"/>
                <w:sz w:val="18"/>
              </w:rPr>
            </w:pPr>
            <w:r>
              <w:rPr>
                <w:rFonts w:ascii="Times New Roman" w:hAnsi="Times New Roman" w:cs="Times New Roman"/>
                <w:sz w:val="18"/>
              </w:rPr>
              <w:t>15</w:t>
            </w:r>
          </w:p>
        </w:tc>
        <w:tc>
          <w:tcPr>
            <w:tcW w:w="992" w:type="dxa"/>
          </w:tcPr>
          <w:p w:rsidR="00A0412F" w:rsidRPr="00A44AAA" w:rsidRDefault="00F04092" w:rsidP="00F04092">
            <w:pPr>
              <w:pStyle w:val="TableParagraph"/>
              <w:jc w:val="center"/>
              <w:rPr>
                <w:rFonts w:ascii="Times New Roman" w:hAnsi="Times New Roman" w:cs="Times New Roman"/>
                <w:sz w:val="18"/>
              </w:rPr>
            </w:pPr>
            <w:r>
              <w:rPr>
                <w:rFonts w:ascii="Times New Roman" w:hAnsi="Times New Roman" w:cs="Times New Roman"/>
                <w:sz w:val="18"/>
              </w:rPr>
              <w:t>8</w:t>
            </w:r>
          </w:p>
        </w:tc>
        <w:tc>
          <w:tcPr>
            <w:tcW w:w="1085" w:type="dxa"/>
          </w:tcPr>
          <w:p w:rsidR="00A0412F" w:rsidRPr="00A44AAA" w:rsidRDefault="00F04092" w:rsidP="00F04092">
            <w:pPr>
              <w:pStyle w:val="TableParagraph"/>
              <w:jc w:val="center"/>
              <w:rPr>
                <w:rFonts w:ascii="Times New Roman" w:hAnsi="Times New Roman" w:cs="Times New Roman"/>
                <w:sz w:val="18"/>
              </w:rPr>
            </w:pPr>
            <w:r>
              <w:rPr>
                <w:rFonts w:ascii="Times New Roman" w:hAnsi="Times New Roman" w:cs="Times New Roman"/>
                <w:sz w:val="18"/>
              </w:rPr>
              <w:t>4</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1F733A" w:rsidP="001F733A">
      <w:pPr>
        <w:spacing w:before="271"/>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 xml:space="preserve">   </w:t>
      </w:r>
      <w:r w:rsidR="00001065" w:rsidRPr="00001065">
        <w:rPr>
          <w:rFonts w:ascii="Times New Roman" w:hAnsi="Times New Roman" w:cs="Times New Roman"/>
          <w:b/>
          <w:i/>
          <w:iCs/>
          <w:w w:val="105"/>
          <w:sz w:val="24"/>
          <w:szCs w:val="24"/>
        </w:rPr>
        <w:t>Tablo</w:t>
      </w:r>
      <w:r w:rsidR="00001065" w:rsidRPr="00001065">
        <w:rPr>
          <w:rFonts w:ascii="Times New Roman" w:hAnsi="Times New Roman" w:cs="Times New Roman"/>
          <w:b/>
          <w:i/>
          <w:iCs/>
          <w:spacing w:val="-11"/>
          <w:w w:val="105"/>
          <w:sz w:val="24"/>
          <w:szCs w:val="24"/>
        </w:rPr>
        <w:t xml:space="preserve"> </w:t>
      </w:r>
      <w:r w:rsidR="00D5154A">
        <w:rPr>
          <w:rFonts w:ascii="Times New Roman" w:hAnsi="Times New Roman" w:cs="Times New Roman"/>
          <w:b/>
          <w:i/>
          <w:iCs/>
          <w:w w:val="105"/>
          <w:sz w:val="24"/>
          <w:szCs w:val="24"/>
        </w:rPr>
        <w:t>1</w:t>
      </w:r>
      <w:r>
        <w:rPr>
          <w:rFonts w:ascii="Times New Roman" w:hAnsi="Times New Roman" w:cs="Times New Roman"/>
          <w:b/>
          <w:i/>
          <w:iCs/>
          <w:w w:val="105"/>
          <w:sz w:val="24"/>
          <w:szCs w:val="24"/>
        </w:rPr>
        <w:t>3</w:t>
      </w:r>
      <w:r w:rsidR="00001065" w:rsidRPr="00001065">
        <w:rPr>
          <w:rFonts w:ascii="Times New Roman" w:hAnsi="Times New Roman" w:cs="Times New Roman"/>
          <w:b/>
          <w:i/>
          <w:iCs/>
          <w:w w:val="105"/>
          <w:sz w:val="24"/>
          <w:szCs w:val="24"/>
        </w:rPr>
        <w:t>.</w:t>
      </w:r>
      <w:r w:rsidR="00001065" w:rsidRPr="00001065">
        <w:rPr>
          <w:rFonts w:ascii="Times New Roman" w:hAnsi="Times New Roman" w:cs="Times New Roman"/>
          <w:b/>
          <w:i/>
          <w:iCs/>
          <w:spacing w:val="-13"/>
          <w:w w:val="105"/>
          <w:sz w:val="24"/>
          <w:szCs w:val="24"/>
        </w:rPr>
        <w:t xml:space="preserve"> </w:t>
      </w:r>
      <w:r w:rsidR="00001065" w:rsidRPr="00001065">
        <w:rPr>
          <w:rFonts w:ascii="Times New Roman" w:hAnsi="Times New Roman" w:cs="Times New Roman"/>
          <w:bCs/>
          <w:i/>
          <w:iCs/>
          <w:w w:val="105"/>
          <w:sz w:val="24"/>
          <w:szCs w:val="24"/>
        </w:rPr>
        <w:t>Teknolojik</w:t>
      </w:r>
      <w:r w:rsidR="00001065" w:rsidRPr="00001065">
        <w:rPr>
          <w:rFonts w:ascii="Times New Roman" w:hAnsi="Times New Roman" w:cs="Times New Roman"/>
          <w:bCs/>
          <w:i/>
          <w:iCs/>
          <w:spacing w:val="-10"/>
          <w:w w:val="105"/>
          <w:sz w:val="24"/>
          <w:szCs w:val="24"/>
        </w:rPr>
        <w:t xml:space="preserve"> </w:t>
      </w:r>
      <w:r w:rsidR="00001065" w:rsidRPr="00001065">
        <w:rPr>
          <w:rFonts w:ascii="Times New Roman" w:hAnsi="Times New Roman" w:cs="Times New Roman"/>
          <w:bCs/>
          <w:i/>
          <w:iCs/>
          <w:w w:val="105"/>
          <w:sz w:val="24"/>
          <w:szCs w:val="24"/>
        </w:rPr>
        <w:t>Araç-Gereç</w:t>
      </w:r>
      <w:r w:rsidR="00001065" w:rsidRPr="00001065">
        <w:rPr>
          <w:rFonts w:ascii="Times New Roman" w:hAnsi="Times New Roman" w:cs="Times New Roman"/>
          <w:bCs/>
          <w:i/>
          <w:iCs/>
          <w:spacing w:val="-10"/>
          <w:w w:val="105"/>
          <w:sz w:val="24"/>
          <w:szCs w:val="24"/>
        </w:rPr>
        <w:t xml:space="preserve"> </w:t>
      </w:r>
      <w:r w:rsidR="00001065"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Balk1Char"/>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6C038F">
        <w:trPr>
          <w:trHeight w:val="454"/>
          <w:jc w:val="center"/>
        </w:trPr>
        <w:tc>
          <w:tcPr>
            <w:tcW w:w="5586" w:type="dxa"/>
            <w:tcBorders>
              <w:bottom w:val="single" w:sz="6" w:space="0" w:color="000000"/>
              <w:right w:val="single" w:sz="6" w:space="0" w:color="000000"/>
            </w:tcBorders>
            <w:shd w:val="clear" w:color="auto" w:fill="FBD4B4" w:themeFill="accent6" w:themeFillTint="66"/>
            <w:vAlign w:val="center"/>
          </w:tcPr>
          <w:p w:rsidR="00001065" w:rsidRPr="00001065" w:rsidRDefault="00001065" w:rsidP="00184CDF">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FBD4B4" w:themeFill="accent6" w:themeFillTint="66"/>
            <w:vAlign w:val="center"/>
          </w:tcPr>
          <w:p w:rsidR="00001065" w:rsidRPr="00001065" w:rsidRDefault="00001065" w:rsidP="00184CDF">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FBD4B4" w:themeFill="accent6" w:themeFillTint="66"/>
            <w:vAlign w:val="center"/>
          </w:tcPr>
          <w:p w:rsidR="00001065" w:rsidRPr="00001065" w:rsidRDefault="00001065" w:rsidP="00184CDF">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6C038F">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BD7777" w:rsidP="00184CDF">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C038F">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C038F">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TV</w:t>
            </w:r>
          </w:p>
        </w:tc>
        <w:tc>
          <w:tcPr>
            <w:tcW w:w="1676"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84380" w:rsidRPr="00001065" w:rsidTr="006C038F">
        <w:trPr>
          <w:trHeight w:val="454"/>
          <w:jc w:val="center"/>
        </w:trPr>
        <w:tc>
          <w:tcPr>
            <w:tcW w:w="5586" w:type="dxa"/>
            <w:tcBorders>
              <w:top w:val="single" w:sz="6" w:space="0" w:color="000000"/>
              <w:right w:val="single" w:sz="6" w:space="0" w:color="000000"/>
            </w:tcBorders>
            <w:vAlign w:val="center"/>
          </w:tcPr>
          <w:p w:rsidR="00E84380" w:rsidRDefault="00E84380" w:rsidP="00184CDF">
            <w:pPr>
              <w:pStyle w:val="TableParagraph"/>
              <w:rPr>
                <w:rFonts w:ascii="Times New Roman" w:hAnsi="Times New Roman" w:cs="Times New Roman"/>
                <w:sz w:val="24"/>
                <w:szCs w:val="24"/>
              </w:rPr>
            </w:pPr>
            <w:r>
              <w:rPr>
                <w:rFonts w:ascii="Times New Roman" w:hAnsi="Times New Roman" w:cs="Times New Roman"/>
                <w:sz w:val="24"/>
                <w:szCs w:val="24"/>
              </w:rPr>
              <w:t>Projeksiyon</w:t>
            </w:r>
          </w:p>
        </w:tc>
        <w:tc>
          <w:tcPr>
            <w:tcW w:w="1676" w:type="dxa"/>
            <w:tcBorders>
              <w:top w:val="single" w:sz="6" w:space="0" w:color="000000"/>
              <w:left w:val="single" w:sz="6" w:space="0" w:color="000000"/>
              <w:right w:val="single" w:sz="6" w:space="0" w:color="000000"/>
            </w:tcBorders>
            <w:shd w:val="clear" w:color="auto" w:fill="FBD4B4" w:themeFill="accent6" w:themeFillTint="66"/>
            <w:vAlign w:val="center"/>
          </w:tcPr>
          <w:p w:rsidR="00E84380" w:rsidRDefault="00E84380" w:rsidP="00184CDF">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rsidR="00E84380" w:rsidRDefault="00E84380"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1F733A">
      <w:pP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D5154A">
        <w:rPr>
          <w:rFonts w:ascii="Times New Roman" w:hAnsi="Times New Roman" w:cs="Times New Roman"/>
          <w:b/>
          <w:i/>
          <w:iCs/>
          <w:w w:val="105"/>
          <w:sz w:val="24"/>
          <w:szCs w:val="24"/>
        </w:rPr>
        <w:t>1</w:t>
      </w:r>
      <w:r w:rsidR="001F733A">
        <w:rPr>
          <w:rFonts w:ascii="Times New Roman" w:hAnsi="Times New Roman" w:cs="Times New Roman"/>
          <w:b/>
          <w:i/>
          <w:iCs/>
          <w:w w:val="105"/>
          <w:sz w:val="24"/>
          <w:szCs w:val="24"/>
        </w:rPr>
        <w:t>4</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Balk1Cha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286714">
        <w:trPr>
          <w:trHeight w:val="567"/>
          <w:jc w:val="center"/>
        </w:trPr>
        <w:tc>
          <w:tcPr>
            <w:tcW w:w="4152" w:type="dxa"/>
            <w:vAlign w:val="center"/>
          </w:tcPr>
          <w:p w:rsidR="00001065" w:rsidRPr="00001065" w:rsidRDefault="00001065" w:rsidP="00184CDF">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FBD4B4" w:themeFill="accent6" w:themeFillTint="66"/>
            <w:vAlign w:val="center"/>
          </w:tcPr>
          <w:p w:rsidR="00001065" w:rsidRPr="00001065" w:rsidRDefault="00001065" w:rsidP="00184CDF">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184CDF">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FBD4B4" w:themeFill="accent6" w:themeFillTint="66"/>
            <w:vAlign w:val="center"/>
          </w:tcPr>
          <w:p w:rsidR="00001065" w:rsidRPr="00001065" w:rsidRDefault="00001065" w:rsidP="00184CDF">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184CDF">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286714">
        <w:trPr>
          <w:trHeight w:val="567"/>
          <w:jc w:val="center"/>
        </w:trPr>
        <w:tc>
          <w:tcPr>
            <w:tcW w:w="4152" w:type="dxa"/>
            <w:shd w:val="clear" w:color="auto" w:fill="FBD4B4" w:themeFill="accent6" w:themeFillTint="66"/>
            <w:vAlign w:val="center"/>
          </w:tcPr>
          <w:p w:rsidR="00001065" w:rsidRPr="00001065" w:rsidRDefault="00001065" w:rsidP="00184CDF">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237"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403"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184CDF">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184CDF">
            <w:pPr>
              <w:pStyle w:val="TableParagraph"/>
              <w:rPr>
                <w:rFonts w:ascii="Times New Roman" w:hAnsi="Times New Roman" w:cs="Times New Roman"/>
                <w:sz w:val="24"/>
                <w:szCs w:val="24"/>
              </w:rPr>
            </w:pPr>
          </w:p>
        </w:tc>
        <w:tc>
          <w:tcPr>
            <w:tcW w:w="1237" w:type="dxa"/>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001065" w:rsidRDefault="00001065" w:rsidP="00184CDF">
            <w:pPr>
              <w:pStyle w:val="TableParagraph"/>
              <w:rPr>
                <w:rFonts w:ascii="Times New Roman" w:hAnsi="Times New Roman" w:cs="Times New Roman"/>
                <w:sz w:val="24"/>
                <w:szCs w:val="24"/>
              </w:rPr>
            </w:pPr>
          </w:p>
        </w:tc>
        <w:tc>
          <w:tcPr>
            <w:tcW w:w="1403" w:type="dxa"/>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286714">
        <w:trPr>
          <w:trHeight w:val="567"/>
          <w:jc w:val="center"/>
        </w:trPr>
        <w:tc>
          <w:tcPr>
            <w:tcW w:w="4152" w:type="dxa"/>
            <w:shd w:val="clear" w:color="auto" w:fill="FBD4B4" w:themeFill="accent6" w:themeFillTint="66"/>
            <w:vAlign w:val="center"/>
          </w:tcPr>
          <w:p w:rsidR="00001065" w:rsidRPr="00001065" w:rsidRDefault="00001065" w:rsidP="00184CDF">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237"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403"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184CDF">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rsidR="00001065" w:rsidRPr="00001065" w:rsidRDefault="00001065" w:rsidP="00184CDF">
            <w:pPr>
              <w:pStyle w:val="TableParagraph"/>
              <w:rPr>
                <w:rFonts w:ascii="Times New Roman" w:hAnsi="Times New Roman" w:cs="Times New Roman"/>
                <w:sz w:val="24"/>
                <w:szCs w:val="24"/>
              </w:rPr>
            </w:pPr>
          </w:p>
        </w:tc>
        <w:tc>
          <w:tcPr>
            <w:tcW w:w="1205" w:type="dxa"/>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286714">
        <w:trPr>
          <w:trHeight w:val="567"/>
          <w:jc w:val="center"/>
        </w:trPr>
        <w:tc>
          <w:tcPr>
            <w:tcW w:w="4152" w:type="dxa"/>
            <w:shd w:val="clear" w:color="auto" w:fill="FBD4B4" w:themeFill="accent6" w:themeFillTint="66"/>
            <w:vAlign w:val="center"/>
          </w:tcPr>
          <w:p w:rsidR="00001065" w:rsidRPr="00001065" w:rsidRDefault="00001065" w:rsidP="00184CDF">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237"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403"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184CDF">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184CDF">
            <w:pPr>
              <w:pStyle w:val="TableParagraph"/>
              <w:rPr>
                <w:rFonts w:ascii="Times New Roman" w:hAnsi="Times New Roman" w:cs="Times New Roman"/>
                <w:sz w:val="24"/>
                <w:szCs w:val="24"/>
              </w:rPr>
            </w:pPr>
          </w:p>
        </w:tc>
        <w:tc>
          <w:tcPr>
            <w:tcW w:w="1237" w:type="dxa"/>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001065" w:rsidRDefault="00001065" w:rsidP="00184CDF">
            <w:pPr>
              <w:pStyle w:val="TableParagraph"/>
              <w:rPr>
                <w:rFonts w:ascii="Times New Roman" w:hAnsi="Times New Roman" w:cs="Times New Roman"/>
                <w:sz w:val="24"/>
                <w:szCs w:val="24"/>
              </w:rPr>
            </w:pPr>
          </w:p>
        </w:tc>
        <w:tc>
          <w:tcPr>
            <w:tcW w:w="1403" w:type="dxa"/>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286714">
        <w:trPr>
          <w:trHeight w:val="567"/>
          <w:jc w:val="center"/>
        </w:trPr>
        <w:tc>
          <w:tcPr>
            <w:tcW w:w="4152" w:type="dxa"/>
            <w:shd w:val="clear" w:color="auto" w:fill="FBD4B4" w:themeFill="accent6" w:themeFillTint="66"/>
            <w:vAlign w:val="center"/>
          </w:tcPr>
          <w:p w:rsidR="00001065" w:rsidRPr="00001065" w:rsidRDefault="00001065" w:rsidP="00184CDF">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237"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FBD4B4" w:themeFill="accent6" w:themeFillTint="66"/>
            <w:vAlign w:val="center"/>
          </w:tcPr>
          <w:p w:rsidR="00001065" w:rsidRPr="00001065" w:rsidRDefault="00001065" w:rsidP="00184CDF">
            <w:pPr>
              <w:pStyle w:val="TableParagraph"/>
              <w:rPr>
                <w:rFonts w:ascii="Times New Roman" w:hAnsi="Times New Roman" w:cs="Times New Roman"/>
                <w:sz w:val="24"/>
                <w:szCs w:val="24"/>
              </w:rPr>
            </w:pPr>
          </w:p>
        </w:tc>
        <w:tc>
          <w:tcPr>
            <w:tcW w:w="1403" w:type="dxa"/>
            <w:shd w:val="clear" w:color="auto" w:fill="FBD4B4" w:themeFill="accent6" w:themeFillTint="66"/>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184CDF">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184CDF">
            <w:pPr>
              <w:pStyle w:val="TableParagraph"/>
              <w:rPr>
                <w:rFonts w:ascii="Times New Roman" w:hAnsi="Times New Roman" w:cs="Times New Roman"/>
                <w:sz w:val="24"/>
                <w:szCs w:val="24"/>
              </w:rPr>
            </w:pPr>
          </w:p>
        </w:tc>
        <w:tc>
          <w:tcPr>
            <w:tcW w:w="1237" w:type="dxa"/>
            <w:vAlign w:val="center"/>
          </w:tcPr>
          <w:p w:rsidR="00001065" w:rsidRPr="00001065" w:rsidRDefault="00BD7777" w:rsidP="00184CD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001065" w:rsidRDefault="00001065" w:rsidP="00184CDF">
            <w:pPr>
              <w:pStyle w:val="TableParagraph"/>
              <w:rPr>
                <w:rFonts w:ascii="Times New Roman" w:hAnsi="Times New Roman" w:cs="Times New Roman"/>
                <w:sz w:val="24"/>
                <w:szCs w:val="24"/>
              </w:rPr>
            </w:pPr>
          </w:p>
        </w:tc>
        <w:tc>
          <w:tcPr>
            <w:tcW w:w="1403" w:type="dxa"/>
            <w:vAlign w:val="center"/>
          </w:tcPr>
          <w:p w:rsidR="00001065" w:rsidRPr="00001065" w:rsidRDefault="00BD7777" w:rsidP="00184CDF">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5B01D6" w:rsidRDefault="005B01D6" w:rsidP="002131C7">
      <w:bookmarkStart w:id="16" w:name="_Toc164264125"/>
    </w:p>
    <w:p w:rsidR="005B01D6" w:rsidRDefault="005B01D6" w:rsidP="002131C7"/>
    <w:p w:rsidR="005B01D6" w:rsidRDefault="005B01D6" w:rsidP="002131C7"/>
    <w:p w:rsidR="005B01D6" w:rsidRDefault="005B01D6" w:rsidP="002131C7"/>
    <w:p w:rsidR="005B01D6" w:rsidRDefault="005B01D6" w:rsidP="002131C7"/>
    <w:p w:rsidR="005B01D6" w:rsidRDefault="005B01D6" w:rsidP="002131C7"/>
    <w:p w:rsidR="005B01D6" w:rsidRDefault="005B01D6" w:rsidP="002131C7"/>
    <w:p w:rsidR="005B01D6" w:rsidRDefault="005B01D6" w:rsidP="002131C7"/>
    <w:p w:rsidR="005B01D6" w:rsidRDefault="005B01D6" w:rsidP="002131C7"/>
    <w:p w:rsidR="005B01D6" w:rsidRDefault="005B01D6" w:rsidP="002131C7"/>
    <w:p w:rsidR="00B6260D" w:rsidRPr="00CE5C87" w:rsidRDefault="00CE5C87" w:rsidP="002131C7">
      <w:pPr>
        <w:rPr>
          <w:b/>
          <w:bCs/>
        </w:rPr>
      </w:pPr>
      <w:r>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1F733A" w:rsidP="001F733A">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 xml:space="preserve">   Tablo 15</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Balk1Cha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184CDF">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184CDF">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184CD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184CD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184CDF">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184CD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184CD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286714">
        <w:trPr>
          <w:trHeight w:val="432"/>
          <w:jc w:val="center"/>
        </w:trPr>
        <w:tc>
          <w:tcPr>
            <w:tcW w:w="2872" w:type="dxa"/>
            <w:tcBorders>
              <w:top w:val="single" w:sz="6" w:space="0" w:color="000000"/>
              <w:bottom w:val="single" w:sz="6" w:space="0" w:color="000000"/>
              <w:right w:val="single" w:sz="6" w:space="0" w:color="000000"/>
            </w:tcBorders>
            <w:shd w:val="clear" w:color="auto" w:fill="FFC000"/>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FFC000"/>
            <w:vAlign w:val="center"/>
          </w:tcPr>
          <w:p w:rsidR="00B6260D" w:rsidRPr="00B6260D" w:rsidRDefault="00E36D71" w:rsidP="00184CDF">
            <w:pPr>
              <w:pStyle w:val="TableParagraph"/>
              <w:rPr>
                <w:rFonts w:ascii="Times New Roman" w:hAnsi="Times New Roman" w:cs="Times New Roman"/>
                <w:sz w:val="24"/>
                <w:szCs w:val="24"/>
              </w:rPr>
            </w:pPr>
            <w:r w:rsidRPr="00E36D71">
              <w:rPr>
                <w:rFonts w:ascii="Times New Roman" w:hAnsi="Times New Roman" w:cs="Times New Roman"/>
                <w:sz w:val="24"/>
                <w:szCs w:val="24"/>
              </w:rPr>
              <w:t>188.826,00</w:t>
            </w:r>
          </w:p>
        </w:tc>
        <w:tc>
          <w:tcPr>
            <w:tcW w:w="1130"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500.000</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750.000</w:t>
            </w:r>
          </w:p>
        </w:tc>
        <w:tc>
          <w:tcPr>
            <w:tcW w:w="100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950.000</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1.100.000</w:t>
            </w:r>
          </w:p>
        </w:tc>
        <w:tc>
          <w:tcPr>
            <w:tcW w:w="1009" w:type="dxa"/>
            <w:tcBorders>
              <w:top w:val="single" w:sz="6" w:space="0" w:color="000000"/>
              <w:left w:val="single" w:sz="6" w:space="0" w:color="000000"/>
              <w:bottom w:val="single" w:sz="6" w:space="0" w:color="000000"/>
            </w:tcBorders>
            <w:shd w:val="clear" w:color="auto" w:fill="FFC000"/>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1.350.000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E36D71" w:rsidP="00184CDF">
            <w:pPr>
              <w:pStyle w:val="TableParagraph"/>
              <w:rPr>
                <w:rFonts w:ascii="Times New Roman" w:hAnsi="Times New Roman" w:cs="Times New Roman"/>
                <w:sz w:val="24"/>
                <w:szCs w:val="24"/>
              </w:rPr>
            </w:pPr>
            <w:r w:rsidRPr="00E36D71">
              <w:rPr>
                <w:rFonts w:ascii="Times New Roman" w:hAnsi="Times New Roman" w:cs="Times New Roman"/>
                <w:sz w:val="24"/>
                <w:szCs w:val="24"/>
              </w:rPr>
              <w:t>57.456,98</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75.000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85.000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100.000</w:t>
            </w:r>
          </w:p>
        </w:tc>
        <w:tc>
          <w:tcPr>
            <w:tcW w:w="1009" w:type="dxa"/>
            <w:tcBorders>
              <w:top w:val="single" w:sz="6" w:space="0" w:color="000000"/>
              <w:left w:val="single" w:sz="6" w:space="0" w:color="000000"/>
              <w:bottom w:val="single" w:sz="6" w:space="0" w:color="000000"/>
            </w:tcBorders>
            <w:vAlign w:val="center"/>
          </w:tcPr>
          <w:p w:rsidR="00B6260D" w:rsidRPr="00CC4D80" w:rsidRDefault="00E36D71"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100.000</w:t>
            </w:r>
          </w:p>
        </w:tc>
      </w:tr>
      <w:tr w:rsidR="00B6260D" w:rsidRPr="00A44AAA" w:rsidTr="00286714">
        <w:trPr>
          <w:trHeight w:val="431"/>
          <w:jc w:val="center"/>
        </w:trPr>
        <w:tc>
          <w:tcPr>
            <w:tcW w:w="2872" w:type="dxa"/>
            <w:tcBorders>
              <w:top w:val="single" w:sz="6" w:space="0" w:color="000000"/>
              <w:bottom w:val="single" w:sz="6" w:space="0" w:color="000000"/>
              <w:right w:val="single" w:sz="6" w:space="0" w:color="000000"/>
            </w:tcBorders>
            <w:shd w:val="clear" w:color="auto" w:fill="FFC000"/>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FFC000"/>
            <w:vAlign w:val="center"/>
          </w:tcPr>
          <w:p w:rsidR="00B6260D" w:rsidRPr="00B6260D" w:rsidRDefault="0005740D" w:rsidP="00184CD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05740D" w:rsidP="00184CD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r>
      <w:tr w:rsidR="00B6260D" w:rsidRPr="00A44AAA" w:rsidTr="00286714">
        <w:trPr>
          <w:trHeight w:val="432"/>
          <w:jc w:val="center"/>
        </w:trPr>
        <w:tc>
          <w:tcPr>
            <w:tcW w:w="2872" w:type="dxa"/>
            <w:tcBorders>
              <w:top w:val="single" w:sz="6" w:space="0" w:color="000000"/>
              <w:bottom w:val="single" w:sz="6" w:space="0" w:color="000000"/>
              <w:right w:val="single" w:sz="6" w:space="0" w:color="000000"/>
            </w:tcBorders>
            <w:shd w:val="clear" w:color="auto" w:fill="FFC000"/>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FFC000"/>
            <w:vAlign w:val="center"/>
          </w:tcPr>
          <w:p w:rsidR="00B6260D" w:rsidRPr="00B6260D" w:rsidRDefault="0005740D" w:rsidP="00184CD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05740D" w:rsidP="00184CD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r>
      <w:tr w:rsidR="00B6260D" w:rsidRPr="00A44AAA" w:rsidTr="00286714">
        <w:trPr>
          <w:trHeight w:val="432"/>
          <w:jc w:val="center"/>
        </w:trPr>
        <w:tc>
          <w:tcPr>
            <w:tcW w:w="2872" w:type="dxa"/>
            <w:tcBorders>
              <w:top w:val="single" w:sz="6" w:space="0" w:color="000000"/>
              <w:bottom w:val="single" w:sz="6" w:space="0" w:color="000000"/>
              <w:right w:val="single" w:sz="6" w:space="0" w:color="000000"/>
            </w:tcBorders>
            <w:shd w:val="clear" w:color="auto" w:fill="FFC000"/>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FFC000"/>
            <w:vAlign w:val="center"/>
          </w:tcPr>
          <w:p w:rsidR="00B6260D" w:rsidRPr="00B6260D" w:rsidRDefault="0005740D" w:rsidP="00184CD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c>
          <w:tcPr>
            <w:tcW w:w="1009" w:type="dxa"/>
            <w:tcBorders>
              <w:top w:val="single" w:sz="6" w:space="0" w:color="000000"/>
              <w:left w:val="single" w:sz="6" w:space="0" w:color="000000"/>
              <w:bottom w:val="single" w:sz="6" w:space="0" w:color="000000"/>
            </w:tcBorders>
            <w:shd w:val="clear" w:color="auto" w:fill="FFC000"/>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184CD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05740D" w:rsidP="00184CDF">
            <w:pPr>
              <w:pStyle w:val="TableParagraph"/>
              <w:rPr>
                <w:rFonts w:ascii="Times New Roman" w:hAnsi="Times New Roman" w:cs="Times New Roman"/>
                <w:sz w:val="24"/>
                <w:szCs w:val="24"/>
              </w:rPr>
            </w:pPr>
            <w:r>
              <w:rPr>
                <w:rFonts w:ascii="Times New Roman" w:hAnsi="Times New Roman" w:cs="Times New Roman"/>
                <w:sz w:val="24"/>
                <w:szCs w:val="24"/>
              </w:rPr>
              <w:t>246.282,98</w:t>
            </w:r>
          </w:p>
        </w:tc>
        <w:tc>
          <w:tcPr>
            <w:tcW w:w="1130" w:type="dxa"/>
            <w:tcBorders>
              <w:top w:val="single" w:sz="6" w:space="0" w:color="000000"/>
              <w:left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575.000</w:t>
            </w:r>
          </w:p>
        </w:tc>
        <w:tc>
          <w:tcPr>
            <w:tcW w:w="1011" w:type="dxa"/>
            <w:tcBorders>
              <w:top w:val="single" w:sz="6" w:space="0" w:color="000000"/>
              <w:left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835.000</w:t>
            </w:r>
          </w:p>
        </w:tc>
        <w:tc>
          <w:tcPr>
            <w:tcW w:w="1009" w:type="dxa"/>
            <w:tcBorders>
              <w:top w:val="single" w:sz="6" w:space="0" w:color="000000"/>
              <w:left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1.050.000</w:t>
            </w:r>
          </w:p>
        </w:tc>
        <w:tc>
          <w:tcPr>
            <w:tcW w:w="1011" w:type="dxa"/>
            <w:tcBorders>
              <w:top w:val="single" w:sz="6" w:space="0" w:color="000000"/>
              <w:left w:val="single" w:sz="6" w:space="0" w:color="000000"/>
              <w:righ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1.200.000</w:t>
            </w:r>
          </w:p>
        </w:tc>
        <w:tc>
          <w:tcPr>
            <w:tcW w:w="1009" w:type="dxa"/>
            <w:tcBorders>
              <w:top w:val="single" w:sz="6" w:space="0" w:color="000000"/>
              <w:left w:val="single" w:sz="6" w:space="0" w:color="000000"/>
            </w:tcBorders>
            <w:vAlign w:val="center"/>
          </w:tcPr>
          <w:p w:rsidR="00B6260D" w:rsidRPr="00CC4D80" w:rsidRDefault="0005740D" w:rsidP="00184CDF">
            <w:pPr>
              <w:pStyle w:val="TableParagraph"/>
              <w:rPr>
                <w:rFonts w:ascii="Times New Roman" w:hAnsi="Times New Roman" w:cs="Times New Roman"/>
                <w:color w:val="FF0000"/>
                <w:sz w:val="24"/>
                <w:szCs w:val="24"/>
              </w:rPr>
            </w:pPr>
            <w:r w:rsidRPr="00CC4D80">
              <w:rPr>
                <w:rFonts w:ascii="Times New Roman" w:hAnsi="Times New Roman" w:cs="Times New Roman"/>
                <w:color w:val="FF0000"/>
                <w:sz w:val="24"/>
                <w:szCs w:val="24"/>
              </w:rPr>
              <w:t>1.450.000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1F733A" w:rsidP="001F733A">
      <w:pPr>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B6260D" w:rsidRPr="00B6260D">
        <w:rPr>
          <w:rFonts w:ascii="Times New Roman" w:hAnsi="Times New Roman" w:cs="Times New Roman"/>
          <w:b/>
          <w:bCs/>
          <w:i/>
          <w:iCs/>
          <w:sz w:val="24"/>
          <w:szCs w:val="24"/>
        </w:rPr>
        <w:t>Tablo 1</w:t>
      </w:r>
      <w:r>
        <w:rPr>
          <w:rFonts w:ascii="Times New Roman" w:hAnsi="Times New Roman" w:cs="Times New Roman"/>
          <w:b/>
          <w:bCs/>
          <w:i/>
          <w:iCs/>
          <w:sz w:val="24"/>
          <w:szCs w:val="24"/>
        </w:rPr>
        <w:t>6</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Balk1Cha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286714">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FFC000"/>
            <w:vAlign w:val="center"/>
          </w:tcPr>
          <w:p w:rsidR="00B6260D" w:rsidRPr="00B6260D" w:rsidRDefault="00B6260D" w:rsidP="00184CDF">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184CDF">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FFC000"/>
            <w:vAlign w:val="center"/>
          </w:tcPr>
          <w:p w:rsidR="00B6260D" w:rsidRPr="00B6260D" w:rsidRDefault="00B6260D" w:rsidP="00184CDF">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286714">
        <w:trPr>
          <w:trHeight w:val="510"/>
          <w:jc w:val="center"/>
        </w:trPr>
        <w:tc>
          <w:tcPr>
            <w:tcW w:w="2955" w:type="dxa"/>
            <w:shd w:val="clear" w:color="auto" w:fill="FFC000"/>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FFC000"/>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FFC000"/>
            <w:vAlign w:val="center"/>
          </w:tcPr>
          <w:p w:rsidR="00B6260D" w:rsidRPr="00B6260D" w:rsidRDefault="00B6260D" w:rsidP="00B6260D">
            <w:pPr>
              <w:jc w:val="center"/>
              <w:rPr>
                <w:b/>
                <w:bCs/>
              </w:rPr>
            </w:pPr>
            <w:r w:rsidRPr="00B6260D">
              <w:rPr>
                <w:b/>
                <w:bCs/>
              </w:rPr>
              <w:t>GİDER</w:t>
            </w:r>
          </w:p>
        </w:tc>
        <w:tc>
          <w:tcPr>
            <w:tcW w:w="978" w:type="dxa"/>
            <w:shd w:val="clear" w:color="auto" w:fill="FFC000"/>
            <w:vAlign w:val="center"/>
          </w:tcPr>
          <w:p w:rsidR="00B6260D" w:rsidRPr="00B6260D" w:rsidRDefault="00B6260D" w:rsidP="00B6260D">
            <w:pPr>
              <w:jc w:val="center"/>
              <w:rPr>
                <w:b/>
                <w:bCs/>
              </w:rPr>
            </w:pPr>
            <w:r w:rsidRPr="00B6260D">
              <w:rPr>
                <w:b/>
                <w:bCs/>
              </w:rPr>
              <w:t>GELİR</w:t>
            </w:r>
          </w:p>
        </w:tc>
        <w:tc>
          <w:tcPr>
            <w:tcW w:w="1040" w:type="dxa"/>
            <w:shd w:val="clear" w:color="auto" w:fill="FFC000"/>
            <w:vAlign w:val="center"/>
          </w:tcPr>
          <w:p w:rsidR="00B6260D" w:rsidRPr="00B6260D" w:rsidRDefault="00B6260D" w:rsidP="00B6260D">
            <w:pPr>
              <w:jc w:val="center"/>
              <w:rPr>
                <w:b/>
                <w:bCs/>
              </w:rPr>
            </w:pPr>
            <w:r w:rsidRPr="00B6260D">
              <w:rPr>
                <w:b/>
                <w:bCs/>
              </w:rPr>
              <w:t>GİDER</w:t>
            </w:r>
          </w:p>
        </w:tc>
        <w:tc>
          <w:tcPr>
            <w:tcW w:w="980" w:type="dxa"/>
            <w:shd w:val="clear" w:color="auto" w:fill="FFC000"/>
            <w:vAlign w:val="center"/>
          </w:tcPr>
          <w:p w:rsidR="00B6260D" w:rsidRPr="00B6260D" w:rsidRDefault="00B6260D" w:rsidP="00B6260D">
            <w:pPr>
              <w:jc w:val="center"/>
              <w:rPr>
                <w:b/>
                <w:bCs/>
              </w:rPr>
            </w:pPr>
            <w:r w:rsidRPr="00B6260D">
              <w:rPr>
                <w:b/>
                <w:bCs/>
              </w:rPr>
              <w:t>GELİR</w:t>
            </w:r>
          </w:p>
        </w:tc>
        <w:tc>
          <w:tcPr>
            <w:tcW w:w="1054" w:type="dxa"/>
            <w:shd w:val="clear" w:color="auto" w:fill="FFC000"/>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184CDF">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C06EC2" w:rsidP="00184CDF">
            <w:pPr>
              <w:pStyle w:val="TableParagraph"/>
              <w:rPr>
                <w:rFonts w:ascii="Times New Roman" w:hAnsi="Times New Roman" w:cs="Times New Roman"/>
                <w:sz w:val="24"/>
                <w:szCs w:val="24"/>
              </w:rPr>
            </w:pPr>
            <w:r w:rsidRPr="00C06EC2">
              <w:rPr>
                <w:rFonts w:ascii="Times New Roman" w:hAnsi="Times New Roman" w:cs="Times New Roman"/>
                <w:sz w:val="24"/>
                <w:szCs w:val="24"/>
              </w:rPr>
              <w:t>73.247,81</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C06EC2" w:rsidP="00184CDF">
            <w:pPr>
              <w:pStyle w:val="TableParagraph"/>
              <w:rPr>
                <w:rFonts w:ascii="Times New Roman" w:hAnsi="Times New Roman" w:cs="Times New Roman"/>
                <w:sz w:val="24"/>
                <w:szCs w:val="24"/>
              </w:rPr>
            </w:pPr>
            <w:r>
              <w:rPr>
                <w:rFonts w:ascii="Times New Roman" w:hAnsi="Times New Roman" w:cs="Times New Roman"/>
                <w:sz w:val="24"/>
                <w:szCs w:val="24"/>
              </w:rPr>
              <w:t>19.381,96</w:t>
            </w:r>
          </w:p>
        </w:tc>
        <w:tc>
          <w:tcPr>
            <w:tcW w:w="978" w:type="dxa"/>
            <w:vMerge w:val="restart"/>
            <w:tcBorders>
              <w:left w:val="single" w:sz="4" w:space="0" w:color="000000"/>
            </w:tcBorders>
            <w:shd w:val="clear" w:color="auto" w:fill="auto"/>
            <w:vAlign w:val="center"/>
          </w:tcPr>
          <w:p w:rsidR="00B6260D" w:rsidRPr="00B6260D" w:rsidRDefault="00A84A04" w:rsidP="00184CDF">
            <w:pPr>
              <w:pStyle w:val="TableParagraph"/>
              <w:rPr>
                <w:rFonts w:ascii="Times New Roman" w:hAnsi="Times New Roman" w:cs="Times New Roman"/>
                <w:sz w:val="24"/>
                <w:szCs w:val="24"/>
              </w:rPr>
            </w:pPr>
            <w:r w:rsidRPr="00A84A04">
              <w:rPr>
                <w:rFonts w:ascii="Times New Roman" w:hAnsi="Times New Roman" w:cs="Times New Roman"/>
                <w:sz w:val="24"/>
                <w:szCs w:val="24"/>
              </w:rPr>
              <w:t>161.176,20</w:t>
            </w:r>
          </w:p>
        </w:tc>
        <w:tc>
          <w:tcPr>
            <w:tcW w:w="1040" w:type="dxa"/>
            <w:vAlign w:val="center"/>
          </w:tcPr>
          <w:p w:rsidR="00B6260D" w:rsidRPr="00B6260D" w:rsidRDefault="00A84A04" w:rsidP="00184CDF">
            <w:pPr>
              <w:pStyle w:val="TableParagraph"/>
              <w:rPr>
                <w:rFonts w:ascii="Times New Roman" w:hAnsi="Times New Roman" w:cs="Times New Roman"/>
                <w:sz w:val="24"/>
                <w:szCs w:val="24"/>
              </w:rPr>
            </w:pPr>
            <w:r>
              <w:rPr>
                <w:rFonts w:ascii="Times New Roman" w:hAnsi="Times New Roman" w:cs="Times New Roman"/>
                <w:sz w:val="24"/>
                <w:szCs w:val="24"/>
              </w:rPr>
              <w:t>66.404,56</w:t>
            </w:r>
          </w:p>
        </w:tc>
        <w:tc>
          <w:tcPr>
            <w:tcW w:w="980" w:type="dxa"/>
            <w:vMerge w:val="restart"/>
            <w:shd w:val="clear" w:color="auto" w:fill="auto"/>
            <w:vAlign w:val="center"/>
          </w:tcPr>
          <w:p w:rsidR="00B6260D" w:rsidRPr="00B6260D" w:rsidRDefault="00A84A04" w:rsidP="00184CDF">
            <w:pPr>
              <w:pStyle w:val="TableParagraph"/>
              <w:rPr>
                <w:rFonts w:ascii="Times New Roman" w:hAnsi="Times New Roman" w:cs="Times New Roman"/>
                <w:sz w:val="24"/>
                <w:szCs w:val="24"/>
              </w:rPr>
            </w:pPr>
            <w:r w:rsidRPr="00A84A04">
              <w:rPr>
                <w:rFonts w:ascii="Times New Roman" w:hAnsi="Times New Roman" w:cs="Times New Roman"/>
                <w:sz w:val="24"/>
                <w:szCs w:val="24"/>
              </w:rPr>
              <w:t>188.826,00</w:t>
            </w:r>
          </w:p>
        </w:tc>
        <w:tc>
          <w:tcPr>
            <w:tcW w:w="1054" w:type="dxa"/>
            <w:vAlign w:val="center"/>
          </w:tcPr>
          <w:p w:rsidR="00B6260D" w:rsidRPr="00B6260D" w:rsidRDefault="00A84A04" w:rsidP="00184CDF">
            <w:pPr>
              <w:pStyle w:val="TableParagraph"/>
              <w:rPr>
                <w:rFonts w:ascii="Times New Roman" w:hAnsi="Times New Roman" w:cs="Times New Roman"/>
                <w:sz w:val="24"/>
                <w:szCs w:val="24"/>
              </w:rPr>
            </w:pPr>
            <w:r>
              <w:rPr>
                <w:rFonts w:ascii="Times New Roman" w:hAnsi="Times New Roman" w:cs="Times New Roman"/>
                <w:sz w:val="24"/>
                <w:szCs w:val="24"/>
              </w:rPr>
              <w:t>96.837,12</w:t>
            </w:r>
          </w:p>
        </w:tc>
      </w:tr>
      <w:tr w:rsidR="00B6260D" w:rsidRPr="00A44AAA" w:rsidTr="00286714">
        <w:trPr>
          <w:trHeight w:val="510"/>
          <w:jc w:val="center"/>
        </w:trPr>
        <w:tc>
          <w:tcPr>
            <w:tcW w:w="2955" w:type="dxa"/>
            <w:tcBorders>
              <w:right w:val="single" w:sz="4" w:space="0" w:color="000000"/>
            </w:tcBorders>
            <w:shd w:val="clear" w:color="auto" w:fill="FFC000"/>
            <w:vAlign w:val="center"/>
          </w:tcPr>
          <w:p w:rsidR="00B6260D" w:rsidRPr="00B6260D" w:rsidRDefault="00B6260D" w:rsidP="00184CDF">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6260D" w:rsidRPr="00B6260D" w:rsidRDefault="00C06EC2" w:rsidP="00184CDF">
            <w:pPr>
              <w:pStyle w:val="TableParagraph"/>
              <w:rPr>
                <w:rFonts w:ascii="Times New Roman" w:hAnsi="Times New Roman" w:cs="Times New Roman"/>
                <w:sz w:val="24"/>
                <w:szCs w:val="24"/>
              </w:rPr>
            </w:pPr>
            <w:r w:rsidRPr="00C06EC2">
              <w:rPr>
                <w:rFonts w:ascii="Times New Roman" w:hAnsi="Times New Roman" w:cs="Times New Roman"/>
                <w:sz w:val="24"/>
                <w:szCs w:val="24"/>
              </w:rPr>
              <w:t>1.816,80</w:t>
            </w:r>
          </w:p>
        </w:tc>
        <w:tc>
          <w:tcPr>
            <w:tcW w:w="978" w:type="dxa"/>
            <w:vMerge/>
            <w:tcBorders>
              <w:top w:val="nil"/>
              <w:lef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0" w:type="dxa"/>
            <w:shd w:val="clear" w:color="auto" w:fill="FFC000"/>
            <w:vAlign w:val="center"/>
          </w:tcPr>
          <w:p w:rsidR="00B6260D" w:rsidRPr="00B6260D" w:rsidRDefault="00A84A04" w:rsidP="00184CDF">
            <w:pPr>
              <w:pStyle w:val="TableParagraph"/>
              <w:rPr>
                <w:rFonts w:ascii="Times New Roman" w:hAnsi="Times New Roman" w:cs="Times New Roman"/>
                <w:sz w:val="24"/>
                <w:szCs w:val="24"/>
              </w:rPr>
            </w:pPr>
            <w:r w:rsidRPr="00A84A04">
              <w:rPr>
                <w:rFonts w:ascii="Times New Roman" w:hAnsi="Times New Roman" w:cs="Times New Roman"/>
                <w:sz w:val="24"/>
                <w:szCs w:val="24"/>
              </w:rPr>
              <w:t>8.339,56</w:t>
            </w:r>
          </w:p>
        </w:tc>
        <w:tc>
          <w:tcPr>
            <w:tcW w:w="980" w:type="dxa"/>
            <w:vMerge/>
            <w:tcBorders>
              <w:top w:val="nil"/>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54" w:type="dxa"/>
            <w:shd w:val="clear" w:color="auto" w:fill="FFC000"/>
            <w:vAlign w:val="center"/>
          </w:tcPr>
          <w:p w:rsidR="00B6260D" w:rsidRPr="00B6260D" w:rsidRDefault="00ED612D" w:rsidP="00184CDF">
            <w:pPr>
              <w:pStyle w:val="TableParagraph"/>
              <w:rPr>
                <w:rFonts w:ascii="Times New Roman" w:hAnsi="Times New Roman" w:cs="Times New Roman"/>
                <w:sz w:val="24"/>
                <w:szCs w:val="24"/>
              </w:rPr>
            </w:pPr>
            <w:r w:rsidRPr="00ED612D">
              <w:rPr>
                <w:rFonts w:ascii="Times New Roman" w:hAnsi="Times New Roman" w:cs="Times New Roman"/>
                <w:sz w:val="24"/>
                <w:szCs w:val="24"/>
              </w:rPr>
              <w:t>37.000,74</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184CD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84CD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0" w:type="dxa"/>
            <w:vAlign w:val="center"/>
          </w:tcPr>
          <w:p w:rsidR="00B6260D" w:rsidRPr="00B6260D" w:rsidRDefault="00B6260D" w:rsidP="00184CD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54" w:type="dxa"/>
            <w:vAlign w:val="center"/>
          </w:tcPr>
          <w:p w:rsidR="00B6260D" w:rsidRPr="00B6260D" w:rsidRDefault="00A84A04" w:rsidP="00184CDF">
            <w:pPr>
              <w:pStyle w:val="TableParagraph"/>
              <w:rPr>
                <w:rFonts w:ascii="Times New Roman" w:hAnsi="Times New Roman" w:cs="Times New Roman"/>
                <w:sz w:val="24"/>
                <w:szCs w:val="24"/>
              </w:rPr>
            </w:pPr>
            <w:r w:rsidRPr="00A84A04">
              <w:rPr>
                <w:rFonts w:ascii="Times New Roman" w:hAnsi="Times New Roman" w:cs="Times New Roman"/>
                <w:sz w:val="24"/>
                <w:szCs w:val="24"/>
              </w:rPr>
              <w:t>4.908,80</w:t>
            </w:r>
          </w:p>
        </w:tc>
      </w:tr>
      <w:tr w:rsidR="00B6260D" w:rsidRPr="00A44AAA" w:rsidTr="00286714">
        <w:trPr>
          <w:trHeight w:val="510"/>
          <w:jc w:val="center"/>
        </w:trPr>
        <w:tc>
          <w:tcPr>
            <w:tcW w:w="2955" w:type="dxa"/>
            <w:tcBorders>
              <w:right w:val="single" w:sz="4" w:space="0" w:color="000000"/>
            </w:tcBorders>
            <w:shd w:val="clear" w:color="auto" w:fill="FFC000"/>
            <w:vAlign w:val="center"/>
          </w:tcPr>
          <w:p w:rsidR="00B6260D" w:rsidRPr="00B6260D" w:rsidRDefault="00B6260D" w:rsidP="00184CD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6260D" w:rsidRPr="00B6260D" w:rsidRDefault="00B6260D" w:rsidP="00184CD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0" w:type="dxa"/>
            <w:shd w:val="clear" w:color="auto" w:fill="FFC000"/>
            <w:vAlign w:val="center"/>
          </w:tcPr>
          <w:p w:rsidR="00B6260D" w:rsidRPr="00B6260D" w:rsidRDefault="00B6260D" w:rsidP="00184CD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54" w:type="dxa"/>
            <w:shd w:val="clear" w:color="auto" w:fill="FFC000"/>
            <w:vAlign w:val="center"/>
          </w:tcPr>
          <w:p w:rsidR="00B6260D" w:rsidRPr="00B6260D" w:rsidRDefault="00B6260D" w:rsidP="00184CDF">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184CD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84CD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0" w:type="dxa"/>
            <w:vAlign w:val="center"/>
          </w:tcPr>
          <w:p w:rsidR="00B6260D" w:rsidRPr="00B6260D" w:rsidRDefault="00B6260D" w:rsidP="00184CD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54" w:type="dxa"/>
            <w:vAlign w:val="center"/>
          </w:tcPr>
          <w:p w:rsidR="00B6260D" w:rsidRPr="00B6260D" w:rsidRDefault="00B6260D" w:rsidP="00184CDF">
            <w:pPr>
              <w:pStyle w:val="TableParagraph"/>
              <w:rPr>
                <w:rFonts w:ascii="Times New Roman" w:hAnsi="Times New Roman" w:cs="Times New Roman"/>
                <w:sz w:val="24"/>
                <w:szCs w:val="24"/>
              </w:rPr>
            </w:pPr>
          </w:p>
        </w:tc>
      </w:tr>
      <w:tr w:rsidR="00B6260D" w:rsidRPr="00A44AAA" w:rsidTr="00286714">
        <w:trPr>
          <w:trHeight w:val="510"/>
          <w:jc w:val="center"/>
        </w:trPr>
        <w:tc>
          <w:tcPr>
            <w:tcW w:w="2955" w:type="dxa"/>
            <w:tcBorders>
              <w:right w:val="single" w:sz="4" w:space="0" w:color="000000"/>
            </w:tcBorders>
            <w:shd w:val="clear" w:color="auto" w:fill="FFC000"/>
            <w:vAlign w:val="center"/>
          </w:tcPr>
          <w:p w:rsidR="00B6260D" w:rsidRPr="00B6260D" w:rsidRDefault="00B6260D" w:rsidP="00184CD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B6260D" w:rsidRPr="00B6260D" w:rsidRDefault="00B6260D" w:rsidP="00184CD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0" w:type="dxa"/>
            <w:shd w:val="clear" w:color="auto" w:fill="FFC000"/>
            <w:vAlign w:val="center"/>
          </w:tcPr>
          <w:p w:rsidR="00B6260D" w:rsidRPr="00B6260D" w:rsidRDefault="00B6260D" w:rsidP="00184CD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54" w:type="dxa"/>
            <w:shd w:val="clear" w:color="auto" w:fill="FFC000"/>
            <w:vAlign w:val="center"/>
          </w:tcPr>
          <w:p w:rsidR="00B6260D" w:rsidRPr="00B6260D" w:rsidRDefault="00B6260D" w:rsidP="00184CDF">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184CDF">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C06EC2" w:rsidP="00184CDF">
            <w:pPr>
              <w:pStyle w:val="TableParagraph"/>
              <w:rPr>
                <w:rFonts w:ascii="Times New Roman" w:hAnsi="Times New Roman" w:cs="Times New Roman"/>
                <w:sz w:val="24"/>
                <w:szCs w:val="24"/>
              </w:rPr>
            </w:pPr>
            <w:r w:rsidRPr="00C06EC2">
              <w:rPr>
                <w:rFonts w:ascii="Times New Roman" w:hAnsi="Times New Roman" w:cs="Times New Roman"/>
                <w:sz w:val="24"/>
                <w:szCs w:val="24"/>
              </w:rPr>
              <w:t>20.786,38</w:t>
            </w:r>
          </w:p>
        </w:tc>
        <w:tc>
          <w:tcPr>
            <w:tcW w:w="978" w:type="dxa"/>
            <w:vMerge/>
            <w:tcBorders>
              <w:top w:val="nil"/>
              <w:left w:val="single" w:sz="4" w:space="0" w:color="000000"/>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40" w:type="dxa"/>
            <w:shd w:val="clear" w:color="auto" w:fill="auto"/>
            <w:vAlign w:val="center"/>
          </w:tcPr>
          <w:p w:rsidR="00B6260D" w:rsidRPr="00B6260D" w:rsidRDefault="00A84A04" w:rsidP="00184CDF">
            <w:pPr>
              <w:pStyle w:val="TableParagraph"/>
              <w:rPr>
                <w:rFonts w:ascii="Times New Roman" w:hAnsi="Times New Roman" w:cs="Times New Roman"/>
                <w:sz w:val="24"/>
                <w:szCs w:val="24"/>
              </w:rPr>
            </w:pPr>
            <w:r w:rsidRPr="00A84A04">
              <w:rPr>
                <w:rFonts w:ascii="Times New Roman" w:hAnsi="Times New Roman" w:cs="Times New Roman"/>
                <w:sz w:val="24"/>
                <w:szCs w:val="24"/>
              </w:rPr>
              <w:t>12.896,29</w:t>
            </w:r>
          </w:p>
        </w:tc>
        <w:tc>
          <w:tcPr>
            <w:tcW w:w="980" w:type="dxa"/>
            <w:vMerge/>
            <w:tcBorders>
              <w:top w:val="nil"/>
            </w:tcBorders>
            <w:shd w:val="clear" w:color="auto" w:fill="auto"/>
            <w:vAlign w:val="center"/>
          </w:tcPr>
          <w:p w:rsidR="00B6260D" w:rsidRPr="00B6260D" w:rsidRDefault="00B6260D" w:rsidP="00184CDF">
            <w:pPr>
              <w:rPr>
                <w:rFonts w:ascii="Times New Roman" w:hAnsi="Times New Roman" w:cs="Times New Roman"/>
                <w:sz w:val="24"/>
                <w:szCs w:val="24"/>
              </w:rPr>
            </w:pPr>
          </w:p>
        </w:tc>
        <w:tc>
          <w:tcPr>
            <w:tcW w:w="1054" w:type="dxa"/>
            <w:shd w:val="clear" w:color="auto" w:fill="auto"/>
            <w:vAlign w:val="center"/>
          </w:tcPr>
          <w:p w:rsidR="00B6260D" w:rsidRPr="00B6260D" w:rsidRDefault="00A84A04" w:rsidP="00184CDF">
            <w:pPr>
              <w:pStyle w:val="TableParagraph"/>
              <w:rPr>
                <w:rFonts w:ascii="Times New Roman" w:hAnsi="Times New Roman" w:cs="Times New Roman"/>
                <w:sz w:val="24"/>
                <w:szCs w:val="24"/>
              </w:rPr>
            </w:pPr>
            <w:r w:rsidRPr="00A84A04">
              <w:rPr>
                <w:rFonts w:ascii="Times New Roman" w:hAnsi="Times New Roman" w:cs="Times New Roman"/>
                <w:sz w:val="24"/>
                <w:szCs w:val="24"/>
              </w:rPr>
              <w:t>17.075,33</w:t>
            </w:r>
          </w:p>
        </w:tc>
      </w:tr>
    </w:tbl>
    <w:p w:rsidR="00B6260D" w:rsidRDefault="00B6260D"/>
    <w:p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E84380" w:rsidRDefault="00E84380" w:rsidP="00E84380">
      <w:pPr>
        <w:spacing w:line="276" w:lineRule="auto"/>
        <w:jc w:val="both"/>
        <w:rPr>
          <w:rFonts w:ascii="Times New Roman" w:hAnsi="Times New Roman" w:cs="Times New Roman"/>
          <w:sz w:val="24"/>
          <w:szCs w:val="24"/>
        </w:rPr>
      </w:pPr>
    </w:p>
    <w:p w:rsidR="00E84380" w:rsidRDefault="00E84380" w:rsidP="00E84380">
      <w:pPr>
        <w:adjustRightInd w:val="0"/>
        <w:jc w:val="both"/>
        <w:rPr>
          <w:rFonts w:asciiTheme="majorHAnsi" w:hAnsiTheme="majorHAnsi"/>
          <w:b/>
          <w:szCs w:val="24"/>
        </w:rPr>
      </w:pPr>
      <w:r w:rsidRPr="007E0902">
        <w:rPr>
          <w:rFonts w:asciiTheme="majorHAnsi" w:hAnsiTheme="majorHAnsi"/>
          <w:b/>
          <w:szCs w:val="24"/>
        </w:rPr>
        <w:t xml:space="preserve">Temel Bilgiler Tablosu- Okul Künyesi </w:t>
      </w:r>
    </w:p>
    <w:p w:rsidR="00A556BB" w:rsidRDefault="00A556BB" w:rsidP="00E84380">
      <w:pPr>
        <w:adjustRightInd w:val="0"/>
        <w:jc w:val="both"/>
        <w:rPr>
          <w:rFonts w:asciiTheme="majorHAnsi" w:hAnsiTheme="majorHAnsi"/>
          <w:b/>
          <w:szCs w:val="24"/>
        </w:rPr>
      </w:pPr>
    </w:p>
    <w:p w:rsidR="00A556BB" w:rsidRDefault="00A556BB" w:rsidP="00E84380">
      <w:pPr>
        <w:adjustRightInd w:val="0"/>
        <w:jc w:val="both"/>
        <w:rPr>
          <w:rFonts w:asciiTheme="majorHAnsi" w:hAnsiTheme="majorHAnsi"/>
          <w:b/>
          <w:szCs w:val="24"/>
        </w:rPr>
      </w:pPr>
      <w:r w:rsidRPr="00B6260D">
        <w:rPr>
          <w:rFonts w:ascii="Times New Roman" w:hAnsi="Times New Roman" w:cs="Times New Roman"/>
          <w:b/>
          <w:bCs/>
          <w:i/>
          <w:iCs/>
          <w:sz w:val="24"/>
          <w:szCs w:val="24"/>
        </w:rPr>
        <w:t>Tablo 1</w:t>
      </w:r>
      <w:r w:rsidR="00AF7D65">
        <w:rPr>
          <w:rFonts w:ascii="Times New Roman" w:hAnsi="Times New Roman" w:cs="Times New Roman"/>
          <w:b/>
          <w:bCs/>
          <w:i/>
          <w:iCs/>
          <w:sz w:val="24"/>
          <w:szCs w:val="24"/>
        </w:rPr>
        <w:t>7</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Ok</w:t>
      </w:r>
      <w:r w:rsidR="00AF7D65">
        <w:rPr>
          <w:rFonts w:ascii="Times New Roman" w:hAnsi="Times New Roman" w:cs="Times New Roman"/>
          <w:i/>
          <w:iCs/>
          <w:sz w:val="24"/>
          <w:szCs w:val="24"/>
        </w:rPr>
        <w:t>ul</w:t>
      </w:r>
      <w:r>
        <w:rPr>
          <w:rFonts w:ascii="Times New Roman" w:hAnsi="Times New Roman" w:cs="Times New Roman"/>
          <w:i/>
          <w:iCs/>
          <w:sz w:val="24"/>
          <w:szCs w:val="24"/>
        </w:rPr>
        <w:t xml:space="preserve"> Künyesi</w:t>
      </w:r>
    </w:p>
    <w:p w:rsidR="00E84380" w:rsidRPr="007E0902" w:rsidRDefault="00E84380" w:rsidP="00E84380">
      <w:pPr>
        <w:adjustRightInd w:val="0"/>
        <w:jc w:val="both"/>
        <w:rPr>
          <w:rFonts w:asciiTheme="majorHAnsi" w:hAnsiTheme="majorHAnsi"/>
          <w:b/>
          <w:szCs w:val="24"/>
        </w:rPr>
      </w:pPr>
    </w:p>
    <w:tbl>
      <w:tblPr>
        <w:tblW w:w="4934" w:type="pct"/>
        <w:tblLayout w:type="fixed"/>
        <w:tblCellMar>
          <w:left w:w="70" w:type="dxa"/>
          <w:right w:w="70" w:type="dxa"/>
        </w:tblCellMar>
        <w:tblLook w:val="04A0" w:firstRow="1" w:lastRow="0" w:firstColumn="1" w:lastColumn="0" w:noHBand="0" w:noVBand="1"/>
      </w:tblPr>
      <w:tblGrid>
        <w:gridCol w:w="1200"/>
        <w:gridCol w:w="749"/>
        <w:gridCol w:w="1179"/>
        <w:gridCol w:w="1243"/>
        <w:gridCol w:w="1029"/>
        <w:gridCol w:w="724"/>
        <w:gridCol w:w="1542"/>
        <w:gridCol w:w="1267"/>
      </w:tblGrid>
      <w:tr w:rsidR="00E84380" w:rsidRPr="007E0902" w:rsidTr="00704C30">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84380" w:rsidRPr="007E0902" w:rsidRDefault="00E84380" w:rsidP="00E84380">
            <w:pPr>
              <w:rPr>
                <w:rFonts w:asciiTheme="majorHAnsi" w:hAnsiTheme="majorHAnsi"/>
              </w:rPr>
            </w:pPr>
            <w:r>
              <w:rPr>
                <w:rFonts w:asciiTheme="majorHAnsi" w:hAnsiTheme="majorHAnsi"/>
              </w:rPr>
              <w:t>İli: Kocaeli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E84380" w:rsidRPr="007E0902" w:rsidRDefault="00E84380" w:rsidP="00E84380">
            <w:pPr>
              <w:rPr>
                <w:rFonts w:asciiTheme="majorHAnsi" w:hAnsiTheme="majorHAnsi"/>
              </w:rPr>
            </w:pPr>
            <w:r w:rsidRPr="007E0902">
              <w:rPr>
                <w:rFonts w:asciiTheme="majorHAnsi" w:hAnsiTheme="majorHAnsi"/>
                <w:b/>
              </w:rPr>
              <w:t>İlçesi:</w:t>
            </w:r>
            <w:r w:rsidRPr="007E0902">
              <w:rPr>
                <w:rFonts w:asciiTheme="majorHAnsi" w:hAnsiTheme="majorHAnsi"/>
              </w:rPr>
              <w:t xml:space="preserve"> </w:t>
            </w:r>
            <w:proofErr w:type="spellStart"/>
            <w:r>
              <w:rPr>
                <w:rFonts w:asciiTheme="majorHAnsi" w:hAnsiTheme="majorHAnsi"/>
              </w:rPr>
              <w:t>Çayırova</w:t>
            </w:r>
            <w:proofErr w:type="spellEnd"/>
          </w:p>
        </w:tc>
      </w:tr>
      <w:tr w:rsidR="00E84380" w:rsidRPr="007E0902" w:rsidTr="009D321B">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84380" w:rsidRPr="007E0902" w:rsidRDefault="00E84380" w:rsidP="00704C30">
            <w:pPr>
              <w:rPr>
                <w:rFonts w:asciiTheme="majorHAnsi" w:hAnsiTheme="majorHAnsi"/>
                <w:sz w:val="20"/>
              </w:rPr>
            </w:pPr>
            <w:r w:rsidRPr="007E0902">
              <w:rPr>
                <w:rFonts w:asciiTheme="majorHAnsi" w:hAnsiTheme="majorHAnsi"/>
                <w:b/>
                <w:sz w:val="20"/>
              </w:rPr>
              <w:t>Adres:</w:t>
            </w:r>
            <w:r w:rsidRPr="007E0902">
              <w:rPr>
                <w:rFonts w:asciiTheme="majorHAnsi" w:hAnsiTheme="majorHAnsi"/>
                <w:sz w:val="20"/>
              </w:rPr>
              <w:t xml:space="preserve"> </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4380" w:rsidRPr="007E0902" w:rsidRDefault="00E84380" w:rsidP="00E84380">
            <w:pPr>
              <w:rPr>
                <w:rFonts w:asciiTheme="majorHAnsi" w:hAnsiTheme="majorHAnsi"/>
                <w:sz w:val="20"/>
              </w:rPr>
            </w:pPr>
            <w:r>
              <w:rPr>
                <w:rFonts w:asciiTheme="majorHAnsi" w:hAnsiTheme="majorHAnsi"/>
                <w:sz w:val="20"/>
              </w:rPr>
              <w:t>Emek Mahallesi Bosna Caddesi 30. Sokak No: 14</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E84380" w:rsidRPr="007E0902" w:rsidRDefault="00E84380" w:rsidP="00704C30">
            <w:pPr>
              <w:rPr>
                <w:rFonts w:asciiTheme="majorHAnsi" w:hAnsiTheme="majorHAnsi"/>
                <w:sz w:val="20"/>
              </w:rPr>
            </w:pPr>
            <w:r w:rsidRPr="007E0902">
              <w:rPr>
                <w:rFonts w:asciiTheme="majorHAnsi" w:hAnsiTheme="majorHAnsi"/>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84380" w:rsidRPr="007E0902" w:rsidRDefault="00E84380" w:rsidP="00704C30">
            <w:pPr>
              <w:rPr>
                <w:rFonts w:asciiTheme="majorHAnsi" w:hAnsiTheme="majorHAnsi"/>
                <w:sz w:val="20"/>
              </w:rPr>
            </w:pPr>
            <w:r w:rsidRPr="00E85629">
              <w:rPr>
                <w:rFonts w:ascii="Times New Roman" w:hAnsi="Times New Roman" w:cs="Times New Roman"/>
              </w:rPr>
              <w:t>https://www.google.com/maps/dir//Emek,+30.+Sk.+No:14,+41420+%C3%87ay%C4%B1rova%2FKocaeli/</w:t>
            </w:r>
            <w:proofErr w:type="gramStart"/>
            <w:r w:rsidRPr="00E85629">
              <w:rPr>
                <w:rFonts w:ascii="Times New Roman" w:hAnsi="Times New Roman" w:cs="Times New Roman"/>
              </w:rPr>
              <w:t>data</w:t>
            </w:r>
            <w:proofErr w:type="gramEnd"/>
            <w:r w:rsidRPr="00E85629">
              <w:rPr>
                <w:rFonts w:ascii="Times New Roman" w:hAnsi="Times New Roman" w:cs="Times New Roman"/>
              </w:rPr>
              <w:t>=!4m4!4m3!1m1!4e2!1m0?sa=X&amp;ved=1t:3061&amp;ictx=111</w:t>
            </w:r>
          </w:p>
        </w:tc>
      </w:tr>
      <w:tr w:rsidR="00E84380" w:rsidRPr="007E0902" w:rsidTr="009D321B">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 xml:space="preserve">Telefon Numarası: </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sz w:val="20"/>
              </w:rPr>
            </w:pPr>
            <w:r>
              <w:rPr>
                <w:rFonts w:asciiTheme="majorHAnsi" w:hAnsiTheme="majorHAnsi"/>
                <w:sz w:val="20"/>
              </w:rPr>
              <w:t>02627210602</w:t>
            </w:r>
            <w:r w:rsidRPr="007E0902">
              <w:rPr>
                <w:rFonts w:asciiTheme="majorHAnsi" w:hAnsiTheme="majorHAnsi"/>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 xml:space="preserve">Şehir Merkezine </w:t>
            </w:r>
            <w:proofErr w:type="gramStart"/>
            <w:r w:rsidRPr="007E0902">
              <w:rPr>
                <w:rFonts w:asciiTheme="majorHAnsi" w:hAnsiTheme="majorHAnsi"/>
                <w:b/>
                <w:sz w:val="20"/>
              </w:rPr>
              <w:t>Uzaklığı :</w:t>
            </w:r>
            <w:proofErr w:type="gramEnd"/>
          </w:p>
        </w:tc>
        <w:tc>
          <w:tcPr>
            <w:tcW w:w="1572" w:type="pct"/>
            <w:gridSpan w:val="2"/>
            <w:tcBorders>
              <w:top w:val="single" w:sz="8" w:space="0" w:color="000066"/>
              <w:left w:val="nil"/>
              <w:bottom w:val="nil"/>
              <w:right w:val="single" w:sz="8" w:space="0" w:color="000000"/>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 xml:space="preserve">3 km  </w:t>
            </w:r>
          </w:p>
        </w:tc>
      </w:tr>
      <w:tr w:rsidR="00E84380" w:rsidRPr="007E0902" w:rsidTr="009D321B">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proofErr w:type="gramStart"/>
            <w:r w:rsidRPr="007E0902">
              <w:rPr>
                <w:rFonts w:asciiTheme="majorHAnsi" w:hAnsiTheme="majorHAnsi"/>
                <w:b/>
                <w:sz w:val="20"/>
              </w:rPr>
              <w:t>e</w:t>
            </w:r>
            <w:proofErr w:type="gramEnd"/>
            <w:r w:rsidRPr="007E0902">
              <w:rPr>
                <w:rFonts w:asciiTheme="majorHAnsi" w:hAnsiTheme="majorHAnsi"/>
                <w:b/>
                <w:sz w:val="20"/>
              </w:rPr>
              <w:t>- Posta Adresi:</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b/>
                <w:sz w:val="20"/>
              </w:rPr>
            </w:pPr>
            <w:r>
              <w:rPr>
                <w:rFonts w:asciiTheme="majorHAnsi" w:hAnsiTheme="majorHAnsi"/>
                <w:sz w:val="20"/>
              </w:rPr>
              <w:t>762723</w:t>
            </w:r>
            <w:r w:rsidRPr="007E0902">
              <w:rPr>
                <w:rFonts w:asciiTheme="majorHAnsi" w:hAnsiTheme="majorHAnsi"/>
                <w:sz w:val="20"/>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w:t>
            </w:r>
          </w:p>
        </w:tc>
      </w:tr>
      <w:tr w:rsidR="00E84380" w:rsidRPr="007E0902" w:rsidTr="009D321B">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Kurum Kodu:</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b/>
                <w:sz w:val="20"/>
              </w:rPr>
            </w:pPr>
            <w:r>
              <w:rPr>
                <w:rFonts w:asciiTheme="majorHAnsi" w:hAnsiTheme="majorHAnsi"/>
                <w:b/>
                <w:sz w:val="20"/>
              </w:rPr>
              <w:t>762723</w:t>
            </w:r>
          </w:p>
        </w:tc>
        <w:tc>
          <w:tcPr>
            <w:tcW w:w="981" w:type="pct"/>
            <w:gridSpan w:val="2"/>
            <w:tcBorders>
              <w:top w:val="single" w:sz="8" w:space="0" w:color="000066"/>
              <w:left w:val="nil"/>
              <w:bottom w:val="nil"/>
              <w:right w:val="single" w:sz="8" w:space="0" w:color="000000"/>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84380" w:rsidRPr="007E0902" w:rsidRDefault="00E84380" w:rsidP="00704C30">
            <w:pPr>
              <w:rPr>
                <w:rFonts w:asciiTheme="majorHAnsi" w:hAnsiTheme="majorHAnsi"/>
                <w:sz w:val="20"/>
              </w:rPr>
            </w:pPr>
            <w:r w:rsidRPr="00E85629">
              <w:rPr>
                <w:rFonts w:ascii="Times New Roman" w:hAnsi="Times New Roman" w:cs="Times New Roman"/>
                <w:spacing w:val="-2"/>
              </w:rPr>
              <w:t>https://sehitademsezginanaokulu.meb.k12.tr/</w:t>
            </w:r>
          </w:p>
        </w:tc>
      </w:tr>
      <w:tr w:rsidR="00E84380" w:rsidRPr="007E0902" w:rsidTr="009D321B">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 xml:space="preserve">Okulun Hizmete Giriş </w:t>
            </w:r>
            <w:proofErr w:type="gramStart"/>
            <w:r w:rsidRPr="007E0902">
              <w:rPr>
                <w:rFonts w:asciiTheme="majorHAnsi" w:hAnsiTheme="majorHAnsi"/>
                <w:b/>
                <w:sz w:val="20"/>
              </w:rPr>
              <w:t>Tarihi :</w:t>
            </w:r>
            <w:proofErr w:type="gramEnd"/>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4380" w:rsidRPr="007E0902" w:rsidRDefault="00E84380" w:rsidP="00E84380">
            <w:pPr>
              <w:rPr>
                <w:rFonts w:asciiTheme="majorHAnsi" w:hAnsiTheme="majorHAnsi"/>
                <w:b/>
                <w:sz w:val="20"/>
              </w:rPr>
            </w:pPr>
            <w:r w:rsidRPr="007E0902">
              <w:rPr>
                <w:rFonts w:asciiTheme="majorHAnsi" w:hAnsiTheme="majorHAnsi"/>
                <w:b/>
                <w:sz w:val="20"/>
              </w:rPr>
              <w:t>201</w:t>
            </w:r>
            <w:r>
              <w:rPr>
                <w:rFonts w:asciiTheme="majorHAnsi" w:hAnsiTheme="majorHAnsi"/>
                <w:b/>
                <w:sz w:val="20"/>
              </w:rPr>
              <w:t>6</w:t>
            </w:r>
          </w:p>
        </w:tc>
        <w:tc>
          <w:tcPr>
            <w:tcW w:w="981" w:type="pct"/>
            <w:gridSpan w:val="2"/>
            <w:tcBorders>
              <w:top w:val="single" w:sz="8" w:space="0" w:color="000066"/>
              <w:left w:val="nil"/>
              <w:bottom w:val="nil"/>
              <w:right w:val="single" w:sz="8" w:space="0" w:color="000000"/>
            </w:tcBorders>
            <w:shd w:val="clear" w:color="auto" w:fill="auto"/>
            <w:noWrap/>
            <w:vAlign w:val="center"/>
          </w:tcPr>
          <w:p w:rsidR="00E84380" w:rsidRPr="007E0902" w:rsidRDefault="00E84380" w:rsidP="00704C30">
            <w:pPr>
              <w:rPr>
                <w:rFonts w:asciiTheme="majorHAnsi" w:hAnsiTheme="majorHAnsi"/>
                <w:sz w:val="20"/>
              </w:rPr>
            </w:pPr>
            <w:r w:rsidRPr="007E0902">
              <w:rPr>
                <w:rFonts w:asciiTheme="majorHAnsi" w:hAnsiTheme="majorHAnsi"/>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İkili Eğitim  (Tam Gün/İkili Eğitim)</w:t>
            </w:r>
          </w:p>
        </w:tc>
      </w:tr>
      <w:tr w:rsidR="00E84380" w:rsidRPr="007E0902" w:rsidTr="009D321B">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 xml:space="preserve">Isınma </w:t>
            </w:r>
            <w:proofErr w:type="gramStart"/>
            <w:r w:rsidRPr="007E0902">
              <w:rPr>
                <w:rFonts w:asciiTheme="majorHAnsi" w:hAnsiTheme="majorHAnsi"/>
                <w:b/>
                <w:sz w:val="20"/>
              </w:rPr>
              <w:t>Şekli :</w:t>
            </w:r>
            <w:proofErr w:type="gramEnd"/>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 xml:space="preserve"> Doğalgaz</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15</w:t>
            </w:r>
          </w:p>
        </w:tc>
      </w:tr>
      <w:tr w:rsidR="00E84380" w:rsidRPr="007E0902" w:rsidTr="009D321B">
        <w:trPr>
          <w:trHeight w:val="20"/>
        </w:trPr>
        <w:tc>
          <w:tcPr>
            <w:tcW w:w="67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Kız</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86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12</w:t>
            </w:r>
          </w:p>
        </w:tc>
      </w:tr>
      <w:tr w:rsidR="00E84380" w:rsidRPr="007E0902" w:rsidTr="009D321B">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Erkek</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69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84380" w:rsidRPr="007E0902" w:rsidRDefault="00E84380" w:rsidP="00704C30">
            <w:pPr>
              <w:rPr>
                <w:rFonts w:asciiTheme="majorHAnsi" w:hAnsiTheme="majorHAnsi"/>
                <w:sz w:val="20"/>
              </w:rPr>
            </w:pPr>
            <w:r w:rsidRPr="007E0902">
              <w:rPr>
                <w:rFonts w:asciiTheme="majorHAnsi" w:hAnsiTheme="majorHAnsi"/>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1</w:t>
            </w:r>
          </w:p>
        </w:tc>
      </w:tr>
      <w:tr w:rsidR="00E84380" w:rsidRPr="007E0902" w:rsidTr="009D321B">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Toplam</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153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13</w:t>
            </w:r>
          </w:p>
        </w:tc>
      </w:tr>
      <w:tr w:rsidR="00E84380" w:rsidRPr="007E0902" w:rsidTr="009D321B">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b/>
                <w:sz w:val="20"/>
              </w:rPr>
              <w:t>Derslik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9D321B" w:rsidP="009D321B">
            <w:pPr>
              <w:jc w:val="center"/>
              <w:rPr>
                <w:rFonts w:asciiTheme="majorHAnsi" w:hAnsiTheme="majorHAnsi"/>
                <w:sz w:val="20"/>
              </w:rPr>
            </w:pPr>
            <w:r>
              <w:rPr>
                <w:rFonts w:asciiTheme="majorHAnsi" w:hAnsiTheme="majorHAnsi"/>
                <w:sz w:val="20"/>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sz w:val="20"/>
              </w:rPr>
            </w:pPr>
            <w:r w:rsidRPr="007E0902">
              <w:rPr>
                <w:rFonts w:asciiTheme="majorHAnsi" w:hAnsiTheme="majorHAnsi"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20</w:t>
            </w:r>
          </w:p>
        </w:tc>
      </w:tr>
      <w:tr w:rsidR="00E84380" w:rsidRPr="007E0902" w:rsidTr="009D321B">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b/>
                <w:sz w:val="20"/>
              </w:rPr>
            </w:pPr>
            <w:r w:rsidRPr="007E0902">
              <w:rPr>
                <w:rFonts w:asciiTheme="majorHAnsi" w:hAnsiTheme="majorHAnsi" w:cs="Calibri"/>
                <w:b/>
                <w:bCs/>
                <w:color w:val="000000"/>
                <w:sz w:val="20"/>
                <w:szCs w:val="24"/>
              </w:rPr>
              <w:t>Öğretmen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4380" w:rsidRPr="007E0902" w:rsidRDefault="009D321B" w:rsidP="00704C30">
            <w:pPr>
              <w:jc w:val="center"/>
              <w:rPr>
                <w:rFonts w:asciiTheme="majorHAnsi" w:hAnsiTheme="majorHAnsi"/>
                <w:sz w:val="20"/>
              </w:rPr>
            </w:pPr>
            <w:r>
              <w:rPr>
                <w:rFonts w:asciiTheme="majorHAnsi" w:hAnsiTheme="majorHAnsi"/>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84380" w:rsidRPr="007E0902" w:rsidRDefault="00E84380" w:rsidP="00704C30">
            <w:pPr>
              <w:rPr>
                <w:rFonts w:asciiTheme="majorHAnsi" w:hAnsiTheme="majorHAnsi" w:cs="Calibri"/>
                <w:b/>
                <w:bCs/>
                <w:color w:val="000000"/>
                <w:sz w:val="20"/>
                <w:szCs w:val="24"/>
              </w:rPr>
            </w:pPr>
            <w:r w:rsidRPr="007E0902">
              <w:rPr>
                <w:rFonts w:asciiTheme="majorHAnsi" w:hAnsiTheme="majorHAnsi"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84380" w:rsidRPr="007E0902" w:rsidRDefault="00E84380" w:rsidP="00704C30">
            <w:pPr>
              <w:jc w:val="center"/>
              <w:rPr>
                <w:rFonts w:asciiTheme="majorHAnsi" w:hAnsiTheme="majorHAnsi"/>
                <w:sz w:val="20"/>
              </w:rPr>
            </w:pPr>
            <w:r w:rsidRPr="007E0902">
              <w:rPr>
                <w:rFonts w:asciiTheme="majorHAnsi" w:hAnsiTheme="majorHAnsi"/>
                <w:sz w:val="20"/>
              </w:rPr>
              <w:t xml:space="preserve"> 0</w:t>
            </w:r>
          </w:p>
        </w:tc>
      </w:tr>
      <w:tr w:rsidR="008A1182" w:rsidRPr="007E0902" w:rsidTr="009D321B">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A1182" w:rsidRPr="007E0902" w:rsidRDefault="008A1182" w:rsidP="008A1182">
            <w:pPr>
              <w:rPr>
                <w:rFonts w:asciiTheme="majorHAnsi" w:hAnsiTheme="majorHAnsi"/>
                <w:b/>
                <w:color w:val="FF0000"/>
                <w:sz w:val="20"/>
              </w:rPr>
            </w:pPr>
            <w:r w:rsidRPr="007E0902">
              <w:rPr>
                <w:rFonts w:asciiTheme="majorHAnsi" w:hAnsiTheme="majorHAnsi"/>
                <w:b/>
                <w:sz w:val="20"/>
              </w:rPr>
              <w:t>Sınıfta en çok bulunan mevcut</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8A1182" w:rsidRPr="007E0902" w:rsidRDefault="008A1182" w:rsidP="008A1182">
            <w:pPr>
              <w:jc w:val="center"/>
              <w:rPr>
                <w:rFonts w:asciiTheme="majorHAnsi" w:hAnsiTheme="majorHAnsi"/>
                <w:sz w:val="20"/>
              </w:rPr>
            </w:pPr>
            <w:r>
              <w:rPr>
                <w:rFonts w:asciiTheme="majorHAnsi" w:hAnsiTheme="majorHAnsi"/>
                <w:sz w:val="20"/>
              </w:rPr>
              <w:t>21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A1182" w:rsidRPr="007E0902" w:rsidRDefault="008A1182" w:rsidP="008A1182">
            <w:pPr>
              <w:rPr>
                <w:rFonts w:asciiTheme="majorHAnsi" w:hAnsiTheme="majorHAnsi" w:cs="Calibri"/>
                <w:b/>
                <w:bCs/>
                <w:color w:val="000000"/>
                <w:sz w:val="20"/>
                <w:szCs w:val="24"/>
              </w:rPr>
            </w:pPr>
            <w:r w:rsidRPr="007E0902">
              <w:rPr>
                <w:rFonts w:asciiTheme="majorHAnsi" w:hAnsiTheme="majorHAnsi"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A1182" w:rsidRPr="007E0902" w:rsidRDefault="008A1182" w:rsidP="008A1182">
            <w:pPr>
              <w:jc w:val="center"/>
              <w:rPr>
                <w:rFonts w:asciiTheme="majorHAnsi" w:hAnsiTheme="majorHAnsi"/>
                <w:sz w:val="20"/>
              </w:rPr>
            </w:pPr>
            <w:r w:rsidRPr="007E0902">
              <w:rPr>
                <w:rFonts w:asciiTheme="majorHAnsi" w:hAnsiTheme="majorHAnsi"/>
                <w:sz w:val="20"/>
              </w:rPr>
              <w:t xml:space="preserve"> 4</w:t>
            </w:r>
          </w:p>
        </w:tc>
      </w:tr>
      <w:tr w:rsidR="008A1182" w:rsidRPr="007E0902" w:rsidTr="009D321B">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A1182" w:rsidRPr="007E0902" w:rsidRDefault="008A1182" w:rsidP="008A1182">
            <w:pPr>
              <w:rPr>
                <w:rFonts w:asciiTheme="majorHAnsi" w:hAnsiTheme="majorHAnsi"/>
                <w:b/>
                <w:sz w:val="20"/>
              </w:rPr>
            </w:pPr>
            <w:r w:rsidRPr="007E0902">
              <w:rPr>
                <w:rFonts w:asciiTheme="majorHAnsi" w:hAnsiTheme="majorHAnsi"/>
                <w:b/>
                <w:sz w:val="20"/>
              </w:rPr>
              <w:t>Sınıfta en az bulunan mevcut</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8A1182" w:rsidRPr="007E0902" w:rsidRDefault="008A1182" w:rsidP="008A1182">
            <w:pPr>
              <w:jc w:val="center"/>
              <w:rPr>
                <w:rFonts w:asciiTheme="majorHAnsi" w:hAnsiTheme="majorHAnsi"/>
                <w:sz w:val="20"/>
              </w:rPr>
            </w:pPr>
            <w:r>
              <w:rPr>
                <w:rFonts w:asciiTheme="majorHAnsi" w:hAnsiTheme="majorHAnsi"/>
                <w:sz w:val="20"/>
              </w:rPr>
              <w:t>5 (özel eğitim sınıfı)</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A1182" w:rsidRPr="007E0902" w:rsidRDefault="008A1182" w:rsidP="008A1182">
            <w:pPr>
              <w:rPr>
                <w:rFonts w:asciiTheme="majorHAnsi" w:hAnsiTheme="majorHAnsi" w:cs="Calibri"/>
                <w:b/>
                <w:bCs/>
                <w:color w:val="000000"/>
                <w:sz w:val="20"/>
                <w:szCs w:val="24"/>
              </w:rPr>
            </w:pPr>
            <w:r w:rsidRPr="007E0902">
              <w:rPr>
                <w:rFonts w:asciiTheme="majorHAnsi" w:hAnsiTheme="majorHAnsi" w:cs="Calibri"/>
                <w:b/>
                <w:bCs/>
                <w:color w:val="000000"/>
                <w:sz w:val="20"/>
                <w:szCs w:val="24"/>
              </w:rPr>
              <w:t>Kaynaştırma eğitimine tabi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A1182" w:rsidRPr="007E0902" w:rsidRDefault="008A1182" w:rsidP="008A1182">
            <w:pPr>
              <w:jc w:val="center"/>
              <w:rPr>
                <w:rFonts w:asciiTheme="majorHAnsi" w:hAnsiTheme="majorHAnsi"/>
                <w:sz w:val="20"/>
              </w:rPr>
            </w:pPr>
            <w:r>
              <w:rPr>
                <w:rFonts w:asciiTheme="majorHAnsi" w:hAnsiTheme="majorHAnsi"/>
                <w:sz w:val="20"/>
              </w:rPr>
              <w:t>5</w:t>
            </w:r>
          </w:p>
        </w:tc>
      </w:tr>
      <w:tr w:rsidR="008A1182" w:rsidRPr="007E0902" w:rsidTr="009D321B">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A1182" w:rsidRPr="007E0902" w:rsidRDefault="008A1182" w:rsidP="008A1182">
            <w:pPr>
              <w:rPr>
                <w:rFonts w:asciiTheme="majorHAnsi" w:hAnsiTheme="majorHAnsi"/>
                <w:b/>
                <w:sz w:val="20"/>
              </w:rPr>
            </w:pP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8A1182" w:rsidRPr="007E0902" w:rsidRDefault="008A1182" w:rsidP="008A1182">
            <w:pPr>
              <w:jc w:val="center"/>
              <w:rPr>
                <w:rFonts w:asciiTheme="majorHAnsi" w:hAnsiTheme="majorHAnsi"/>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A1182" w:rsidRPr="007E0902" w:rsidRDefault="008A1182" w:rsidP="008A1182">
            <w:pPr>
              <w:rPr>
                <w:rFonts w:asciiTheme="majorHAnsi" w:hAnsiTheme="majorHAnsi" w:cs="Calibri"/>
                <w:b/>
                <w:bCs/>
                <w:color w:val="000000"/>
                <w:sz w:val="20"/>
                <w:szCs w:val="24"/>
              </w:rPr>
            </w:pPr>
            <w:r>
              <w:rPr>
                <w:rFonts w:asciiTheme="majorHAnsi" w:hAnsiTheme="majorHAnsi"/>
                <w:b/>
                <w:sz w:val="20"/>
              </w:rPr>
              <w:t>Özel Eğ</w:t>
            </w:r>
            <w:r w:rsidRPr="007E0902">
              <w:rPr>
                <w:rFonts w:asciiTheme="majorHAnsi" w:hAnsiTheme="majorHAnsi"/>
                <w:b/>
                <w:sz w:val="20"/>
              </w:rPr>
              <w:t>i</w:t>
            </w:r>
            <w:r>
              <w:rPr>
                <w:rFonts w:asciiTheme="majorHAnsi" w:hAnsiTheme="majorHAnsi"/>
                <w:b/>
                <w:sz w:val="20"/>
              </w:rPr>
              <w:t>tim</w:t>
            </w:r>
            <w:r w:rsidRPr="007E0902">
              <w:rPr>
                <w:rFonts w:asciiTheme="majorHAnsi" w:hAnsiTheme="majorHAnsi"/>
                <w:b/>
                <w:sz w:val="20"/>
              </w:rPr>
              <w:t xml:space="preserve">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A1182" w:rsidRPr="007E0902" w:rsidRDefault="008A1182" w:rsidP="008A1182">
            <w:pPr>
              <w:jc w:val="center"/>
              <w:rPr>
                <w:rFonts w:asciiTheme="majorHAnsi" w:hAnsiTheme="majorHAnsi"/>
                <w:sz w:val="20"/>
              </w:rPr>
            </w:pPr>
            <w:r>
              <w:rPr>
                <w:rFonts w:asciiTheme="majorHAnsi" w:hAnsiTheme="majorHAnsi"/>
                <w:sz w:val="20"/>
              </w:rPr>
              <w:t>13</w:t>
            </w:r>
          </w:p>
        </w:tc>
      </w:tr>
    </w:tbl>
    <w:p w:rsidR="00A556BB" w:rsidRDefault="00A556BB" w:rsidP="00E84380">
      <w:pPr>
        <w:spacing w:line="276" w:lineRule="auto"/>
        <w:jc w:val="both"/>
        <w:rPr>
          <w:rFonts w:ascii="Times New Roman" w:hAnsi="Times New Roman" w:cs="Times New Roman"/>
          <w:sz w:val="24"/>
          <w:szCs w:val="24"/>
        </w:rPr>
      </w:pPr>
    </w:p>
    <w:p w:rsidR="00A556BB" w:rsidRPr="00E84380" w:rsidRDefault="00A556BB" w:rsidP="00E84380">
      <w:pPr>
        <w:spacing w:line="276" w:lineRule="auto"/>
        <w:jc w:val="both"/>
        <w:rPr>
          <w:rFonts w:ascii="Times New Roman" w:hAnsi="Times New Roman" w:cs="Times New Roman"/>
          <w:sz w:val="24"/>
          <w:szCs w:val="24"/>
        </w:rPr>
      </w:pPr>
    </w:p>
    <w:p w:rsidR="008A1182" w:rsidRPr="007E0902" w:rsidRDefault="008A1182" w:rsidP="008A1182">
      <w:pPr>
        <w:pStyle w:val="Balk3"/>
        <w:ind w:left="0" w:firstLine="0"/>
        <w:rPr>
          <w:rFonts w:asciiTheme="majorHAnsi" w:hAnsiTheme="majorHAnsi"/>
          <w:sz w:val="24"/>
          <w:szCs w:val="24"/>
        </w:rPr>
      </w:pPr>
      <w:bookmarkStart w:id="18" w:name="_Toc164264127"/>
      <w:r w:rsidRPr="007E0902">
        <w:rPr>
          <w:rFonts w:asciiTheme="majorHAnsi" w:hAnsiTheme="majorHAnsi"/>
          <w:sz w:val="24"/>
          <w:szCs w:val="24"/>
        </w:rPr>
        <w:t>Çalışan Bilgileri</w:t>
      </w:r>
    </w:p>
    <w:p w:rsidR="008A1182" w:rsidRDefault="008A1182" w:rsidP="008A1182">
      <w:pPr>
        <w:rPr>
          <w:rFonts w:asciiTheme="majorHAnsi" w:hAnsiTheme="majorHAnsi"/>
        </w:rPr>
      </w:pPr>
      <w:r w:rsidRPr="007E0902">
        <w:rPr>
          <w:rFonts w:asciiTheme="majorHAnsi" w:hAnsiTheme="majorHAnsi"/>
        </w:rPr>
        <w:t>Okulumuzun çalışanlarına ilişkin bilgiler altta yer alan tabloda belirtilmiştir.</w:t>
      </w:r>
    </w:p>
    <w:p w:rsidR="00A556BB" w:rsidRDefault="00A556BB" w:rsidP="008A1182">
      <w:pPr>
        <w:rPr>
          <w:rFonts w:asciiTheme="majorHAnsi" w:hAnsiTheme="majorHAnsi"/>
        </w:rPr>
      </w:pPr>
    </w:p>
    <w:p w:rsidR="00A556BB" w:rsidRDefault="00A556BB" w:rsidP="008A1182">
      <w:pP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AF7D65">
        <w:rPr>
          <w:rFonts w:ascii="Times New Roman" w:hAnsi="Times New Roman" w:cs="Times New Roman"/>
          <w:b/>
          <w:bCs/>
          <w:i/>
          <w:iCs/>
          <w:sz w:val="24"/>
          <w:szCs w:val="24"/>
        </w:rPr>
        <w:t>8</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Çalışan Bilgileri</w:t>
      </w:r>
    </w:p>
    <w:p w:rsidR="00A556BB" w:rsidRPr="007E0902" w:rsidRDefault="00A556BB" w:rsidP="008A1182">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1551"/>
        <w:gridCol w:w="1551"/>
        <w:gridCol w:w="1591"/>
      </w:tblGrid>
      <w:tr w:rsidR="008A1182" w:rsidRPr="007E0902" w:rsidTr="00AF7D65">
        <w:tc>
          <w:tcPr>
            <w:tcW w:w="4369" w:type="dxa"/>
            <w:shd w:val="clear" w:color="auto" w:fill="FFC000"/>
          </w:tcPr>
          <w:p w:rsidR="008A1182" w:rsidRPr="007E0902" w:rsidRDefault="00AF7D65" w:rsidP="00704C30">
            <w:pPr>
              <w:rPr>
                <w:rFonts w:asciiTheme="majorHAnsi" w:hAnsiTheme="majorHAnsi"/>
                <w:b/>
              </w:rPr>
            </w:pPr>
            <w:r>
              <w:rPr>
                <w:rFonts w:asciiTheme="majorHAnsi" w:hAnsiTheme="majorHAnsi"/>
                <w:b/>
              </w:rPr>
              <w:t>Unvan</w:t>
            </w:r>
          </w:p>
        </w:tc>
        <w:tc>
          <w:tcPr>
            <w:tcW w:w="1551" w:type="dxa"/>
            <w:shd w:val="clear" w:color="auto" w:fill="FFC000"/>
          </w:tcPr>
          <w:p w:rsidR="008A1182" w:rsidRPr="007E0902" w:rsidRDefault="008A1182" w:rsidP="00704C30">
            <w:pPr>
              <w:rPr>
                <w:rFonts w:asciiTheme="majorHAnsi" w:hAnsiTheme="majorHAnsi"/>
                <w:b/>
              </w:rPr>
            </w:pPr>
            <w:r w:rsidRPr="007E0902">
              <w:rPr>
                <w:rFonts w:asciiTheme="majorHAnsi" w:hAnsiTheme="majorHAnsi"/>
                <w:b/>
              </w:rPr>
              <w:t>Erkek</w:t>
            </w:r>
          </w:p>
        </w:tc>
        <w:tc>
          <w:tcPr>
            <w:tcW w:w="1551" w:type="dxa"/>
            <w:shd w:val="clear" w:color="auto" w:fill="FFC000"/>
          </w:tcPr>
          <w:p w:rsidR="008A1182" w:rsidRPr="007E0902" w:rsidRDefault="008A1182" w:rsidP="00704C30">
            <w:pPr>
              <w:rPr>
                <w:rFonts w:asciiTheme="majorHAnsi" w:hAnsiTheme="majorHAnsi"/>
                <w:b/>
              </w:rPr>
            </w:pPr>
            <w:r w:rsidRPr="007E0902">
              <w:rPr>
                <w:rFonts w:asciiTheme="majorHAnsi" w:hAnsiTheme="majorHAnsi"/>
                <w:b/>
              </w:rPr>
              <w:t>Kadın</w:t>
            </w:r>
          </w:p>
        </w:tc>
        <w:tc>
          <w:tcPr>
            <w:tcW w:w="1591" w:type="dxa"/>
            <w:shd w:val="clear" w:color="auto" w:fill="FFC000"/>
          </w:tcPr>
          <w:p w:rsidR="008A1182" w:rsidRPr="007E0902" w:rsidRDefault="008A1182" w:rsidP="00704C30">
            <w:pPr>
              <w:rPr>
                <w:rFonts w:asciiTheme="majorHAnsi" w:hAnsiTheme="majorHAnsi"/>
                <w:b/>
              </w:rPr>
            </w:pPr>
            <w:r w:rsidRPr="007E0902">
              <w:rPr>
                <w:rFonts w:asciiTheme="majorHAnsi" w:hAnsiTheme="majorHAnsi"/>
                <w:b/>
              </w:rPr>
              <w:t>Toplam</w:t>
            </w:r>
          </w:p>
        </w:tc>
      </w:tr>
      <w:tr w:rsidR="008A1182" w:rsidRPr="007E0902" w:rsidTr="00AF7D65">
        <w:tc>
          <w:tcPr>
            <w:tcW w:w="4369" w:type="dxa"/>
            <w:shd w:val="clear" w:color="auto" w:fill="FDE9D9" w:themeFill="accent6" w:themeFillTint="33"/>
          </w:tcPr>
          <w:p w:rsidR="008A1182" w:rsidRPr="007E0902" w:rsidRDefault="008A1182" w:rsidP="00704C30">
            <w:pPr>
              <w:rPr>
                <w:rFonts w:asciiTheme="majorHAnsi" w:hAnsiTheme="majorHAnsi"/>
              </w:rPr>
            </w:pPr>
            <w:r w:rsidRPr="007E0902">
              <w:rPr>
                <w:rFonts w:asciiTheme="majorHAnsi" w:hAnsiTheme="majorHAnsi"/>
              </w:rPr>
              <w:t>Okul Müdürü ve Müdür Yardımcısı</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1</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1</w:t>
            </w:r>
          </w:p>
        </w:tc>
        <w:tc>
          <w:tcPr>
            <w:tcW w:w="159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2</w:t>
            </w:r>
          </w:p>
        </w:tc>
      </w:tr>
      <w:tr w:rsidR="008A1182" w:rsidRPr="007E0902" w:rsidTr="00AF7D65">
        <w:tc>
          <w:tcPr>
            <w:tcW w:w="4369" w:type="dxa"/>
            <w:shd w:val="clear" w:color="auto" w:fill="FDE9D9" w:themeFill="accent6" w:themeFillTint="33"/>
          </w:tcPr>
          <w:p w:rsidR="008A1182" w:rsidRPr="007E0902" w:rsidRDefault="008A1182" w:rsidP="00704C30">
            <w:pPr>
              <w:rPr>
                <w:rFonts w:asciiTheme="majorHAnsi" w:hAnsiTheme="majorHAnsi"/>
              </w:rPr>
            </w:pPr>
            <w:r w:rsidRPr="007E0902">
              <w:rPr>
                <w:rFonts w:asciiTheme="majorHAnsi" w:hAnsiTheme="majorHAnsi"/>
              </w:rPr>
              <w:t>Okul Öncesi Öğretmeni</w:t>
            </w:r>
          </w:p>
        </w:tc>
        <w:tc>
          <w:tcPr>
            <w:tcW w:w="155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0</w:t>
            </w:r>
          </w:p>
        </w:tc>
        <w:tc>
          <w:tcPr>
            <w:tcW w:w="155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8</w:t>
            </w:r>
          </w:p>
        </w:tc>
        <w:tc>
          <w:tcPr>
            <w:tcW w:w="159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8</w:t>
            </w:r>
          </w:p>
        </w:tc>
      </w:tr>
      <w:tr w:rsidR="008A1182" w:rsidRPr="007E0902" w:rsidTr="00AF7D65">
        <w:tc>
          <w:tcPr>
            <w:tcW w:w="4369" w:type="dxa"/>
            <w:shd w:val="clear" w:color="auto" w:fill="FDE9D9" w:themeFill="accent6" w:themeFillTint="33"/>
          </w:tcPr>
          <w:p w:rsidR="008A1182" w:rsidRPr="007E0902" w:rsidRDefault="008A1182" w:rsidP="00704C30">
            <w:pPr>
              <w:rPr>
                <w:rFonts w:asciiTheme="majorHAnsi" w:hAnsiTheme="majorHAnsi"/>
              </w:rPr>
            </w:pPr>
            <w:r>
              <w:rPr>
                <w:rFonts w:asciiTheme="majorHAnsi" w:hAnsiTheme="majorHAnsi"/>
              </w:rPr>
              <w:t>Özel Eğitim Öğretmeni</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0</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2</w:t>
            </w:r>
          </w:p>
        </w:tc>
        <w:tc>
          <w:tcPr>
            <w:tcW w:w="1591" w:type="dxa"/>
            <w:shd w:val="clear" w:color="auto" w:fill="auto"/>
          </w:tcPr>
          <w:p w:rsidR="008A1182" w:rsidRPr="007E0902" w:rsidRDefault="008A1182" w:rsidP="00704C30">
            <w:pPr>
              <w:rPr>
                <w:rFonts w:asciiTheme="majorHAnsi" w:hAnsiTheme="majorHAnsi"/>
                <w:b/>
              </w:rPr>
            </w:pPr>
            <w:r>
              <w:rPr>
                <w:rFonts w:asciiTheme="majorHAnsi" w:hAnsiTheme="majorHAnsi"/>
                <w:b/>
              </w:rPr>
              <w:t>2</w:t>
            </w:r>
          </w:p>
        </w:tc>
      </w:tr>
      <w:tr w:rsidR="008A1182" w:rsidRPr="007E0902" w:rsidTr="00AF7D65">
        <w:tc>
          <w:tcPr>
            <w:tcW w:w="4369" w:type="dxa"/>
            <w:shd w:val="clear" w:color="auto" w:fill="FDE9D9" w:themeFill="accent6" w:themeFillTint="33"/>
          </w:tcPr>
          <w:p w:rsidR="008A1182" w:rsidRPr="007E0902" w:rsidRDefault="008A1182" w:rsidP="00704C30">
            <w:pPr>
              <w:rPr>
                <w:rFonts w:asciiTheme="majorHAnsi" w:hAnsiTheme="majorHAnsi"/>
              </w:rPr>
            </w:pPr>
            <w:r w:rsidRPr="007E0902">
              <w:rPr>
                <w:rFonts w:asciiTheme="majorHAnsi" w:hAnsiTheme="majorHAnsi"/>
              </w:rPr>
              <w:t>Rehber Öğretmen</w:t>
            </w:r>
          </w:p>
        </w:tc>
        <w:tc>
          <w:tcPr>
            <w:tcW w:w="155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0</w:t>
            </w:r>
          </w:p>
        </w:tc>
        <w:tc>
          <w:tcPr>
            <w:tcW w:w="155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1</w:t>
            </w:r>
          </w:p>
        </w:tc>
        <w:tc>
          <w:tcPr>
            <w:tcW w:w="159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1</w:t>
            </w:r>
          </w:p>
        </w:tc>
      </w:tr>
      <w:tr w:rsidR="008A1182" w:rsidRPr="007E0902" w:rsidTr="00AF7D65">
        <w:tc>
          <w:tcPr>
            <w:tcW w:w="4369" w:type="dxa"/>
            <w:shd w:val="clear" w:color="auto" w:fill="FDE9D9" w:themeFill="accent6" w:themeFillTint="33"/>
          </w:tcPr>
          <w:p w:rsidR="008A1182" w:rsidRPr="007E0902" w:rsidRDefault="008A1182" w:rsidP="00704C30">
            <w:pPr>
              <w:rPr>
                <w:rFonts w:asciiTheme="majorHAnsi" w:hAnsiTheme="majorHAnsi"/>
              </w:rPr>
            </w:pPr>
            <w:r w:rsidRPr="007E0902">
              <w:rPr>
                <w:rFonts w:asciiTheme="majorHAnsi" w:hAnsiTheme="majorHAnsi"/>
              </w:rPr>
              <w:t>Yardımcı Personel</w:t>
            </w:r>
          </w:p>
        </w:tc>
        <w:tc>
          <w:tcPr>
            <w:tcW w:w="1551" w:type="dxa"/>
            <w:shd w:val="clear" w:color="auto" w:fill="auto"/>
          </w:tcPr>
          <w:p w:rsidR="008A1182" w:rsidRPr="007E0902" w:rsidRDefault="008A1182" w:rsidP="00704C30">
            <w:pPr>
              <w:rPr>
                <w:rFonts w:asciiTheme="majorHAnsi" w:hAnsiTheme="majorHAnsi"/>
                <w:b/>
              </w:rPr>
            </w:pPr>
            <w:r w:rsidRPr="007E0902">
              <w:rPr>
                <w:rFonts w:asciiTheme="majorHAnsi" w:hAnsiTheme="majorHAnsi"/>
                <w:b/>
              </w:rPr>
              <w:t xml:space="preserve">0 </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2</w:t>
            </w:r>
          </w:p>
        </w:tc>
        <w:tc>
          <w:tcPr>
            <w:tcW w:w="1591" w:type="dxa"/>
            <w:shd w:val="clear" w:color="auto" w:fill="auto"/>
          </w:tcPr>
          <w:p w:rsidR="008A1182" w:rsidRPr="007E0902" w:rsidRDefault="008A1182" w:rsidP="00704C30">
            <w:pPr>
              <w:rPr>
                <w:rFonts w:asciiTheme="majorHAnsi" w:hAnsiTheme="majorHAnsi"/>
                <w:b/>
              </w:rPr>
            </w:pPr>
            <w:r>
              <w:rPr>
                <w:rFonts w:asciiTheme="majorHAnsi" w:hAnsiTheme="majorHAnsi"/>
                <w:b/>
              </w:rPr>
              <w:t>2</w:t>
            </w:r>
          </w:p>
        </w:tc>
      </w:tr>
      <w:tr w:rsidR="008A1182" w:rsidRPr="007E0902" w:rsidTr="00AF7D65">
        <w:trPr>
          <w:trHeight w:val="309"/>
        </w:trPr>
        <w:tc>
          <w:tcPr>
            <w:tcW w:w="4369" w:type="dxa"/>
            <w:shd w:val="clear" w:color="auto" w:fill="auto"/>
          </w:tcPr>
          <w:p w:rsidR="008A1182" w:rsidRPr="007E0902" w:rsidRDefault="008A1182" w:rsidP="00704C30">
            <w:pPr>
              <w:jc w:val="right"/>
              <w:rPr>
                <w:rFonts w:asciiTheme="majorHAnsi" w:hAnsiTheme="majorHAnsi"/>
                <w:b/>
              </w:rPr>
            </w:pPr>
            <w:r w:rsidRPr="007E0902">
              <w:rPr>
                <w:rFonts w:asciiTheme="majorHAnsi" w:hAnsiTheme="majorHAnsi"/>
                <w:b/>
              </w:rPr>
              <w:t>Toplam Çalışan Sayıları</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1</w:t>
            </w:r>
          </w:p>
        </w:tc>
        <w:tc>
          <w:tcPr>
            <w:tcW w:w="1551" w:type="dxa"/>
            <w:shd w:val="clear" w:color="auto" w:fill="auto"/>
          </w:tcPr>
          <w:p w:rsidR="008A1182" w:rsidRPr="007E0902" w:rsidRDefault="008A1182" w:rsidP="00704C30">
            <w:pPr>
              <w:rPr>
                <w:rFonts w:asciiTheme="majorHAnsi" w:hAnsiTheme="majorHAnsi"/>
                <w:b/>
              </w:rPr>
            </w:pPr>
            <w:r>
              <w:rPr>
                <w:rFonts w:asciiTheme="majorHAnsi" w:hAnsiTheme="majorHAnsi"/>
                <w:b/>
              </w:rPr>
              <w:t>14</w:t>
            </w:r>
          </w:p>
        </w:tc>
        <w:tc>
          <w:tcPr>
            <w:tcW w:w="1591" w:type="dxa"/>
            <w:shd w:val="clear" w:color="auto" w:fill="auto"/>
          </w:tcPr>
          <w:p w:rsidR="008A1182" w:rsidRPr="007E0902" w:rsidRDefault="008A1182" w:rsidP="00704C30">
            <w:pPr>
              <w:rPr>
                <w:rFonts w:asciiTheme="majorHAnsi" w:hAnsiTheme="majorHAnsi"/>
                <w:b/>
              </w:rPr>
            </w:pPr>
            <w:r>
              <w:rPr>
                <w:rFonts w:asciiTheme="majorHAnsi" w:hAnsiTheme="majorHAnsi"/>
                <w:b/>
              </w:rPr>
              <w:t>15</w:t>
            </w:r>
          </w:p>
        </w:tc>
      </w:tr>
    </w:tbl>
    <w:p w:rsidR="00A556BB" w:rsidRPr="00B6260D" w:rsidRDefault="00A556BB" w:rsidP="00A556BB">
      <w:pP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w:t>
      </w:r>
      <w:r w:rsidR="00AF7D65">
        <w:rPr>
          <w:rFonts w:ascii="Times New Roman" w:hAnsi="Times New Roman" w:cs="Times New Roman"/>
          <w:b/>
          <w:bCs/>
          <w:i/>
          <w:iCs/>
          <w:sz w:val="24"/>
          <w:szCs w:val="24"/>
        </w:rPr>
        <w:t>9</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Öğrenci Durum</w:t>
      </w:r>
      <w:r w:rsidRPr="00B6260D">
        <w:rPr>
          <w:rFonts w:ascii="Times New Roman" w:hAnsi="Times New Roman" w:cs="Times New Roman"/>
          <w:i/>
          <w:iCs/>
          <w:sz w:val="24"/>
          <w:szCs w:val="24"/>
        </w:rPr>
        <w:t xml:space="preserve"> Tablosu</w:t>
      </w:r>
    </w:p>
    <w:p w:rsidR="00A556BB" w:rsidRPr="008F6219" w:rsidRDefault="00A556BB" w:rsidP="00A556B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027"/>
        <w:gridCol w:w="1276"/>
        <w:gridCol w:w="1701"/>
        <w:gridCol w:w="2126"/>
      </w:tblGrid>
      <w:tr w:rsidR="00A556BB" w:rsidRPr="00D41148" w:rsidTr="00286714">
        <w:trPr>
          <w:trHeight w:val="544"/>
        </w:trPr>
        <w:tc>
          <w:tcPr>
            <w:tcW w:w="2659" w:type="dxa"/>
            <w:shd w:val="clear" w:color="auto" w:fill="FFC000"/>
          </w:tcPr>
          <w:p w:rsidR="00A556BB" w:rsidRPr="007E5B89" w:rsidRDefault="00A556BB" w:rsidP="00FE4C65">
            <w:pPr>
              <w:tabs>
                <w:tab w:val="left" w:pos="426"/>
              </w:tabs>
              <w:jc w:val="both"/>
              <w:rPr>
                <w:b/>
                <w:color w:val="000000" w:themeColor="text1"/>
              </w:rPr>
            </w:pPr>
          </w:p>
          <w:p w:rsidR="00A556BB" w:rsidRPr="007E5B89" w:rsidRDefault="00A556BB" w:rsidP="00FE4C65">
            <w:pPr>
              <w:pStyle w:val="TableParagraph"/>
              <w:spacing w:before="8"/>
              <w:ind w:left="107"/>
              <w:rPr>
                <w:b/>
                <w:color w:val="000000" w:themeColor="text1"/>
              </w:rPr>
            </w:pPr>
            <w:r w:rsidRPr="007E5B89">
              <w:rPr>
                <w:b/>
                <w:color w:val="000000" w:themeColor="text1"/>
              </w:rPr>
              <w:t>SINIFI</w:t>
            </w:r>
          </w:p>
        </w:tc>
        <w:tc>
          <w:tcPr>
            <w:tcW w:w="1027" w:type="dxa"/>
            <w:shd w:val="clear" w:color="auto" w:fill="FFC000"/>
          </w:tcPr>
          <w:p w:rsidR="00A556BB" w:rsidRPr="007E5B89" w:rsidRDefault="00A556BB" w:rsidP="00FE4C65">
            <w:pPr>
              <w:tabs>
                <w:tab w:val="left" w:pos="426"/>
              </w:tabs>
              <w:jc w:val="both"/>
              <w:rPr>
                <w:b/>
                <w:color w:val="000000" w:themeColor="text1"/>
              </w:rPr>
            </w:pPr>
          </w:p>
          <w:p w:rsidR="00A556BB" w:rsidRPr="007E5B89" w:rsidRDefault="00A556BB" w:rsidP="00A556BB">
            <w:pPr>
              <w:tabs>
                <w:tab w:val="left" w:pos="540"/>
              </w:tabs>
              <w:jc w:val="both"/>
              <w:rPr>
                <w:b/>
                <w:color w:val="000000" w:themeColor="text1"/>
              </w:rPr>
            </w:pPr>
            <w:r w:rsidRPr="007E5B89">
              <w:rPr>
                <w:b/>
                <w:color w:val="000000" w:themeColor="text1"/>
              </w:rPr>
              <w:t>Kız</w:t>
            </w:r>
            <w:r>
              <w:rPr>
                <w:b/>
                <w:color w:val="000000" w:themeColor="text1"/>
              </w:rPr>
              <w:t xml:space="preserve"> </w:t>
            </w:r>
          </w:p>
        </w:tc>
        <w:tc>
          <w:tcPr>
            <w:tcW w:w="1276" w:type="dxa"/>
            <w:shd w:val="clear" w:color="auto" w:fill="FFC000"/>
          </w:tcPr>
          <w:p w:rsidR="00A556BB" w:rsidRPr="007E5B89" w:rsidRDefault="00A556BB" w:rsidP="00FE4C65">
            <w:pPr>
              <w:tabs>
                <w:tab w:val="left" w:pos="426"/>
              </w:tabs>
              <w:jc w:val="both"/>
              <w:rPr>
                <w:b/>
                <w:color w:val="000000" w:themeColor="text1"/>
              </w:rPr>
            </w:pPr>
          </w:p>
          <w:p w:rsidR="00A556BB" w:rsidRPr="007E5B89" w:rsidRDefault="00A556BB" w:rsidP="00FE4C65">
            <w:pPr>
              <w:tabs>
                <w:tab w:val="left" w:pos="426"/>
              </w:tabs>
              <w:jc w:val="both"/>
              <w:rPr>
                <w:b/>
                <w:color w:val="000000" w:themeColor="text1"/>
              </w:rPr>
            </w:pPr>
            <w:r w:rsidRPr="007E5B89">
              <w:rPr>
                <w:b/>
                <w:color w:val="000000" w:themeColor="text1"/>
              </w:rPr>
              <w:t>Erkek</w:t>
            </w:r>
          </w:p>
        </w:tc>
        <w:tc>
          <w:tcPr>
            <w:tcW w:w="1701" w:type="dxa"/>
            <w:shd w:val="clear" w:color="auto" w:fill="FFC000"/>
          </w:tcPr>
          <w:p w:rsidR="00A556BB" w:rsidRPr="007E5B89" w:rsidRDefault="00A556BB" w:rsidP="00FE4C65">
            <w:pPr>
              <w:tabs>
                <w:tab w:val="left" w:pos="426"/>
              </w:tabs>
              <w:jc w:val="both"/>
              <w:rPr>
                <w:b/>
                <w:color w:val="000000" w:themeColor="text1"/>
              </w:rPr>
            </w:pPr>
          </w:p>
          <w:p w:rsidR="00A556BB" w:rsidRPr="007E5B89" w:rsidRDefault="00A556BB" w:rsidP="00FE4C65">
            <w:pPr>
              <w:tabs>
                <w:tab w:val="left" w:pos="426"/>
              </w:tabs>
              <w:jc w:val="both"/>
              <w:rPr>
                <w:b/>
                <w:color w:val="000000" w:themeColor="text1"/>
              </w:rPr>
            </w:pPr>
            <w:r w:rsidRPr="007E5B89">
              <w:rPr>
                <w:b/>
                <w:color w:val="000000" w:themeColor="text1"/>
              </w:rPr>
              <w:t>Toplam</w:t>
            </w:r>
          </w:p>
        </w:tc>
        <w:tc>
          <w:tcPr>
            <w:tcW w:w="2126" w:type="dxa"/>
            <w:shd w:val="clear" w:color="auto" w:fill="FFC000"/>
          </w:tcPr>
          <w:p w:rsidR="00A556BB" w:rsidRPr="007E5B89" w:rsidRDefault="00A556BB" w:rsidP="00FE4C65">
            <w:pPr>
              <w:tabs>
                <w:tab w:val="left" w:pos="426"/>
              </w:tabs>
              <w:jc w:val="center"/>
              <w:rPr>
                <w:b/>
                <w:color w:val="000000" w:themeColor="text1"/>
              </w:rPr>
            </w:pPr>
            <w:r w:rsidRPr="007E5B89">
              <w:rPr>
                <w:b/>
                <w:color w:val="000000" w:themeColor="text1"/>
              </w:rPr>
              <w:t>Mevcudu Az Olan Sınıflar</w:t>
            </w:r>
          </w:p>
        </w:tc>
      </w:tr>
      <w:tr w:rsidR="00A556BB" w:rsidRPr="00D41148" w:rsidTr="00A556BB">
        <w:trPr>
          <w:trHeight w:val="347"/>
        </w:trPr>
        <w:tc>
          <w:tcPr>
            <w:tcW w:w="2659" w:type="dxa"/>
            <w:shd w:val="clear" w:color="auto" w:fill="auto"/>
          </w:tcPr>
          <w:p w:rsidR="00A556BB" w:rsidRDefault="00A556BB" w:rsidP="00A556BB">
            <w:r>
              <w:rPr>
                <w:szCs w:val="24"/>
              </w:rPr>
              <w:t>3</w:t>
            </w:r>
            <w:r w:rsidRPr="00DC14F3">
              <w:rPr>
                <w:szCs w:val="24"/>
              </w:rPr>
              <w:t xml:space="preserve"> Yaş A Şubesi</w:t>
            </w:r>
          </w:p>
        </w:tc>
        <w:tc>
          <w:tcPr>
            <w:tcW w:w="1027" w:type="dxa"/>
            <w:shd w:val="clear" w:color="auto" w:fill="auto"/>
          </w:tcPr>
          <w:p w:rsidR="00A556BB" w:rsidRPr="00D41148" w:rsidRDefault="005B01D6" w:rsidP="00A556BB">
            <w:pPr>
              <w:tabs>
                <w:tab w:val="left" w:pos="426"/>
              </w:tabs>
              <w:spacing w:line="360" w:lineRule="auto"/>
              <w:jc w:val="both"/>
              <w:rPr>
                <w:szCs w:val="24"/>
              </w:rPr>
            </w:pPr>
            <w:r>
              <w:rPr>
                <w:szCs w:val="24"/>
              </w:rPr>
              <w:t>15</w:t>
            </w:r>
          </w:p>
        </w:tc>
        <w:tc>
          <w:tcPr>
            <w:tcW w:w="1276" w:type="dxa"/>
            <w:shd w:val="clear" w:color="auto" w:fill="auto"/>
          </w:tcPr>
          <w:p w:rsidR="00A556BB" w:rsidRPr="00D41148" w:rsidRDefault="005B01D6" w:rsidP="00A556BB">
            <w:pPr>
              <w:tabs>
                <w:tab w:val="left" w:pos="426"/>
              </w:tabs>
              <w:spacing w:line="360" w:lineRule="auto"/>
              <w:jc w:val="both"/>
              <w:rPr>
                <w:szCs w:val="24"/>
              </w:rPr>
            </w:pPr>
            <w:r>
              <w:rPr>
                <w:szCs w:val="24"/>
              </w:rPr>
              <w:t>9</w:t>
            </w:r>
          </w:p>
        </w:tc>
        <w:tc>
          <w:tcPr>
            <w:tcW w:w="1701" w:type="dxa"/>
            <w:shd w:val="clear" w:color="auto" w:fill="auto"/>
          </w:tcPr>
          <w:p w:rsidR="00A556BB" w:rsidRPr="00D41148" w:rsidRDefault="005B01D6" w:rsidP="00A556BB">
            <w:pPr>
              <w:tabs>
                <w:tab w:val="left" w:pos="426"/>
              </w:tabs>
              <w:spacing w:line="360" w:lineRule="auto"/>
              <w:jc w:val="both"/>
              <w:rPr>
                <w:szCs w:val="24"/>
              </w:rPr>
            </w:pPr>
            <w:r>
              <w:rPr>
                <w:szCs w:val="24"/>
              </w:rPr>
              <w:t>24</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56"/>
        </w:trPr>
        <w:tc>
          <w:tcPr>
            <w:tcW w:w="2659" w:type="dxa"/>
            <w:shd w:val="clear" w:color="auto" w:fill="auto"/>
          </w:tcPr>
          <w:p w:rsidR="00A556BB" w:rsidRDefault="00A556BB" w:rsidP="00A556BB">
            <w:r>
              <w:rPr>
                <w:szCs w:val="24"/>
              </w:rPr>
              <w:t>3</w:t>
            </w:r>
            <w:r w:rsidRPr="00DC14F3">
              <w:rPr>
                <w:szCs w:val="24"/>
              </w:rPr>
              <w:t xml:space="preserve"> Yaş </w:t>
            </w:r>
            <w:r>
              <w:rPr>
                <w:szCs w:val="24"/>
              </w:rPr>
              <w:t>B</w:t>
            </w:r>
            <w:r w:rsidRPr="00DC14F3">
              <w:rPr>
                <w:szCs w:val="24"/>
              </w:rPr>
              <w:t xml:space="preserve"> Şubesi</w:t>
            </w:r>
          </w:p>
        </w:tc>
        <w:tc>
          <w:tcPr>
            <w:tcW w:w="1027" w:type="dxa"/>
            <w:shd w:val="clear" w:color="auto" w:fill="auto"/>
          </w:tcPr>
          <w:p w:rsidR="00A556BB" w:rsidRPr="00D41148" w:rsidRDefault="005B01D6" w:rsidP="00A556BB">
            <w:pPr>
              <w:tabs>
                <w:tab w:val="left" w:pos="426"/>
              </w:tabs>
              <w:spacing w:line="360" w:lineRule="auto"/>
              <w:jc w:val="both"/>
              <w:rPr>
                <w:szCs w:val="24"/>
              </w:rPr>
            </w:pPr>
            <w:r>
              <w:rPr>
                <w:szCs w:val="24"/>
              </w:rPr>
              <w:t>13</w:t>
            </w:r>
          </w:p>
        </w:tc>
        <w:tc>
          <w:tcPr>
            <w:tcW w:w="1276" w:type="dxa"/>
            <w:shd w:val="clear" w:color="auto" w:fill="auto"/>
          </w:tcPr>
          <w:p w:rsidR="00A556BB" w:rsidRPr="00D41148" w:rsidRDefault="005B01D6" w:rsidP="00A556BB">
            <w:pPr>
              <w:tabs>
                <w:tab w:val="left" w:pos="426"/>
              </w:tabs>
              <w:spacing w:line="360" w:lineRule="auto"/>
              <w:jc w:val="both"/>
              <w:rPr>
                <w:szCs w:val="24"/>
              </w:rPr>
            </w:pPr>
            <w:r>
              <w:rPr>
                <w:szCs w:val="24"/>
              </w:rPr>
              <w:t>11</w:t>
            </w:r>
          </w:p>
        </w:tc>
        <w:tc>
          <w:tcPr>
            <w:tcW w:w="1701" w:type="dxa"/>
            <w:shd w:val="clear" w:color="auto" w:fill="auto"/>
          </w:tcPr>
          <w:p w:rsidR="00A556BB" w:rsidRPr="00D41148" w:rsidRDefault="005B01D6" w:rsidP="00A556BB">
            <w:pPr>
              <w:tabs>
                <w:tab w:val="left" w:pos="426"/>
              </w:tabs>
              <w:spacing w:line="360" w:lineRule="auto"/>
              <w:jc w:val="both"/>
              <w:rPr>
                <w:szCs w:val="24"/>
              </w:rPr>
            </w:pPr>
            <w:r>
              <w:rPr>
                <w:szCs w:val="24"/>
              </w:rPr>
              <w:t>24</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68"/>
        </w:trPr>
        <w:tc>
          <w:tcPr>
            <w:tcW w:w="2659" w:type="dxa"/>
            <w:shd w:val="clear" w:color="auto" w:fill="auto"/>
          </w:tcPr>
          <w:p w:rsidR="00A556BB" w:rsidRPr="00D41148" w:rsidRDefault="00A556BB" w:rsidP="00A556BB">
            <w:pPr>
              <w:tabs>
                <w:tab w:val="left" w:pos="426"/>
              </w:tabs>
              <w:spacing w:line="360" w:lineRule="auto"/>
              <w:jc w:val="both"/>
              <w:rPr>
                <w:szCs w:val="24"/>
              </w:rPr>
            </w:pPr>
            <w:r>
              <w:rPr>
                <w:szCs w:val="24"/>
              </w:rPr>
              <w:t>4 Yaş A Şubesi</w:t>
            </w:r>
          </w:p>
        </w:tc>
        <w:tc>
          <w:tcPr>
            <w:tcW w:w="1027" w:type="dxa"/>
            <w:shd w:val="clear" w:color="auto" w:fill="auto"/>
          </w:tcPr>
          <w:p w:rsidR="00A556BB" w:rsidRPr="00D41148" w:rsidRDefault="005B01D6" w:rsidP="00A556BB">
            <w:pPr>
              <w:tabs>
                <w:tab w:val="left" w:pos="426"/>
              </w:tabs>
              <w:spacing w:line="360" w:lineRule="auto"/>
              <w:jc w:val="both"/>
              <w:rPr>
                <w:szCs w:val="24"/>
              </w:rPr>
            </w:pPr>
            <w:r>
              <w:rPr>
                <w:szCs w:val="24"/>
              </w:rPr>
              <w:t>16</w:t>
            </w:r>
          </w:p>
        </w:tc>
        <w:tc>
          <w:tcPr>
            <w:tcW w:w="1276" w:type="dxa"/>
            <w:shd w:val="clear" w:color="auto" w:fill="auto"/>
          </w:tcPr>
          <w:p w:rsidR="00A556BB" w:rsidRPr="00D41148" w:rsidRDefault="005B01D6" w:rsidP="00A556BB">
            <w:pPr>
              <w:tabs>
                <w:tab w:val="left" w:pos="426"/>
              </w:tabs>
              <w:spacing w:line="360" w:lineRule="auto"/>
              <w:jc w:val="both"/>
              <w:rPr>
                <w:szCs w:val="24"/>
              </w:rPr>
            </w:pPr>
            <w:r>
              <w:rPr>
                <w:szCs w:val="24"/>
              </w:rPr>
              <w:t>9</w:t>
            </w:r>
          </w:p>
        </w:tc>
        <w:tc>
          <w:tcPr>
            <w:tcW w:w="1701" w:type="dxa"/>
            <w:shd w:val="clear" w:color="auto" w:fill="auto"/>
          </w:tcPr>
          <w:p w:rsidR="00A556BB" w:rsidRPr="00D41148" w:rsidRDefault="005B01D6" w:rsidP="00A556BB">
            <w:pPr>
              <w:tabs>
                <w:tab w:val="left" w:pos="426"/>
              </w:tabs>
              <w:spacing w:line="360" w:lineRule="auto"/>
              <w:jc w:val="both"/>
              <w:rPr>
                <w:szCs w:val="24"/>
              </w:rPr>
            </w:pPr>
            <w:r>
              <w:rPr>
                <w:szCs w:val="24"/>
              </w:rPr>
              <w:t>25</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68"/>
        </w:trPr>
        <w:tc>
          <w:tcPr>
            <w:tcW w:w="2659" w:type="dxa"/>
            <w:shd w:val="clear" w:color="auto" w:fill="auto"/>
          </w:tcPr>
          <w:p w:rsidR="00A556BB" w:rsidRPr="00D41148" w:rsidRDefault="00A556BB" w:rsidP="00A556BB">
            <w:pPr>
              <w:tabs>
                <w:tab w:val="left" w:pos="426"/>
              </w:tabs>
              <w:spacing w:line="360" w:lineRule="auto"/>
              <w:jc w:val="both"/>
              <w:rPr>
                <w:szCs w:val="24"/>
              </w:rPr>
            </w:pPr>
            <w:r>
              <w:rPr>
                <w:szCs w:val="24"/>
              </w:rPr>
              <w:t>4 Yaş B Şubesi</w:t>
            </w:r>
          </w:p>
        </w:tc>
        <w:tc>
          <w:tcPr>
            <w:tcW w:w="1027" w:type="dxa"/>
            <w:shd w:val="clear" w:color="auto" w:fill="auto"/>
          </w:tcPr>
          <w:p w:rsidR="00A556BB" w:rsidRPr="00D41148" w:rsidRDefault="00F04092" w:rsidP="00A556BB">
            <w:pPr>
              <w:tabs>
                <w:tab w:val="left" w:pos="426"/>
              </w:tabs>
              <w:spacing w:line="360" w:lineRule="auto"/>
              <w:jc w:val="both"/>
              <w:rPr>
                <w:szCs w:val="24"/>
              </w:rPr>
            </w:pPr>
            <w:r>
              <w:rPr>
                <w:szCs w:val="24"/>
              </w:rPr>
              <w:t>15</w:t>
            </w:r>
          </w:p>
        </w:tc>
        <w:tc>
          <w:tcPr>
            <w:tcW w:w="1276" w:type="dxa"/>
            <w:shd w:val="clear" w:color="auto" w:fill="auto"/>
          </w:tcPr>
          <w:p w:rsidR="00A556BB" w:rsidRPr="00D41148" w:rsidRDefault="00F04092" w:rsidP="00A556BB">
            <w:pPr>
              <w:tabs>
                <w:tab w:val="left" w:pos="426"/>
              </w:tabs>
              <w:spacing w:line="360" w:lineRule="auto"/>
              <w:jc w:val="both"/>
              <w:rPr>
                <w:szCs w:val="24"/>
              </w:rPr>
            </w:pPr>
            <w:r>
              <w:rPr>
                <w:szCs w:val="24"/>
              </w:rPr>
              <w:t>8</w:t>
            </w:r>
          </w:p>
        </w:tc>
        <w:tc>
          <w:tcPr>
            <w:tcW w:w="1701" w:type="dxa"/>
            <w:shd w:val="clear" w:color="auto" w:fill="auto"/>
          </w:tcPr>
          <w:p w:rsidR="00A556BB" w:rsidRPr="00D41148" w:rsidRDefault="00F04092" w:rsidP="00A556BB">
            <w:pPr>
              <w:tabs>
                <w:tab w:val="left" w:pos="426"/>
              </w:tabs>
              <w:spacing w:line="360" w:lineRule="auto"/>
              <w:jc w:val="both"/>
              <w:rPr>
                <w:szCs w:val="24"/>
              </w:rPr>
            </w:pPr>
            <w:r>
              <w:rPr>
                <w:szCs w:val="24"/>
              </w:rPr>
              <w:t>23</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68"/>
        </w:trPr>
        <w:tc>
          <w:tcPr>
            <w:tcW w:w="2659" w:type="dxa"/>
            <w:shd w:val="clear" w:color="auto" w:fill="auto"/>
          </w:tcPr>
          <w:p w:rsidR="00A556BB" w:rsidRPr="00D41148" w:rsidRDefault="00A556BB" w:rsidP="00A556BB">
            <w:pPr>
              <w:tabs>
                <w:tab w:val="left" w:pos="426"/>
              </w:tabs>
              <w:spacing w:line="360" w:lineRule="auto"/>
              <w:jc w:val="both"/>
              <w:rPr>
                <w:szCs w:val="24"/>
              </w:rPr>
            </w:pPr>
            <w:r>
              <w:rPr>
                <w:szCs w:val="24"/>
              </w:rPr>
              <w:t>4 Yaş C Şubesi</w:t>
            </w:r>
          </w:p>
        </w:tc>
        <w:tc>
          <w:tcPr>
            <w:tcW w:w="1027" w:type="dxa"/>
            <w:shd w:val="clear" w:color="auto" w:fill="auto"/>
          </w:tcPr>
          <w:p w:rsidR="00A556BB" w:rsidRPr="00D41148" w:rsidRDefault="00F04092" w:rsidP="00A556BB">
            <w:pPr>
              <w:tabs>
                <w:tab w:val="left" w:pos="426"/>
              </w:tabs>
              <w:spacing w:line="360" w:lineRule="auto"/>
              <w:jc w:val="both"/>
              <w:rPr>
                <w:szCs w:val="24"/>
              </w:rPr>
            </w:pPr>
            <w:r>
              <w:rPr>
                <w:szCs w:val="24"/>
              </w:rPr>
              <w:t>11</w:t>
            </w:r>
          </w:p>
        </w:tc>
        <w:tc>
          <w:tcPr>
            <w:tcW w:w="1276" w:type="dxa"/>
            <w:shd w:val="clear" w:color="auto" w:fill="auto"/>
          </w:tcPr>
          <w:p w:rsidR="00A556BB" w:rsidRPr="00D41148" w:rsidRDefault="00F04092" w:rsidP="00A556BB">
            <w:pPr>
              <w:tabs>
                <w:tab w:val="left" w:pos="426"/>
              </w:tabs>
              <w:spacing w:line="360" w:lineRule="auto"/>
              <w:jc w:val="both"/>
              <w:rPr>
                <w:szCs w:val="24"/>
              </w:rPr>
            </w:pPr>
            <w:r>
              <w:rPr>
                <w:szCs w:val="24"/>
              </w:rPr>
              <w:t>12</w:t>
            </w:r>
          </w:p>
        </w:tc>
        <w:tc>
          <w:tcPr>
            <w:tcW w:w="1701" w:type="dxa"/>
            <w:shd w:val="clear" w:color="auto" w:fill="auto"/>
          </w:tcPr>
          <w:p w:rsidR="00A556BB" w:rsidRPr="00D41148" w:rsidRDefault="00F04092" w:rsidP="00A556BB">
            <w:pPr>
              <w:tabs>
                <w:tab w:val="left" w:pos="426"/>
              </w:tabs>
              <w:spacing w:line="360" w:lineRule="auto"/>
              <w:jc w:val="both"/>
              <w:rPr>
                <w:szCs w:val="24"/>
              </w:rPr>
            </w:pPr>
            <w:r>
              <w:rPr>
                <w:szCs w:val="24"/>
              </w:rPr>
              <w:t>23</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56"/>
        </w:trPr>
        <w:tc>
          <w:tcPr>
            <w:tcW w:w="2659" w:type="dxa"/>
            <w:shd w:val="clear" w:color="auto" w:fill="auto"/>
          </w:tcPr>
          <w:p w:rsidR="00A556BB" w:rsidRDefault="00A556BB" w:rsidP="00A556BB">
            <w:pPr>
              <w:tabs>
                <w:tab w:val="left" w:pos="426"/>
              </w:tabs>
              <w:spacing w:line="360" w:lineRule="auto"/>
              <w:jc w:val="both"/>
              <w:rPr>
                <w:szCs w:val="24"/>
              </w:rPr>
            </w:pPr>
            <w:r>
              <w:rPr>
                <w:szCs w:val="24"/>
              </w:rPr>
              <w:t>5 Yaş A Şubesi</w:t>
            </w:r>
          </w:p>
        </w:tc>
        <w:tc>
          <w:tcPr>
            <w:tcW w:w="1027" w:type="dxa"/>
            <w:shd w:val="clear" w:color="auto" w:fill="auto"/>
          </w:tcPr>
          <w:p w:rsidR="00A556BB" w:rsidRPr="00D41148" w:rsidRDefault="00F04092" w:rsidP="00A556BB">
            <w:pPr>
              <w:tabs>
                <w:tab w:val="left" w:pos="426"/>
              </w:tabs>
              <w:spacing w:line="360" w:lineRule="auto"/>
              <w:jc w:val="both"/>
              <w:rPr>
                <w:szCs w:val="24"/>
              </w:rPr>
            </w:pPr>
            <w:r>
              <w:rPr>
                <w:szCs w:val="24"/>
              </w:rPr>
              <w:t>11</w:t>
            </w:r>
          </w:p>
        </w:tc>
        <w:tc>
          <w:tcPr>
            <w:tcW w:w="1276" w:type="dxa"/>
            <w:shd w:val="clear" w:color="auto" w:fill="auto"/>
          </w:tcPr>
          <w:p w:rsidR="00A556BB" w:rsidRPr="00D41148" w:rsidRDefault="00F04092" w:rsidP="00A556BB">
            <w:pPr>
              <w:tabs>
                <w:tab w:val="left" w:pos="426"/>
              </w:tabs>
              <w:spacing w:line="360" w:lineRule="auto"/>
              <w:jc w:val="both"/>
              <w:rPr>
                <w:szCs w:val="24"/>
              </w:rPr>
            </w:pPr>
            <w:r>
              <w:rPr>
                <w:szCs w:val="24"/>
              </w:rPr>
              <w:t>13</w:t>
            </w:r>
          </w:p>
        </w:tc>
        <w:tc>
          <w:tcPr>
            <w:tcW w:w="1701" w:type="dxa"/>
            <w:shd w:val="clear" w:color="auto" w:fill="auto"/>
          </w:tcPr>
          <w:p w:rsidR="00A556BB" w:rsidRPr="00D41148" w:rsidRDefault="00F04092" w:rsidP="00A556BB">
            <w:pPr>
              <w:tabs>
                <w:tab w:val="left" w:pos="426"/>
              </w:tabs>
              <w:spacing w:line="360" w:lineRule="auto"/>
              <w:jc w:val="both"/>
              <w:rPr>
                <w:szCs w:val="24"/>
              </w:rPr>
            </w:pPr>
            <w:r>
              <w:rPr>
                <w:szCs w:val="24"/>
              </w:rPr>
              <w:t>24</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68"/>
        </w:trPr>
        <w:tc>
          <w:tcPr>
            <w:tcW w:w="2659" w:type="dxa"/>
            <w:shd w:val="clear" w:color="auto" w:fill="auto"/>
          </w:tcPr>
          <w:p w:rsidR="00A556BB" w:rsidRDefault="00A556BB" w:rsidP="00A556BB">
            <w:pPr>
              <w:tabs>
                <w:tab w:val="left" w:pos="426"/>
              </w:tabs>
              <w:spacing w:line="360" w:lineRule="auto"/>
              <w:jc w:val="both"/>
              <w:rPr>
                <w:szCs w:val="24"/>
              </w:rPr>
            </w:pPr>
            <w:r>
              <w:rPr>
                <w:szCs w:val="24"/>
              </w:rPr>
              <w:t>Özel Eğitim 4</w:t>
            </w:r>
            <w:r w:rsidR="00F04092">
              <w:rPr>
                <w:szCs w:val="24"/>
              </w:rPr>
              <w:t xml:space="preserve"> Yaş Şubesi</w:t>
            </w:r>
          </w:p>
        </w:tc>
        <w:tc>
          <w:tcPr>
            <w:tcW w:w="1027" w:type="dxa"/>
            <w:shd w:val="clear" w:color="auto" w:fill="auto"/>
          </w:tcPr>
          <w:p w:rsidR="00A556BB" w:rsidRPr="00D41148" w:rsidRDefault="00F04092" w:rsidP="00A556BB">
            <w:pPr>
              <w:tabs>
                <w:tab w:val="left" w:pos="426"/>
              </w:tabs>
              <w:spacing w:line="360" w:lineRule="auto"/>
              <w:jc w:val="both"/>
              <w:rPr>
                <w:szCs w:val="24"/>
              </w:rPr>
            </w:pPr>
            <w:r>
              <w:rPr>
                <w:szCs w:val="24"/>
              </w:rPr>
              <w:t>3</w:t>
            </w:r>
          </w:p>
        </w:tc>
        <w:tc>
          <w:tcPr>
            <w:tcW w:w="1276" w:type="dxa"/>
            <w:shd w:val="clear" w:color="auto" w:fill="auto"/>
          </w:tcPr>
          <w:p w:rsidR="00A556BB" w:rsidRPr="00D41148" w:rsidRDefault="00F04092" w:rsidP="00A556BB">
            <w:pPr>
              <w:tabs>
                <w:tab w:val="left" w:pos="426"/>
              </w:tabs>
              <w:spacing w:line="360" w:lineRule="auto"/>
              <w:jc w:val="both"/>
              <w:rPr>
                <w:szCs w:val="24"/>
              </w:rPr>
            </w:pPr>
            <w:r>
              <w:rPr>
                <w:szCs w:val="24"/>
              </w:rPr>
              <w:t>2</w:t>
            </w:r>
          </w:p>
        </w:tc>
        <w:tc>
          <w:tcPr>
            <w:tcW w:w="1701" w:type="dxa"/>
            <w:shd w:val="clear" w:color="auto" w:fill="auto"/>
          </w:tcPr>
          <w:p w:rsidR="00A556BB" w:rsidRPr="00D41148" w:rsidRDefault="00F04092" w:rsidP="00A556BB">
            <w:pPr>
              <w:tabs>
                <w:tab w:val="left" w:pos="426"/>
              </w:tabs>
              <w:spacing w:line="360" w:lineRule="auto"/>
              <w:jc w:val="both"/>
              <w:rPr>
                <w:szCs w:val="24"/>
              </w:rPr>
            </w:pPr>
            <w:r>
              <w:rPr>
                <w:szCs w:val="24"/>
              </w:rPr>
              <w:t>5</w:t>
            </w:r>
          </w:p>
        </w:tc>
        <w:tc>
          <w:tcPr>
            <w:tcW w:w="2126" w:type="dxa"/>
          </w:tcPr>
          <w:p w:rsidR="00A556BB" w:rsidRDefault="00A556BB" w:rsidP="00A556BB">
            <w:pPr>
              <w:tabs>
                <w:tab w:val="left" w:pos="426"/>
              </w:tabs>
              <w:spacing w:line="360" w:lineRule="auto"/>
              <w:jc w:val="both"/>
              <w:rPr>
                <w:szCs w:val="24"/>
              </w:rPr>
            </w:pPr>
          </w:p>
        </w:tc>
      </w:tr>
      <w:tr w:rsidR="00A556BB" w:rsidRPr="00D41148" w:rsidTr="00A556BB">
        <w:trPr>
          <w:trHeight w:val="368"/>
        </w:trPr>
        <w:tc>
          <w:tcPr>
            <w:tcW w:w="2659" w:type="dxa"/>
            <w:shd w:val="clear" w:color="auto" w:fill="auto"/>
          </w:tcPr>
          <w:p w:rsidR="00A556BB" w:rsidRDefault="00A556BB" w:rsidP="00A556BB">
            <w:pPr>
              <w:tabs>
                <w:tab w:val="left" w:pos="426"/>
              </w:tabs>
              <w:spacing w:line="360" w:lineRule="auto"/>
              <w:jc w:val="both"/>
              <w:rPr>
                <w:szCs w:val="24"/>
              </w:rPr>
            </w:pPr>
            <w:r>
              <w:rPr>
                <w:szCs w:val="24"/>
              </w:rPr>
              <w:t>Özel Eğitim 5</w:t>
            </w:r>
            <w:r w:rsidR="00F04092">
              <w:rPr>
                <w:szCs w:val="24"/>
              </w:rPr>
              <w:t xml:space="preserve"> Yaş şubesi</w:t>
            </w:r>
          </w:p>
        </w:tc>
        <w:tc>
          <w:tcPr>
            <w:tcW w:w="1027" w:type="dxa"/>
            <w:shd w:val="clear" w:color="auto" w:fill="auto"/>
          </w:tcPr>
          <w:p w:rsidR="00A556BB" w:rsidRPr="00D41148" w:rsidRDefault="00F04092" w:rsidP="00A556BB">
            <w:pPr>
              <w:tabs>
                <w:tab w:val="left" w:pos="426"/>
              </w:tabs>
              <w:spacing w:line="360" w:lineRule="auto"/>
              <w:jc w:val="both"/>
              <w:rPr>
                <w:szCs w:val="24"/>
              </w:rPr>
            </w:pPr>
            <w:r>
              <w:rPr>
                <w:szCs w:val="24"/>
              </w:rPr>
              <w:t>2</w:t>
            </w:r>
          </w:p>
        </w:tc>
        <w:tc>
          <w:tcPr>
            <w:tcW w:w="1276" w:type="dxa"/>
            <w:shd w:val="clear" w:color="auto" w:fill="auto"/>
          </w:tcPr>
          <w:p w:rsidR="00A556BB" w:rsidRPr="00D41148" w:rsidRDefault="00F04092" w:rsidP="00A556BB">
            <w:pPr>
              <w:tabs>
                <w:tab w:val="left" w:pos="426"/>
              </w:tabs>
              <w:spacing w:line="360" w:lineRule="auto"/>
              <w:jc w:val="both"/>
              <w:rPr>
                <w:szCs w:val="24"/>
              </w:rPr>
            </w:pPr>
            <w:r>
              <w:rPr>
                <w:szCs w:val="24"/>
              </w:rPr>
              <w:t>5</w:t>
            </w:r>
          </w:p>
        </w:tc>
        <w:tc>
          <w:tcPr>
            <w:tcW w:w="1701" w:type="dxa"/>
            <w:shd w:val="clear" w:color="auto" w:fill="auto"/>
          </w:tcPr>
          <w:p w:rsidR="00A556BB" w:rsidRPr="00D41148" w:rsidRDefault="00F04092" w:rsidP="00A556BB">
            <w:pPr>
              <w:tabs>
                <w:tab w:val="left" w:pos="426"/>
              </w:tabs>
              <w:spacing w:line="360" w:lineRule="auto"/>
              <w:jc w:val="both"/>
              <w:rPr>
                <w:szCs w:val="24"/>
              </w:rPr>
            </w:pPr>
            <w:r>
              <w:rPr>
                <w:szCs w:val="24"/>
              </w:rPr>
              <w:t>7</w:t>
            </w:r>
          </w:p>
        </w:tc>
        <w:tc>
          <w:tcPr>
            <w:tcW w:w="2126" w:type="dxa"/>
          </w:tcPr>
          <w:p w:rsidR="00A556BB" w:rsidRDefault="00A556BB" w:rsidP="00A556BB">
            <w:pPr>
              <w:tabs>
                <w:tab w:val="left" w:pos="426"/>
              </w:tabs>
              <w:spacing w:line="360" w:lineRule="auto"/>
              <w:jc w:val="both"/>
              <w:rPr>
                <w:szCs w:val="24"/>
              </w:rPr>
            </w:pPr>
          </w:p>
        </w:tc>
      </w:tr>
    </w:tbl>
    <w:p w:rsidR="00A556BB" w:rsidRDefault="00A556BB" w:rsidP="00A556BB">
      <w:pPr>
        <w:pStyle w:val="Balk2"/>
        <w:ind w:hanging="1109"/>
        <w:rPr>
          <w:sz w:val="28"/>
          <w:szCs w:val="28"/>
        </w:rPr>
      </w:pPr>
    </w:p>
    <w:p w:rsidR="00A556BB" w:rsidRDefault="00A556BB" w:rsidP="00A556BB">
      <w:pPr>
        <w:pStyle w:val="Balk2"/>
        <w:ind w:hanging="1109"/>
        <w:rPr>
          <w:sz w:val="28"/>
          <w:szCs w:val="28"/>
        </w:rPr>
      </w:pPr>
    </w:p>
    <w:p w:rsidR="00A556BB" w:rsidRPr="00A556BB" w:rsidRDefault="00A556BB" w:rsidP="00A556BB">
      <w:pPr>
        <w:rPr>
          <w:b/>
          <w:bCs/>
          <w:i/>
          <w:iCs/>
          <w:color w:val="FF0000"/>
          <w:szCs w:val="24"/>
        </w:rPr>
      </w:pPr>
      <w:r w:rsidRPr="00A556BB">
        <w:rPr>
          <w:color w:val="FF0000"/>
        </w:rPr>
        <w:t xml:space="preserve">   </w:t>
      </w:r>
      <w:r w:rsidR="00AF7D65" w:rsidRPr="001F4DCA">
        <w:rPr>
          <w:b/>
          <w:i/>
          <w:iCs/>
          <w:color w:val="000000" w:themeColor="text1"/>
          <w:szCs w:val="24"/>
        </w:rPr>
        <w:t>Tablo 20</w:t>
      </w:r>
      <w:r w:rsidRPr="001F4DCA">
        <w:rPr>
          <w:b/>
          <w:i/>
          <w:iCs/>
          <w:color w:val="000000" w:themeColor="text1"/>
          <w:szCs w:val="24"/>
        </w:rPr>
        <w:t>.</w:t>
      </w:r>
      <w:r w:rsidRPr="00A10D4A">
        <w:rPr>
          <w:i/>
          <w:iCs/>
          <w:color w:val="000000" w:themeColor="text1"/>
          <w:szCs w:val="24"/>
        </w:rPr>
        <w:t xml:space="preserve"> Okulumuz Sosyal Faaliyetler Tablosu</w:t>
      </w:r>
    </w:p>
    <w:p w:rsidR="00A556BB" w:rsidRDefault="00A556BB" w:rsidP="00A556BB">
      <w:pPr>
        <w:pStyle w:val="Balk2"/>
        <w:ind w:hanging="1109"/>
        <w:rPr>
          <w:b w:val="0"/>
          <w:bCs w:val="0"/>
        </w:rPr>
      </w:pPr>
    </w:p>
    <w:tbl>
      <w:tblPr>
        <w:tblStyle w:val="AklamaBavurusu"/>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560"/>
        <w:gridCol w:w="1275"/>
        <w:gridCol w:w="1418"/>
      </w:tblGrid>
      <w:tr w:rsidR="00A556BB" w:rsidTr="00FF361B">
        <w:tc>
          <w:tcPr>
            <w:tcW w:w="2835" w:type="dxa"/>
            <w:shd w:val="clear" w:color="auto" w:fill="FFC000"/>
          </w:tcPr>
          <w:p w:rsidR="00A556BB" w:rsidRPr="00D25159" w:rsidRDefault="00A556BB" w:rsidP="00A556BB">
            <w:pPr>
              <w:pStyle w:val="Balk2"/>
              <w:spacing w:before="0"/>
              <w:ind w:left="-994" w:firstLine="994"/>
              <w:jc w:val="center"/>
              <w:rPr>
                <w:sz w:val="22"/>
                <w:szCs w:val="22"/>
              </w:rPr>
            </w:pPr>
            <w:r w:rsidRPr="00D25159">
              <w:rPr>
                <w:sz w:val="22"/>
                <w:szCs w:val="22"/>
              </w:rPr>
              <w:t>Faaliyet Adı</w:t>
            </w:r>
          </w:p>
        </w:tc>
        <w:tc>
          <w:tcPr>
            <w:tcW w:w="1701" w:type="dxa"/>
            <w:shd w:val="clear" w:color="auto" w:fill="FFC000"/>
          </w:tcPr>
          <w:p w:rsidR="00A556BB" w:rsidRPr="00D25159" w:rsidRDefault="00A556BB" w:rsidP="00FE4C65">
            <w:pPr>
              <w:pStyle w:val="Balk2"/>
              <w:spacing w:before="0"/>
              <w:ind w:left="0" w:firstLine="0"/>
              <w:jc w:val="center"/>
              <w:rPr>
                <w:sz w:val="22"/>
                <w:szCs w:val="22"/>
              </w:rPr>
            </w:pPr>
            <w:r>
              <w:t>Eğitim Öğretim Yılı</w:t>
            </w:r>
          </w:p>
        </w:tc>
        <w:tc>
          <w:tcPr>
            <w:tcW w:w="1560" w:type="dxa"/>
            <w:shd w:val="clear" w:color="auto" w:fill="FFC000"/>
          </w:tcPr>
          <w:p w:rsidR="00A556BB" w:rsidRDefault="00A556BB" w:rsidP="00FE4C65">
            <w:pPr>
              <w:pStyle w:val="Balk2"/>
              <w:spacing w:before="0"/>
              <w:ind w:left="0" w:firstLine="0"/>
              <w:jc w:val="center"/>
              <w:rPr>
                <w:sz w:val="22"/>
                <w:szCs w:val="22"/>
              </w:rPr>
            </w:pPr>
            <w:r w:rsidRPr="00D25159">
              <w:rPr>
                <w:sz w:val="22"/>
                <w:szCs w:val="22"/>
              </w:rPr>
              <w:t xml:space="preserve">Katılan Öğretmen </w:t>
            </w:r>
          </w:p>
          <w:p w:rsidR="00A556BB" w:rsidRPr="00D25159" w:rsidRDefault="00A556BB" w:rsidP="00FE4C65">
            <w:pPr>
              <w:pStyle w:val="Balk2"/>
              <w:spacing w:before="0"/>
              <w:ind w:left="0" w:firstLine="0"/>
              <w:jc w:val="center"/>
              <w:rPr>
                <w:sz w:val="22"/>
                <w:szCs w:val="22"/>
              </w:rPr>
            </w:pPr>
            <w:r w:rsidRPr="00D25159">
              <w:rPr>
                <w:sz w:val="22"/>
                <w:szCs w:val="22"/>
              </w:rPr>
              <w:t>Sayısı</w:t>
            </w:r>
          </w:p>
        </w:tc>
        <w:tc>
          <w:tcPr>
            <w:tcW w:w="1275" w:type="dxa"/>
            <w:shd w:val="clear" w:color="auto" w:fill="FFC000"/>
          </w:tcPr>
          <w:p w:rsidR="00A556BB" w:rsidRPr="00D25159" w:rsidRDefault="00A556BB" w:rsidP="00FE4C65">
            <w:pPr>
              <w:pStyle w:val="Balk2"/>
              <w:spacing w:before="0"/>
              <w:ind w:left="0" w:firstLine="0"/>
              <w:jc w:val="center"/>
              <w:rPr>
                <w:sz w:val="22"/>
                <w:szCs w:val="22"/>
              </w:rPr>
            </w:pPr>
            <w:r w:rsidRPr="00D25159">
              <w:rPr>
                <w:sz w:val="22"/>
                <w:szCs w:val="22"/>
              </w:rPr>
              <w:t>Öğrenci Sayısı</w:t>
            </w:r>
          </w:p>
        </w:tc>
        <w:tc>
          <w:tcPr>
            <w:tcW w:w="1418" w:type="dxa"/>
            <w:shd w:val="clear" w:color="auto" w:fill="FFC000"/>
          </w:tcPr>
          <w:p w:rsidR="00A556BB" w:rsidRDefault="00A556BB" w:rsidP="00FE4C65">
            <w:pPr>
              <w:pStyle w:val="Balk2"/>
              <w:spacing w:before="0"/>
              <w:ind w:left="0" w:firstLine="0"/>
              <w:jc w:val="center"/>
              <w:rPr>
                <w:sz w:val="22"/>
                <w:szCs w:val="22"/>
              </w:rPr>
            </w:pPr>
            <w:r w:rsidRPr="00D25159">
              <w:rPr>
                <w:sz w:val="22"/>
                <w:szCs w:val="22"/>
              </w:rPr>
              <w:t>Katılan Veli</w:t>
            </w:r>
          </w:p>
          <w:p w:rsidR="00A556BB" w:rsidRPr="00D25159" w:rsidRDefault="00A556BB" w:rsidP="00FE4C65">
            <w:pPr>
              <w:pStyle w:val="Balk2"/>
              <w:spacing w:before="0"/>
              <w:ind w:left="0" w:firstLine="0"/>
              <w:jc w:val="center"/>
              <w:rPr>
                <w:sz w:val="22"/>
                <w:szCs w:val="22"/>
              </w:rPr>
            </w:pPr>
            <w:r w:rsidRPr="00D25159">
              <w:rPr>
                <w:sz w:val="22"/>
                <w:szCs w:val="22"/>
              </w:rPr>
              <w:t>Sayısı</w:t>
            </w:r>
          </w:p>
        </w:tc>
      </w:tr>
      <w:tr w:rsidR="00A556BB" w:rsidTr="00FF361B">
        <w:tc>
          <w:tcPr>
            <w:tcW w:w="2835" w:type="dxa"/>
          </w:tcPr>
          <w:p w:rsidR="00A556BB" w:rsidRDefault="00A556BB" w:rsidP="00FE4C65">
            <w:pPr>
              <w:pStyle w:val="Balk2"/>
              <w:ind w:left="0" w:firstLine="0"/>
              <w:jc w:val="center"/>
              <w:rPr>
                <w:b w:val="0"/>
                <w:bCs w:val="0"/>
              </w:rPr>
            </w:pPr>
            <w:r>
              <w:rPr>
                <w:b w:val="0"/>
                <w:bCs w:val="0"/>
              </w:rPr>
              <w:t>29 Ekim Cumhuriyet Bayramı</w:t>
            </w:r>
          </w:p>
        </w:tc>
        <w:tc>
          <w:tcPr>
            <w:tcW w:w="1701" w:type="dxa"/>
          </w:tcPr>
          <w:p w:rsidR="00A556BB" w:rsidRDefault="00A556BB" w:rsidP="00FE4C65">
            <w:pPr>
              <w:pStyle w:val="Balk2"/>
              <w:ind w:left="0" w:firstLine="0"/>
              <w:jc w:val="center"/>
              <w:rPr>
                <w:b w:val="0"/>
                <w:bCs w:val="0"/>
              </w:rPr>
            </w:pPr>
            <w:r>
              <w:rPr>
                <w:b w:val="0"/>
                <w:bCs w:val="0"/>
              </w:rPr>
              <w:t>2021-2022</w:t>
            </w:r>
          </w:p>
        </w:tc>
        <w:tc>
          <w:tcPr>
            <w:tcW w:w="1560" w:type="dxa"/>
          </w:tcPr>
          <w:p w:rsidR="00A556BB" w:rsidRDefault="00F04092" w:rsidP="00FE4C65">
            <w:pPr>
              <w:pStyle w:val="Balk2"/>
              <w:ind w:left="0" w:firstLine="0"/>
              <w:jc w:val="center"/>
              <w:rPr>
                <w:b w:val="0"/>
                <w:bCs w:val="0"/>
              </w:rPr>
            </w:pPr>
            <w:r>
              <w:rPr>
                <w:b w:val="0"/>
                <w:bCs w:val="0"/>
              </w:rPr>
              <w:t>12</w:t>
            </w:r>
          </w:p>
        </w:tc>
        <w:tc>
          <w:tcPr>
            <w:tcW w:w="1275" w:type="dxa"/>
          </w:tcPr>
          <w:p w:rsidR="00A556BB" w:rsidRDefault="00F04092" w:rsidP="00FE4C65">
            <w:pPr>
              <w:pStyle w:val="Balk2"/>
              <w:ind w:left="0" w:firstLine="0"/>
              <w:jc w:val="center"/>
              <w:rPr>
                <w:b w:val="0"/>
                <w:bCs w:val="0"/>
              </w:rPr>
            </w:pPr>
            <w:r>
              <w:rPr>
                <w:b w:val="0"/>
                <w:bCs w:val="0"/>
              </w:rPr>
              <w:t>158</w:t>
            </w:r>
          </w:p>
        </w:tc>
        <w:tc>
          <w:tcPr>
            <w:tcW w:w="1418" w:type="dxa"/>
          </w:tcPr>
          <w:p w:rsidR="00A556BB" w:rsidRDefault="00F04092" w:rsidP="00FE4C65">
            <w:pPr>
              <w:pStyle w:val="Balk2"/>
              <w:ind w:left="0" w:firstLine="0"/>
              <w:jc w:val="center"/>
              <w:rPr>
                <w:b w:val="0"/>
                <w:bCs w:val="0"/>
              </w:rPr>
            </w:pPr>
            <w:r>
              <w:rPr>
                <w:b w:val="0"/>
                <w:bCs w:val="0"/>
              </w:rPr>
              <w:t>250</w:t>
            </w:r>
          </w:p>
        </w:tc>
      </w:tr>
      <w:tr w:rsidR="00A556BB" w:rsidTr="00FF361B">
        <w:tc>
          <w:tcPr>
            <w:tcW w:w="2835" w:type="dxa"/>
          </w:tcPr>
          <w:p w:rsidR="00A556BB" w:rsidRDefault="00A556BB" w:rsidP="00FE4C65">
            <w:pPr>
              <w:pStyle w:val="Balk2"/>
              <w:ind w:left="0" w:firstLine="0"/>
              <w:jc w:val="center"/>
              <w:rPr>
                <w:b w:val="0"/>
                <w:bCs w:val="0"/>
              </w:rPr>
            </w:pPr>
            <w:r w:rsidRPr="003D15D5">
              <w:rPr>
                <w:b w:val="0"/>
                <w:bCs w:val="0"/>
              </w:rPr>
              <w:t>29 Ekim Cumhuriyet Bayramı</w:t>
            </w:r>
          </w:p>
        </w:tc>
        <w:tc>
          <w:tcPr>
            <w:tcW w:w="1701" w:type="dxa"/>
          </w:tcPr>
          <w:p w:rsidR="00A556BB" w:rsidRDefault="00A556BB" w:rsidP="00FE4C65">
            <w:pPr>
              <w:pStyle w:val="Balk2"/>
              <w:ind w:left="0" w:firstLine="0"/>
              <w:jc w:val="center"/>
              <w:rPr>
                <w:b w:val="0"/>
                <w:bCs w:val="0"/>
              </w:rPr>
            </w:pPr>
            <w:r>
              <w:rPr>
                <w:b w:val="0"/>
                <w:bCs w:val="0"/>
              </w:rPr>
              <w:t>2022-2023</w:t>
            </w:r>
          </w:p>
        </w:tc>
        <w:tc>
          <w:tcPr>
            <w:tcW w:w="1560" w:type="dxa"/>
          </w:tcPr>
          <w:p w:rsidR="00A556BB" w:rsidRDefault="00F04092" w:rsidP="00FE4C65">
            <w:pPr>
              <w:pStyle w:val="Balk2"/>
              <w:ind w:left="0" w:firstLine="0"/>
              <w:jc w:val="center"/>
              <w:rPr>
                <w:b w:val="0"/>
                <w:bCs w:val="0"/>
              </w:rPr>
            </w:pPr>
            <w:r>
              <w:rPr>
                <w:b w:val="0"/>
                <w:bCs w:val="0"/>
              </w:rPr>
              <w:t>12</w:t>
            </w:r>
          </w:p>
        </w:tc>
        <w:tc>
          <w:tcPr>
            <w:tcW w:w="1275" w:type="dxa"/>
          </w:tcPr>
          <w:p w:rsidR="00A556BB" w:rsidRDefault="00F04092" w:rsidP="00FE4C65">
            <w:pPr>
              <w:pStyle w:val="Balk2"/>
              <w:ind w:left="0" w:firstLine="0"/>
              <w:jc w:val="center"/>
              <w:rPr>
                <w:b w:val="0"/>
                <w:bCs w:val="0"/>
              </w:rPr>
            </w:pPr>
            <w:r>
              <w:rPr>
                <w:b w:val="0"/>
                <w:bCs w:val="0"/>
              </w:rPr>
              <w:t>161</w:t>
            </w:r>
          </w:p>
        </w:tc>
        <w:tc>
          <w:tcPr>
            <w:tcW w:w="1418" w:type="dxa"/>
          </w:tcPr>
          <w:p w:rsidR="00A556BB" w:rsidRDefault="00F04092" w:rsidP="00FE4C65">
            <w:pPr>
              <w:pStyle w:val="Balk2"/>
              <w:ind w:left="0" w:firstLine="0"/>
              <w:jc w:val="center"/>
              <w:rPr>
                <w:b w:val="0"/>
                <w:bCs w:val="0"/>
              </w:rPr>
            </w:pPr>
            <w:r>
              <w:rPr>
                <w:b w:val="0"/>
                <w:bCs w:val="0"/>
              </w:rPr>
              <w:t>275</w:t>
            </w:r>
          </w:p>
        </w:tc>
      </w:tr>
      <w:tr w:rsidR="00A556BB" w:rsidTr="00FF361B">
        <w:tc>
          <w:tcPr>
            <w:tcW w:w="2835" w:type="dxa"/>
          </w:tcPr>
          <w:p w:rsidR="00A556BB" w:rsidRDefault="00A556BB" w:rsidP="00FE4C65">
            <w:pPr>
              <w:pStyle w:val="Balk2"/>
              <w:ind w:left="0" w:firstLine="0"/>
              <w:jc w:val="center"/>
              <w:rPr>
                <w:b w:val="0"/>
                <w:bCs w:val="0"/>
              </w:rPr>
            </w:pPr>
            <w:r w:rsidRPr="003D15D5">
              <w:rPr>
                <w:b w:val="0"/>
                <w:bCs w:val="0"/>
              </w:rPr>
              <w:t>29 Ekim Cumhuriyet Bayramı</w:t>
            </w:r>
          </w:p>
        </w:tc>
        <w:tc>
          <w:tcPr>
            <w:tcW w:w="1701" w:type="dxa"/>
          </w:tcPr>
          <w:p w:rsidR="00A556BB" w:rsidRDefault="00A556BB" w:rsidP="00FE4C65">
            <w:pPr>
              <w:pStyle w:val="Balk2"/>
              <w:ind w:left="0" w:firstLine="0"/>
              <w:jc w:val="center"/>
              <w:rPr>
                <w:b w:val="0"/>
                <w:bCs w:val="0"/>
              </w:rPr>
            </w:pPr>
            <w:r>
              <w:rPr>
                <w:b w:val="0"/>
                <w:bCs w:val="0"/>
              </w:rPr>
              <w:t>2023-2024</w:t>
            </w:r>
          </w:p>
        </w:tc>
        <w:tc>
          <w:tcPr>
            <w:tcW w:w="1560" w:type="dxa"/>
          </w:tcPr>
          <w:p w:rsidR="00A556BB" w:rsidRDefault="00F04092" w:rsidP="00FE4C65">
            <w:pPr>
              <w:pStyle w:val="Balk2"/>
              <w:ind w:left="0" w:firstLine="0"/>
              <w:jc w:val="center"/>
              <w:rPr>
                <w:b w:val="0"/>
                <w:bCs w:val="0"/>
              </w:rPr>
            </w:pPr>
            <w:r>
              <w:rPr>
                <w:b w:val="0"/>
                <w:bCs w:val="0"/>
              </w:rPr>
              <w:t>13</w:t>
            </w:r>
          </w:p>
        </w:tc>
        <w:tc>
          <w:tcPr>
            <w:tcW w:w="1275" w:type="dxa"/>
          </w:tcPr>
          <w:p w:rsidR="00A556BB" w:rsidRDefault="00F04092" w:rsidP="00FE4C65">
            <w:pPr>
              <w:pStyle w:val="Balk2"/>
              <w:ind w:left="0" w:firstLine="0"/>
              <w:jc w:val="center"/>
              <w:rPr>
                <w:b w:val="0"/>
                <w:bCs w:val="0"/>
              </w:rPr>
            </w:pPr>
            <w:r>
              <w:rPr>
                <w:b w:val="0"/>
                <w:bCs w:val="0"/>
              </w:rPr>
              <w:t>155</w:t>
            </w:r>
          </w:p>
        </w:tc>
        <w:tc>
          <w:tcPr>
            <w:tcW w:w="1418" w:type="dxa"/>
          </w:tcPr>
          <w:p w:rsidR="00A556BB" w:rsidRDefault="00F04092" w:rsidP="00FE4C65">
            <w:pPr>
              <w:pStyle w:val="Balk2"/>
              <w:ind w:left="0" w:firstLine="0"/>
              <w:jc w:val="center"/>
              <w:rPr>
                <w:b w:val="0"/>
                <w:bCs w:val="0"/>
              </w:rPr>
            </w:pPr>
            <w:r>
              <w:rPr>
                <w:b w:val="0"/>
                <w:bCs w:val="0"/>
              </w:rPr>
              <w:t>270</w:t>
            </w:r>
          </w:p>
        </w:tc>
      </w:tr>
      <w:tr w:rsidR="00F04092" w:rsidTr="00FF361B">
        <w:tc>
          <w:tcPr>
            <w:tcW w:w="2835" w:type="dxa"/>
          </w:tcPr>
          <w:p w:rsidR="00F04092" w:rsidRDefault="00F04092" w:rsidP="00F04092">
            <w:pPr>
              <w:pStyle w:val="Balk2"/>
              <w:ind w:left="0" w:firstLine="0"/>
              <w:jc w:val="center"/>
              <w:rPr>
                <w:b w:val="0"/>
                <w:bCs w:val="0"/>
              </w:rPr>
            </w:pPr>
            <w:r>
              <w:rPr>
                <w:b w:val="0"/>
                <w:bCs w:val="0"/>
              </w:rPr>
              <w:t>23 Nisan Ulusal Egemenlik ve Çocuk Bayramı Kutlamaları</w:t>
            </w:r>
          </w:p>
        </w:tc>
        <w:tc>
          <w:tcPr>
            <w:tcW w:w="1701" w:type="dxa"/>
          </w:tcPr>
          <w:p w:rsidR="00F04092" w:rsidRDefault="00F04092" w:rsidP="00F04092">
            <w:pPr>
              <w:pStyle w:val="Balk2"/>
              <w:ind w:left="0" w:firstLine="0"/>
              <w:jc w:val="center"/>
              <w:rPr>
                <w:b w:val="0"/>
                <w:bCs w:val="0"/>
              </w:rPr>
            </w:pPr>
            <w:r>
              <w:rPr>
                <w:b w:val="0"/>
                <w:bCs w:val="0"/>
              </w:rPr>
              <w:t>2021-2022</w:t>
            </w:r>
          </w:p>
        </w:tc>
        <w:tc>
          <w:tcPr>
            <w:tcW w:w="1560" w:type="dxa"/>
          </w:tcPr>
          <w:p w:rsidR="00F04092" w:rsidRDefault="00F04092" w:rsidP="00F04092">
            <w:pPr>
              <w:pStyle w:val="Balk2"/>
              <w:ind w:left="0" w:firstLine="0"/>
              <w:jc w:val="center"/>
              <w:rPr>
                <w:b w:val="0"/>
                <w:bCs w:val="0"/>
              </w:rPr>
            </w:pPr>
            <w:r>
              <w:rPr>
                <w:b w:val="0"/>
                <w:bCs w:val="0"/>
              </w:rPr>
              <w:t>12</w:t>
            </w:r>
          </w:p>
        </w:tc>
        <w:tc>
          <w:tcPr>
            <w:tcW w:w="1275" w:type="dxa"/>
          </w:tcPr>
          <w:p w:rsidR="00F04092" w:rsidRDefault="00F04092" w:rsidP="00F04092">
            <w:pPr>
              <w:pStyle w:val="Balk2"/>
              <w:ind w:left="0" w:firstLine="0"/>
              <w:jc w:val="center"/>
              <w:rPr>
                <w:b w:val="0"/>
                <w:bCs w:val="0"/>
              </w:rPr>
            </w:pPr>
            <w:r>
              <w:rPr>
                <w:b w:val="0"/>
                <w:bCs w:val="0"/>
              </w:rPr>
              <w:t>158</w:t>
            </w:r>
          </w:p>
        </w:tc>
        <w:tc>
          <w:tcPr>
            <w:tcW w:w="1418" w:type="dxa"/>
          </w:tcPr>
          <w:p w:rsidR="00F04092" w:rsidRDefault="00F04092" w:rsidP="00F04092">
            <w:pPr>
              <w:pStyle w:val="Balk2"/>
              <w:ind w:left="0" w:firstLine="0"/>
              <w:jc w:val="center"/>
              <w:rPr>
                <w:b w:val="0"/>
                <w:bCs w:val="0"/>
              </w:rPr>
            </w:pPr>
            <w:r>
              <w:rPr>
                <w:b w:val="0"/>
                <w:bCs w:val="0"/>
              </w:rPr>
              <w:t>250</w:t>
            </w:r>
          </w:p>
        </w:tc>
      </w:tr>
      <w:tr w:rsidR="00F04092" w:rsidTr="00FF361B">
        <w:tc>
          <w:tcPr>
            <w:tcW w:w="2835" w:type="dxa"/>
          </w:tcPr>
          <w:p w:rsidR="00F04092" w:rsidRDefault="00F04092" w:rsidP="00F04092">
            <w:pPr>
              <w:pStyle w:val="Balk2"/>
              <w:ind w:left="0" w:firstLine="0"/>
              <w:jc w:val="center"/>
              <w:rPr>
                <w:b w:val="0"/>
                <w:bCs w:val="0"/>
              </w:rPr>
            </w:pPr>
            <w:r w:rsidRPr="005D2580">
              <w:rPr>
                <w:b w:val="0"/>
                <w:bCs w:val="0"/>
              </w:rPr>
              <w:t>23 Nisan Ulusal Egemenlik ve Çocuk Bayramı Kutlamaları</w:t>
            </w:r>
          </w:p>
        </w:tc>
        <w:tc>
          <w:tcPr>
            <w:tcW w:w="1701" w:type="dxa"/>
          </w:tcPr>
          <w:p w:rsidR="00F04092" w:rsidRDefault="00F04092" w:rsidP="00F04092">
            <w:pPr>
              <w:pStyle w:val="Balk2"/>
              <w:ind w:left="0" w:firstLine="0"/>
              <w:jc w:val="center"/>
              <w:rPr>
                <w:b w:val="0"/>
                <w:bCs w:val="0"/>
              </w:rPr>
            </w:pPr>
            <w:r>
              <w:rPr>
                <w:b w:val="0"/>
                <w:bCs w:val="0"/>
              </w:rPr>
              <w:t>2022-2023</w:t>
            </w:r>
          </w:p>
        </w:tc>
        <w:tc>
          <w:tcPr>
            <w:tcW w:w="1560" w:type="dxa"/>
          </w:tcPr>
          <w:p w:rsidR="00F04092" w:rsidRDefault="00F04092" w:rsidP="00F04092">
            <w:pPr>
              <w:pStyle w:val="Balk2"/>
              <w:ind w:left="0" w:firstLine="0"/>
              <w:jc w:val="center"/>
              <w:rPr>
                <w:b w:val="0"/>
                <w:bCs w:val="0"/>
              </w:rPr>
            </w:pPr>
            <w:r>
              <w:rPr>
                <w:b w:val="0"/>
                <w:bCs w:val="0"/>
              </w:rPr>
              <w:t>12</w:t>
            </w:r>
          </w:p>
        </w:tc>
        <w:tc>
          <w:tcPr>
            <w:tcW w:w="1275" w:type="dxa"/>
          </w:tcPr>
          <w:p w:rsidR="00F04092" w:rsidRDefault="00F04092" w:rsidP="00F04092">
            <w:pPr>
              <w:pStyle w:val="Balk2"/>
              <w:ind w:left="0" w:firstLine="0"/>
              <w:jc w:val="center"/>
              <w:rPr>
                <w:b w:val="0"/>
                <w:bCs w:val="0"/>
              </w:rPr>
            </w:pPr>
            <w:r>
              <w:rPr>
                <w:b w:val="0"/>
                <w:bCs w:val="0"/>
              </w:rPr>
              <w:t>161</w:t>
            </w:r>
          </w:p>
        </w:tc>
        <w:tc>
          <w:tcPr>
            <w:tcW w:w="1418" w:type="dxa"/>
          </w:tcPr>
          <w:p w:rsidR="00F04092" w:rsidRDefault="00F04092" w:rsidP="00F04092">
            <w:pPr>
              <w:pStyle w:val="Balk2"/>
              <w:ind w:left="0" w:firstLine="0"/>
              <w:jc w:val="center"/>
              <w:rPr>
                <w:b w:val="0"/>
                <w:bCs w:val="0"/>
              </w:rPr>
            </w:pPr>
            <w:r>
              <w:rPr>
                <w:b w:val="0"/>
                <w:bCs w:val="0"/>
              </w:rPr>
              <w:t>275</w:t>
            </w:r>
          </w:p>
        </w:tc>
      </w:tr>
      <w:tr w:rsidR="00F04092" w:rsidTr="00FF361B">
        <w:tc>
          <w:tcPr>
            <w:tcW w:w="2835" w:type="dxa"/>
          </w:tcPr>
          <w:p w:rsidR="00F04092" w:rsidRDefault="00F04092" w:rsidP="00F04092">
            <w:pPr>
              <w:pStyle w:val="Balk2"/>
              <w:ind w:left="0" w:firstLine="0"/>
              <w:jc w:val="center"/>
              <w:rPr>
                <w:b w:val="0"/>
                <w:bCs w:val="0"/>
              </w:rPr>
            </w:pPr>
            <w:r w:rsidRPr="005D2580">
              <w:rPr>
                <w:b w:val="0"/>
                <w:bCs w:val="0"/>
              </w:rPr>
              <w:t>23 Nisan Ulusal Egemenlik ve Çocuk Bayramı Kutlamaları</w:t>
            </w:r>
          </w:p>
        </w:tc>
        <w:tc>
          <w:tcPr>
            <w:tcW w:w="1701" w:type="dxa"/>
          </w:tcPr>
          <w:p w:rsidR="00F04092" w:rsidRDefault="00F04092" w:rsidP="00F04092">
            <w:pPr>
              <w:pStyle w:val="Balk2"/>
              <w:ind w:left="0" w:firstLine="0"/>
              <w:jc w:val="center"/>
              <w:rPr>
                <w:b w:val="0"/>
                <w:bCs w:val="0"/>
              </w:rPr>
            </w:pPr>
            <w:r>
              <w:rPr>
                <w:b w:val="0"/>
                <w:bCs w:val="0"/>
              </w:rPr>
              <w:t>2023-2024</w:t>
            </w:r>
          </w:p>
        </w:tc>
        <w:tc>
          <w:tcPr>
            <w:tcW w:w="1560" w:type="dxa"/>
          </w:tcPr>
          <w:p w:rsidR="00F04092" w:rsidRDefault="00F04092" w:rsidP="00F04092">
            <w:pPr>
              <w:pStyle w:val="Balk2"/>
              <w:ind w:left="0" w:firstLine="0"/>
              <w:jc w:val="center"/>
              <w:rPr>
                <w:b w:val="0"/>
                <w:bCs w:val="0"/>
              </w:rPr>
            </w:pPr>
            <w:r>
              <w:rPr>
                <w:b w:val="0"/>
                <w:bCs w:val="0"/>
              </w:rPr>
              <w:t>13</w:t>
            </w:r>
          </w:p>
        </w:tc>
        <w:tc>
          <w:tcPr>
            <w:tcW w:w="1275" w:type="dxa"/>
          </w:tcPr>
          <w:p w:rsidR="00F04092" w:rsidRDefault="00F04092" w:rsidP="00F04092">
            <w:pPr>
              <w:pStyle w:val="Balk2"/>
              <w:ind w:left="0" w:firstLine="0"/>
              <w:jc w:val="center"/>
              <w:rPr>
                <w:b w:val="0"/>
                <w:bCs w:val="0"/>
              </w:rPr>
            </w:pPr>
            <w:r>
              <w:rPr>
                <w:b w:val="0"/>
                <w:bCs w:val="0"/>
              </w:rPr>
              <w:t>155</w:t>
            </w:r>
          </w:p>
        </w:tc>
        <w:tc>
          <w:tcPr>
            <w:tcW w:w="1418" w:type="dxa"/>
          </w:tcPr>
          <w:p w:rsidR="00F04092" w:rsidRDefault="00F04092" w:rsidP="00F04092">
            <w:pPr>
              <w:pStyle w:val="Balk2"/>
              <w:ind w:left="0" w:firstLine="0"/>
              <w:jc w:val="center"/>
              <w:rPr>
                <w:b w:val="0"/>
                <w:bCs w:val="0"/>
              </w:rPr>
            </w:pPr>
            <w:r>
              <w:rPr>
                <w:b w:val="0"/>
                <w:bCs w:val="0"/>
              </w:rPr>
              <w:t>270</w:t>
            </w:r>
          </w:p>
        </w:tc>
      </w:tr>
      <w:tr w:rsidR="00F04092" w:rsidTr="00FF361B">
        <w:tc>
          <w:tcPr>
            <w:tcW w:w="2835" w:type="dxa"/>
          </w:tcPr>
          <w:p w:rsidR="00F04092" w:rsidRDefault="00F04092" w:rsidP="00F04092">
            <w:pPr>
              <w:pStyle w:val="Balk2"/>
              <w:ind w:left="0" w:firstLine="0"/>
              <w:jc w:val="center"/>
              <w:rPr>
                <w:b w:val="0"/>
                <w:bCs w:val="0"/>
              </w:rPr>
            </w:pPr>
            <w:r>
              <w:rPr>
                <w:b w:val="0"/>
                <w:bCs w:val="0"/>
              </w:rPr>
              <w:t>Eğlenceli Taşlar Projesi</w:t>
            </w:r>
          </w:p>
        </w:tc>
        <w:tc>
          <w:tcPr>
            <w:tcW w:w="1701" w:type="dxa"/>
          </w:tcPr>
          <w:p w:rsidR="00F04092" w:rsidRDefault="00F04092" w:rsidP="00F04092">
            <w:pPr>
              <w:pStyle w:val="Balk2"/>
              <w:ind w:left="0" w:firstLine="0"/>
              <w:jc w:val="center"/>
              <w:rPr>
                <w:b w:val="0"/>
                <w:bCs w:val="0"/>
              </w:rPr>
            </w:pPr>
            <w:r>
              <w:rPr>
                <w:b w:val="0"/>
                <w:bCs w:val="0"/>
              </w:rPr>
              <w:t>2022-2023</w:t>
            </w:r>
          </w:p>
        </w:tc>
        <w:tc>
          <w:tcPr>
            <w:tcW w:w="1560" w:type="dxa"/>
          </w:tcPr>
          <w:p w:rsidR="00F04092" w:rsidRDefault="00F04092" w:rsidP="00F04092">
            <w:pPr>
              <w:pStyle w:val="Balk2"/>
              <w:ind w:left="0" w:firstLine="0"/>
              <w:jc w:val="center"/>
              <w:rPr>
                <w:b w:val="0"/>
                <w:bCs w:val="0"/>
              </w:rPr>
            </w:pPr>
            <w:r>
              <w:rPr>
                <w:b w:val="0"/>
                <w:bCs w:val="0"/>
              </w:rPr>
              <w:t>12</w:t>
            </w:r>
          </w:p>
        </w:tc>
        <w:tc>
          <w:tcPr>
            <w:tcW w:w="1275" w:type="dxa"/>
          </w:tcPr>
          <w:p w:rsidR="00F04092" w:rsidRDefault="00F04092" w:rsidP="00F04092">
            <w:pPr>
              <w:pStyle w:val="Balk2"/>
              <w:ind w:left="0" w:firstLine="0"/>
              <w:jc w:val="center"/>
              <w:rPr>
                <w:b w:val="0"/>
                <w:bCs w:val="0"/>
              </w:rPr>
            </w:pPr>
            <w:r>
              <w:rPr>
                <w:b w:val="0"/>
                <w:bCs w:val="0"/>
              </w:rPr>
              <w:t>158</w:t>
            </w:r>
          </w:p>
        </w:tc>
        <w:tc>
          <w:tcPr>
            <w:tcW w:w="1418" w:type="dxa"/>
          </w:tcPr>
          <w:p w:rsidR="00F04092" w:rsidRDefault="00F04092" w:rsidP="00F04092">
            <w:pPr>
              <w:pStyle w:val="Balk2"/>
              <w:ind w:left="0" w:firstLine="0"/>
              <w:jc w:val="center"/>
              <w:rPr>
                <w:b w:val="0"/>
                <w:bCs w:val="0"/>
              </w:rPr>
            </w:pPr>
            <w:r>
              <w:rPr>
                <w:b w:val="0"/>
                <w:bCs w:val="0"/>
              </w:rPr>
              <w:t>250</w:t>
            </w:r>
          </w:p>
        </w:tc>
      </w:tr>
      <w:tr w:rsidR="00F04092" w:rsidTr="00FF361B">
        <w:tc>
          <w:tcPr>
            <w:tcW w:w="2835" w:type="dxa"/>
          </w:tcPr>
          <w:p w:rsidR="00F04092" w:rsidRDefault="00F04092" w:rsidP="00F04092">
            <w:pPr>
              <w:pStyle w:val="Balk2"/>
              <w:ind w:left="0" w:firstLine="0"/>
              <w:jc w:val="center"/>
              <w:rPr>
                <w:b w:val="0"/>
                <w:bCs w:val="0"/>
              </w:rPr>
            </w:pPr>
            <w:r>
              <w:rPr>
                <w:b w:val="0"/>
                <w:bCs w:val="0"/>
              </w:rPr>
              <w:t>Eğlenceli Taşlar Projesi</w:t>
            </w:r>
          </w:p>
        </w:tc>
        <w:tc>
          <w:tcPr>
            <w:tcW w:w="1701" w:type="dxa"/>
          </w:tcPr>
          <w:p w:rsidR="00F04092" w:rsidRDefault="00F04092" w:rsidP="00F04092">
            <w:pPr>
              <w:pStyle w:val="Balk2"/>
              <w:ind w:left="0" w:firstLine="0"/>
              <w:jc w:val="center"/>
              <w:rPr>
                <w:b w:val="0"/>
                <w:bCs w:val="0"/>
              </w:rPr>
            </w:pPr>
            <w:r>
              <w:rPr>
                <w:b w:val="0"/>
                <w:bCs w:val="0"/>
              </w:rPr>
              <w:t>2023-2024</w:t>
            </w:r>
          </w:p>
        </w:tc>
        <w:tc>
          <w:tcPr>
            <w:tcW w:w="1560" w:type="dxa"/>
          </w:tcPr>
          <w:p w:rsidR="00F04092" w:rsidRDefault="00F04092" w:rsidP="00F04092">
            <w:pPr>
              <w:pStyle w:val="Balk2"/>
              <w:ind w:left="0" w:firstLine="0"/>
              <w:jc w:val="center"/>
              <w:rPr>
                <w:b w:val="0"/>
                <w:bCs w:val="0"/>
              </w:rPr>
            </w:pPr>
            <w:r>
              <w:rPr>
                <w:b w:val="0"/>
                <w:bCs w:val="0"/>
              </w:rPr>
              <w:t>12</w:t>
            </w:r>
          </w:p>
        </w:tc>
        <w:tc>
          <w:tcPr>
            <w:tcW w:w="1275" w:type="dxa"/>
          </w:tcPr>
          <w:p w:rsidR="00F04092" w:rsidRDefault="00F04092" w:rsidP="00F04092">
            <w:pPr>
              <w:pStyle w:val="Balk2"/>
              <w:ind w:left="0" w:firstLine="0"/>
              <w:jc w:val="center"/>
              <w:rPr>
                <w:b w:val="0"/>
                <w:bCs w:val="0"/>
              </w:rPr>
            </w:pPr>
            <w:r>
              <w:rPr>
                <w:b w:val="0"/>
                <w:bCs w:val="0"/>
              </w:rPr>
              <w:t>161</w:t>
            </w:r>
          </w:p>
        </w:tc>
        <w:tc>
          <w:tcPr>
            <w:tcW w:w="1418" w:type="dxa"/>
          </w:tcPr>
          <w:p w:rsidR="00F04092" w:rsidRDefault="00F04092" w:rsidP="00F04092">
            <w:pPr>
              <w:pStyle w:val="Balk2"/>
              <w:ind w:left="0" w:firstLine="0"/>
              <w:jc w:val="center"/>
              <w:rPr>
                <w:b w:val="0"/>
                <w:bCs w:val="0"/>
              </w:rPr>
            </w:pPr>
            <w:r>
              <w:rPr>
                <w:b w:val="0"/>
                <w:bCs w:val="0"/>
              </w:rPr>
              <w:t>275</w:t>
            </w:r>
          </w:p>
        </w:tc>
      </w:tr>
      <w:tr w:rsidR="00F04092" w:rsidTr="00FF361B">
        <w:tc>
          <w:tcPr>
            <w:tcW w:w="2835" w:type="dxa"/>
          </w:tcPr>
          <w:p w:rsidR="00F04092" w:rsidRDefault="00F04092" w:rsidP="00F04092">
            <w:pPr>
              <w:pStyle w:val="Balk2"/>
              <w:ind w:left="0" w:firstLine="0"/>
              <w:jc w:val="center"/>
              <w:rPr>
                <w:b w:val="0"/>
                <w:bCs w:val="0"/>
              </w:rPr>
            </w:pPr>
            <w:r>
              <w:rPr>
                <w:b w:val="0"/>
                <w:bCs w:val="0"/>
              </w:rPr>
              <w:t>Minik Ressamlar</w:t>
            </w:r>
          </w:p>
        </w:tc>
        <w:tc>
          <w:tcPr>
            <w:tcW w:w="1701" w:type="dxa"/>
          </w:tcPr>
          <w:p w:rsidR="00F04092" w:rsidRDefault="00F04092" w:rsidP="00F04092">
            <w:pPr>
              <w:pStyle w:val="Balk2"/>
              <w:ind w:left="0" w:firstLine="0"/>
              <w:jc w:val="center"/>
              <w:rPr>
                <w:b w:val="0"/>
                <w:bCs w:val="0"/>
              </w:rPr>
            </w:pPr>
            <w:r>
              <w:rPr>
                <w:b w:val="0"/>
                <w:bCs w:val="0"/>
              </w:rPr>
              <w:t>2022-2023</w:t>
            </w:r>
          </w:p>
        </w:tc>
        <w:tc>
          <w:tcPr>
            <w:tcW w:w="1560" w:type="dxa"/>
          </w:tcPr>
          <w:p w:rsidR="00F04092" w:rsidRDefault="00902088" w:rsidP="00F04092">
            <w:pPr>
              <w:pStyle w:val="Balk2"/>
              <w:ind w:left="0" w:firstLine="0"/>
              <w:jc w:val="center"/>
              <w:rPr>
                <w:b w:val="0"/>
                <w:bCs w:val="0"/>
              </w:rPr>
            </w:pPr>
            <w:r>
              <w:rPr>
                <w:b w:val="0"/>
                <w:bCs w:val="0"/>
              </w:rPr>
              <w:t>2</w:t>
            </w:r>
          </w:p>
        </w:tc>
        <w:tc>
          <w:tcPr>
            <w:tcW w:w="1275" w:type="dxa"/>
          </w:tcPr>
          <w:p w:rsidR="00F04092" w:rsidRDefault="00902088" w:rsidP="00F04092">
            <w:pPr>
              <w:pStyle w:val="Balk2"/>
              <w:ind w:left="0" w:firstLine="0"/>
              <w:jc w:val="center"/>
              <w:rPr>
                <w:b w:val="0"/>
                <w:bCs w:val="0"/>
              </w:rPr>
            </w:pPr>
            <w:r>
              <w:rPr>
                <w:b w:val="0"/>
                <w:bCs w:val="0"/>
              </w:rPr>
              <w:t>45</w:t>
            </w:r>
          </w:p>
        </w:tc>
        <w:tc>
          <w:tcPr>
            <w:tcW w:w="1418" w:type="dxa"/>
          </w:tcPr>
          <w:p w:rsidR="00F04092" w:rsidRDefault="00F04092" w:rsidP="00F04092">
            <w:pPr>
              <w:pStyle w:val="Balk2"/>
              <w:ind w:left="0" w:firstLine="0"/>
              <w:jc w:val="center"/>
              <w:rPr>
                <w:b w:val="0"/>
                <w:bCs w:val="0"/>
              </w:rPr>
            </w:pPr>
            <w:r>
              <w:rPr>
                <w:b w:val="0"/>
                <w:bCs w:val="0"/>
              </w:rPr>
              <w:t>90</w:t>
            </w:r>
          </w:p>
        </w:tc>
      </w:tr>
      <w:tr w:rsidR="00F04092" w:rsidTr="00FF361B">
        <w:tc>
          <w:tcPr>
            <w:tcW w:w="2835" w:type="dxa"/>
          </w:tcPr>
          <w:p w:rsidR="00F04092" w:rsidRDefault="00F04092" w:rsidP="00F04092">
            <w:pPr>
              <w:pStyle w:val="Balk2"/>
              <w:ind w:left="0" w:firstLine="0"/>
              <w:jc w:val="center"/>
              <w:rPr>
                <w:b w:val="0"/>
                <w:bCs w:val="0"/>
              </w:rPr>
            </w:pPr>
            <w:r>
              <w:rPr>
                <w:b w:val="0"/>
                <w:bCs w:val="0"/>
              </w:rPr>
              <w:t>Annemle Kitap Okuyorum</w:t>
            </w:r>
          </w:p>
        </w:tc>
        <w:tc>
          <w:tcPr>
            <w:tcW w:w="1701" w:type="dxa"/>
          </w:tcPr>
          <w:p w:rsidR="00F04092" w:rsidRDefault="00F04092" w:rsidP="00F04092">
            <w:pPr>
              <w:pStyle w:val="Balk2"/>
              <w:ind w:left="0" w:firstLine="0"/>
              <w:jc w:val="center"/>
              <w:rPr>
                <w:b w:val="0"/>
                <w:bCs w:val="0"/>
              </w:rPr>
            </w:pPr>
            <w:r>
              <w:rPr>
                <w:b w:val="0"/>
                <w:bCs w:val="0"/>
              </w:rPr>
              <w:t>2022-2023</w:t>
            </w:r>
          </w:p>
        </w:tc>
        <w:tc>
          <w:tcPr>
            <w:tcW w:w="1560" w:type="dxa"/>
          </w:tcPr>
          <w:p w:rsidR="00F04092" w:rsidRDefault="00F04092" w:rsidP="00F04092">
            <w:pPr>
              <w:pStyle w:val="Balk2"/>
              <w:ind w:left="0" w:firstLine="0"/>
              <w:jc w:val="center"/>
              <w:rPr>
                <w:b w:val="0"/>
                <w:bCs w:val="0"/>
              </w:rPr>
            </w:pPr>
            <w:r>
              <w:rPr>
                <w:b w:val="0"/>
                <w:bCs w:val="0"/>
              </w:rPr>
              <w:t>12</w:t>
            </w:r>
          </w:p>
        </w:tc>
        <w:tc>
          <w:tcPr>
            <w:tcW w:w="1275" w:type="dxa"/>
          </w:tcPr>
          <w:p w:rsidR="00F04092" w:rsidRDefault="00F04092" w:rsidP="00F04092">
            <w:pPr>
              <w:pStyle w:val="Balk2"/>
              <w:ind w:left="0" w:firstLine="0"/>
              <w:jc w:val="center"/>
              <w:rPr>
                <w:b w:val="0"/>
                <w:bCs w:val="0"/>
              </w:rPr>
            </w:pPr>
            <w:r>
              <w:rPr>
                <w:b w:val="0"/>
                <w:bCs w:val="0"/>
              </w:rPr>
              <w:t>158</w:t>
            </w:r>
          </w:p>
        </w:tc>
        <w:tc>
          <w:tcPr>
            <w:tcW w:w="1418" w:type="dxa"/>
          </w:tcPr>
          <w:p w:rsidR="00F04092" w:rsidRDefault="00F04092" w:rsidP="00F04092">
            <w:pPr>
              <w:pStyle w:val="Balk2"/>
              <w:ind w:left="0" w:firstLine="0"/>
              <w:jc w:val="center"/>
              <w:rPr>
                <w:b w:val="0"/>
                <w:bCs w:val="0"/>
              </w:rPr>
            </w:pPr>
            <w:r>
              <w:rPr>
                <w:b w:val="0"/>
                <w:bCs w:val="0"/>
              </w:rPr>
              <w:t>105</w:t>
            </w:r>
          </w:p>
        </w:tc>
      </w:tr>
      <w:tr w:rsidR="00F04092" w:rsidTr="00FF361B">
        <w:tc>
          <w:tcPr>
            <w:tcW w:w="2835" w:type="dxa"/>
          </w:tcPr>
          <w:p w:rsidR="00F04092" w:rsidRDefault="00F04092" w:rsidP="00F04092">
            <w:pPr>
              <w:pStyle w:val="Balk2"/>
              <w:ind w:left="0" w:firstLine="0"/>
              <w:jc w:val="center"/>
              <w:rPr>
                <w:b w:val="0"/>
                <w:bCs w:val="0"/>
              </w:rPr>
            </w:pPr>
            <w:r>
              <w:rPr>
                <w:b w:val="0"/>
                <w:bCs w:val="0"/>
              </w:rPr>
              <w:t>Annelerimiz Okuyor</w:t>
            </w:r>
          </w:p>
        </w:tc>
        <w:tc>
          <w:tcPr>
            <w:tcW w:w="1701" w:type="dxa"/>
          </w:tcPr>
          <w:p w:rsidR="00F04092" w:rsidRDefault="00F04092" w:rsidP="00F04092">
            <w:pPr>
              <w:pStyle w:val="Balk2"/>
              <w:ind w:left="0" w:firstLine="0"/>
              <w:jc w:val="center"/>
              <w:rPr>
                <w:b w:val="0"/>
                <w:bCs w:val="0"/>
              </w:rPr>
            </w:pPr>
            <w:r>
              <w:rPr>
                <w:b w:val="0"/>
                <w:bCs w:val="0"/>
              </w:rPr>
              <w:t>2023-2024</w:t>
            </w:r>
          </w:p>
        </w:tc>
        <w:tc>
          <w:tcPr>
            <w:tcW w:w="1560" w:type="dxa"/>
          </w:tcPr>
          <w:p w:rsidR="00F04092" w:rsidRDefault="00F04092" w:rsidP="00F04092">
            <w:pPr>
              <w:pStyle w:val="Balk2"/>
              <w:ind w:left="0" w:firstLine="0"/>
              <w:jc w:val="center"/>
              <w:rPr>
                <w:b w:val="0"/>
                <w:bCs w:val="0"/>
              </w:rPr>
            </w:pPr>
            <w:r>
              <w:rPr>
                <w:b w:val="0"/>
                <w:bCs w:val="0"/>
              </w:rPr>
              <w:t>12</w:t>
            </w:r>
          </w:p>
        </w:tc>
        <w:tc>
          <w:tcPr>
            <w:tcW w:w="1275" w:type="dxa"/>
          </w:tcPr>
          <w:p w:rsidR="00F04092" w:rsidRDefault="00F04092" w:rsidP="00F04092">
            <w:pPr>
              <w:pStyle w:val="Balk2"/>
              <w:ind w:left="0" w:firstLine="0"/>
              <w:jc w:val="center"/>
              <w:rPr>
                <w:b w:val="0"/>
                <w:bCs w:val="0"/>
              </w:rPr>
            </w:pPr>
            <w:r>
              <w:rPr>
                <w:b w:val="0"/>
                <w:bCs w:val="0"/>
              </w:rPr>
              <w:t>161</w:t>
            </w:r>
          </w:p>
        </w:tc>
        <w:tc>
          <w:tcPr>
            <w:tcW w:w="1418" w:type="dxa"/>
          </w:tcPr>
          <w:p w:rsidR="00F04092" w:rsidRDefault="00F04092" w:rsidP="00F04092">
            <w:pPr>
              <w:pStyle w:val="Balk2"/>
              <w:ind w:left="0" w:firstLine="0"/>
              <w:jc w:val="center"/>
              <w:rPr>
                <w:b w:val="0"/>
                <w:bCs w:val="0"/>
              </w:rPr>
            </w:pPr>
            <w:r>
              <w:rPr>
                <w:b w:val="0"/>
                <w:bCs w:val="0"/>
              </w:rPr>
              <w:t>95</w:t>
            </w:r>
          </w:p>
        </w:tc>
      </w:tr>
      <w:tr w:rsidR="00F04092" w:rsidTr="00FF361B">
        <w:tc>
          <w:tcPr>
            <w:tcW w:w="2835" w:type="dxa"/>
          </w:tcPr>
          <w:p w:rsidR="00F04092" w:rsidRDefault="00F04092" w:rsidP="00F04092">
            <w:pPr>
              <w:pStyle w:val="Balk2"/>
              <w:ind w:left="0" w:firstLine="0"/>
              <w:jc w:val="center"/>
              <w:rPr>
                <w:b w:val="0"/>
                <w:bCs w:val="0"/>
              </w:rPr>
            </w:pPr>
            <w:r>
              <w:rPr>
                <w:b w:val="0"/>
                <w:bCs w:val="0"/>
              </w:rPr>
              <w:t>Benim Heykelim Projesi</w:t>
            </w:r>
          </w:p>
        </w:tc>
        <w:tc>
          <w:tcPr>
            <w:tcW w:w="1701" w:type="dxa"/>
          </w:tcPr>
          <w:p w:rsidR="00F04092" w:rsidRDefault="00F04092" w:rsidP="00F04092">
            <w:pPr>
              <w:pStyle w:val="Balk2"/>
              <w:ind w:left="0" w:firstLine="0"/>
              <w:jc w:val="center"/>
              <w:rPr>
                <w:b w:val="0"/>
                <w:bCs w:val="0"/>
              </w:rPr>
            </w:pPr>
            <w:r>
              <w:rPr>
                <w:b w:val="0"/>
                <w:bCs w:val="0"/>
              </w:rPr>
              <w:t>2022-2023</w:t>
            </w:r>
          </w:p>
        </w:tc>
        <w:tc>
          <w:tcPr>
            <w:tcW w:w="1560" w:type="dxa"/>
          </w:tcPr>
          <w:p w:rsidR="00F04092" w:rsidRDefault="00902088" w:rsidP="00F04092">
            <w:pPr>
              <w:pStyle w:val="Balk2"/>
              <w:ind w:left="0" w:firstLine="0"/>
              <w:jc w:val="center"/>
              <w:rPr>
                <w:b w:val="0"/>
                <w:bCs w:val="0"/>
              </w:rPr>
            </w:pPr>
            <w:r>
              <w:rPr>
                <w:b w:val="0"/>
                <w:bCs w:val="0"/>
              </w:rPr>
              <w:t>1</w:t>
            </w:r>
          </w:p>
        </w:tc>
        <w:tc>
          <w:tcPr>
            <w:tcW w:w="1275" w:type="dxa"/>
          </w:tcPr>
          <w:p w:rsidR="00F04092" w:rsidRDefault="00902088" w:rsidP="00F04092">
            <w:pPr>
              <w:pStyle w:val="Balk2"/>
              <w:ind w:left="0" w:firstLine="0"/>
              <w:jc w:val="center"/>
              <w:rPr>
                <w:b w:val="0"/>
                <w:bCs w:val="0"/>
              </w:rPr>
            </w:pPr>
            <w:r>
              <w:rPr>
                <w:b w:val="0"/>
                <w:bCs w:val="0"/>
              </w:rPr>
              <w:t>22</w:t>
            </w:r>
          </w:p>
        </w:tc>
        <w:tc>
          <w:tcPr>
            <w:tcW w:w="1418" w:type="dxa"/>
          </w:tcPr>
          <w:p w:rsidR="00F04092" w:rsidRDefault="00902088" w:rsidP="00F04092">
            <w:pPr>
              <w:pStyle w:val="Balk2"/>
              <w:ind w:left="0" w:firstLine="0"/>
              <w:jc w:val="center"/>
              <w:rPr>
                <w:b w:val="0"/>
                <w:bCs w:val="0"/>
              </w:rPr>
            </w:pPr>
            <w:r>
              <w:rPr>
                <w:b w:val="0"/>
                <w:bCs w:val="0"/>
              </w:rPr>
              <w:t>22</w:t>
            </w:r>
          </w:p>
        </w:tc>
      </w:tr>
      <w:tr w:rsidR="00B027DB" w:rsidTr="00FF361B">
        <w:tc>
          <w:tcPr>
            <w:tcW w:w="2835" w:type="dxa"/>
          </w:tcPr>
          <w:p w:rsidR="00B027DB" w:rsidRDefault="00B027DB" w:rsidP="00B027DB">
            <w:pPr>
              <w:pStyle w:val="Balk2"/>
              <w:ind w:left="0" w:firstLine="0"/>
              <w:jc w:val="center"/>
              <w:rPr>
                <w:b w:val="0"/>
                <w:bCs w:val="0"/>
              </w:rPr>
            </w:pPr>
            <w:r>
              <w:rPr>
                <w:b w:val="0"/>
                <w:bCs w:val="0"/>
              </w:rPr>
              <w:t>Kitap Yağmuru Projesi</w:t>
            </w:r>
          </w:p>
        </w:tc>
        <w:tc>
          <w:tcPr>
            <w:tcW w:w="1701" w:type="dxa"/>
          </w:tcPr>
          <w:p w:rsidR="00B027DB" w:rsidRDefault="00B027DB" w:rsidP="00B027DB">
            <w:pPr>
              <w:pStyle w:val="Balk2"/>
              <w:ind w:left="0" w:firstLine="0"/>
              <w:jc w:val="center"/>
              <w:rPr>
                <w:b w:val="0"/>
                <w:bCs w:val="0"/>
              </w:rPr>
            </w:pPr>
            <w:r>
              <w:rPr>
                <w:b w:val="0"/>
                <w:bCs w:val="0"/>
              </w:rPr>
              <w:t>2021-2022</w:t>
            </w:r>
          </w:p>
        </w:tc>
        <w:tc>
          <w:tcPr>
            <w:tcW w:w="1560" w:type="dxa"/>
          </w:tcPr>
          <w:p w:rsidR="00B027DB" w:rsidRDefault="00B027DB" w:rsidP="00B027DB">
            <w:pPr>
              <w:pStyle w:val="Balk2"/>
              <w:ind w:left="0" w:firstLine="0"/>
              <w:jc w:val="center"/>
              <w:rPr>
                <w:b w:val="0"/>
                <w:bCs w:val="0"/>
              </w:rPr>
            </w:pPr>
            <w:r>
              <w:rPr>
                <w:b w:val="0"/>
                <w:bCs w:val="0"/>
              </w:rPr>
              <w:t>6</w:t>
            </w:r>
          </w:p>
        </w:tc>
        <w:tc>
          <w:tcPr>
            <w:tcW w:w="1275" w:type="dxa"/>
          </w:tcPr>
          <w:p w:rsidR="00B027DB" w:rsidRDefault="00B027DB" w:rsidP="00B027DB">
            <w:pPr>
              <w:pStyle w:val="Balk2"/>
              <w:ind w:left="0" w:firstLine="0"/>
              <w:jc w:val="center"/>
              <w:rPr>
                <w:b w:val="0"/>
                <w:bCs w:val="0"/>
              </w:rPr>
            </w:pPr>
            <w:r>
              <w:rPr>
                <w:b w:val="0"/>
                <w:bCs w:val="0"/>
              </w:rPr>
              <w:t>158</w:t>
            </w:r>
          </w:p>
        </w:tc>
        <w:tc>
          <w:tcPr>
            <w:tcW w:w="1418" w:type="dxa"/>
          </w:tcPr>
          <w:p w:rsidR="00B027DB" w:rsidRDefault="00B027DB" w:rsidP="00B027DB">
            <w:pPr>
              <w:pStyle w:val="Balk2"/>
              <w:ind w:left="0" w:firstLine="0"/>
              <w:jc w:val="center"/>
              <w:rPr>
                <w:b w:val="0"/>
                <w:bCs w:val="0"/>
              </w:rPr>
            </w:pPr>
            <w:r>
              <w:rPr>
                <w:b w:val="0"/>
                <w:bCs w:val="0"/>
              </w:rPr>
              <w:t>158</w:t>
            </w:r>
          </w:p>
        </w:tc>
      </w:tr>
      <w:tr w:rsidR="00B027DB" w:rsidTr="00FF361B">
        <w:tc>
          <w:tcPr>
            <w:tcW w:w="2835" w:type="dxa"/>
          </w:tcPr>
          <w:p w:rsidR="00B027DB" w:rsidRDefault="00B027DB" w:rsidP="00B027DB">
            <w:pPr>
              <w:pStyle w:val="Balk2"/>
              <w:ind w:left="0" w:firstLine="0"/>
              <w:jc w:val="center"/>
              <w:rPr>
                <w:b w:val="0"/>
                <w:bCs w:val="0"/>
              </w:rPr>
            </w:pPr>
            <w:r>
              <w:rPr>
                <w:b w:val="0"/>
                <w:bCs w:val="0"/>
              </w:rPr>
              <w:lastRenderedPageBreak/>
              <w:t>Kitap Yağmuru Projesi</w:t>
            </w:r>
          </w:p>
        </w:tc>
        <w:tc>
          <w:tcPr>
            <w:tcW w:w="1701" w:type="dxa"/>
          </w:tcPr>
          <w:p w:rsidR="00B027DB" w:rsidRDefault="00B027DB" w:rsidP="00B027DB">
            <w:pPr>
              <w:pStyle w:val="Balk2"/>
              <w:ind w:left="0" w:firstLine="0"/>
              <w:jc w:val="center"/>
              <w:rPr>
                <w:b w:val="0"/>
                <w:bCs w:val="0"/>
              </w:rPr>
            </w:pPr>
            <w:r>
              <w:rPr>
                <w:b w:val="0"/>
                <w:bCs w:val="0"/>
              </w:rPr>
              <w:t>2022-2023</w:t>
            </w:r>
          </w:p>
        </w:tc>
        <w:tc>
          <w:tcPr>
            <w:tcW w:w="1560" w:type="dxa"/>
          </w:tcPr>
          <w:p w:rsidR="00B027DB" w:rsidRDefault="00B027DB" w:rsidP="00B027DB">
            <w:pPr>
              <w:pStyle w:val="Balk2"/>
              <w:ind w:left="0" w:firstLine="0"/>
              <w:jc w:val="center"/>
              <w:rPr>
                <w:b w:val="0"/>
                <w:bCs w:val="0"/>
              </w:rPr>
            </w:pPr>
            <w:r>
              <w:rPr>
                <w:b w:val="0"/>
                <w:bCs w:val="0"/>
              </w:rPr>
              <w:t>6</w:t>
            </w:r>
          </w:p>
        </w:tc>
        <w:tc>
          <w:tcPr>
            <w:tcW w:w="1275" w:type="dxa"/>
          </w:tcPr>
          <w:p w:rsidR="00B027DB" w:rsidRDefault="00B027DB" w:rsidP="00B027DB">
            <w:pPr>
              <w:pStyle w:val="Balk2"/>
              <w:ind w:left="0" w:firstLine="0"/>
              <w:jc w:val="center"/>
              <w:rPr>
                <w:b w:val="0"/>
                <w:bCs w:val="0"/>
              </w:rPr>
            </w:pPr>
            <w:r>
              <w:rPr>
                <w:b w:val="0"/>
                <w:bCs w:val="0"/>
              </w:rPr>
              <w:t>161</w:t>
            </w:r>
          </w:p>
        </w:tc>
        <w:tc>
          <w:tcPr>
            <w:tcW w:w="1418" w:type="dxa"/>
          </w:tcPr>
          <w:p w:rsidR="00B027DB" w:rsidRDefault="00B027DB" w:rsidP="00B027DB">
            <w:pPr>
              <w:pStyle w:val="Balk2"/>
              <w:ind w:left="0" w:firstLine="0"/>
              <w:jc w:val="center"/>
              <w:rPr>
                <w:b w:val="0"/>
                <w:bCs w:val="0"/>
              </w:rPr>
            </w:pPr>
            <w:r>
              <w:rPr>
                <w:b w:val="0"/>
                <w:bCs w:val="0"/>
              </w:rPr>
              <w:t>161</w:t>
            </w:r>
          </w:p>
        </w:tc>
      </w:tr>
      <w:tr w:rsidR="00B027DB" w:rsidTr="00FF361B">
        <w:tc>
          <w:tcPr>
            <w:tcW w:w="2835" w:type="dxa"/>
          </w:tcPr>
          <w:p w:rsidR="00B027DB" w:rsidRDefault="00B027DB" w:rsidP="00B027DB">
            <w:pPr>
              <w:pStyle w:val="Balk2"/>
              <w:ind w:left="0" w:firstLine="0"/>
              <w:jc w:val="center"/>
              <w:rPr>
                <w:b w:val="0"/>
                <w:bCs w:val="0"/>
              </w:rPr>
            </w:pPr>
            <w:r>
              <w:rPr>
                <w:b w:val="0"/>
                <w:bCs w:val="0"/>
              </w:rPr>
              <w:t>Kitap Yağmuru Projesi</w:t>
            </w:r>
          </w:p>
        </w:tc>
        <w:tc>
          <w:tcPr>
            <w:tcW w:w="1701" w:type="dxa"/>
          </w:tcPr>
          <w:p w:rsidR="00B027DB" w:rsidRDefault="00B027DB" w:rsidP="00B027DB">
            <w:pPr>
              <w:pStyle w:val="Balk2"/>
              <w:ind w:left="0" w:firstLine="0"/>
              <w:jc w:val="center"/>
              <w:rPr>
                <w:b w:val="0"/>
                <w:bCs w:val="0"/>
              </w:rPr>
            </w:pPr>
            <w:r>
              <w:rPr>
                <w:b w:val="0"/>
                <w:bCs w:val="0"/>
              </w:rPr>
              <w:t>2023-2024</w:t>
            </w:r>
          </w:p>
        </w:tc>
        <w:tc>
          <w:tcPr>
            <w:tcW w:w="1560" w:type="dxa"/>
          </w:tcPr>
          <w:p w:rsidR="00B027DB" w:rsidRDefault="00B027DB" w:rsidP="00B027DB">
            <w:pPr>
              <w:pStyle w:val="Balk2"/>
              <w:ind w:left="0" w:firstLine="0"/>
              <w:jc w:val="center"/>
              <w:rPr>
                <w:b w:val="0"/>
                <w:bCs w:val="0"/>
              </w:rPr>
            </w:pPr>
            <w:r>
              <w:rPr>
                <w:b w:val="0"/>
                <w:bCs w:val="0"/>
              </w:rPr>
              <w:t>6</w:t>
            </w:r>
          </w:p>
        </w:tc>
        <w:tc>
          <w:tcPr>
            <w:tcW w:w="1275" w:type="dxa"/>
          </w:tcPr>
          <w:p w:rsidR="00B027DB" w:rsidRDefault="00B027DB" w:rsidP="00B027DB">
            <w:pPr>
              <w:pStyle w:val="Balk2"/>
              <w:ind w:left="0" w:firstLine="0"/>
              <w:jc w:val="center"/>
              <w:rPr>
                <w:b w:val="0"/>
                <w:bCs w:val="0"/>
              </w:rPr>
            </w:pPr>
            <w:r>
              <w:rPr>
                <w:b w:val="0"/>
                <w:bCs w:val="0"/>
              </w:rPr>
              <w:t>155</w:t>
            </w:r>
          </w:p>
        </w:tc>
        <w:tc>
          <w:tcPr>
            <w:tcW w:w="1418" w:type="dxa"/>
          </w:tcPr>
          <w:p w:rsidR="00B027DB" w:rsidRDefault="00B027DB" w:rsidP="00B027DB">
            <w:pPr>
              <w:pStyle w:val="Balk2"/>
              <w:ind w:left="0" w:firstLine="0"/>
              <w:jc w:val="center"/>
              <w:rPr>
                <w:b w:val="0"/>
                <w:bCs w:val="0"/>
              </w:rPr>
            </w:pPr>
            <w:r>
              <w:rPr>
                <w:b w:val="0"/>
                <w:bCs w:val="0"/>
              </w:rPr>
              <w:t>155</w:t>
            </w:r>
          </w:p>
        </w:tc>
      </w:tr>
      <w:tr w:rsidR="00E338DD" w:rsidTr="00FF361B">
        <w:tc>
          <w:tcPr>
            <w:tcW w:w="2835" w:type="dxa"/>
          </w:tcPr>
          <w:p w:rsidR="00E338DD" w:rsidRDefault="00E338DD" w:rsidP="00E338DD">
            <w:pPr>
              <w:pStyle w:val="Balk2"/>
              <w:ind w:left="0" w:firstLine="0"/>
              <w:jc w:val="center"/>
              <w:rPr>
                <w:b w:val="0"/>
                <w:bCs w:val="0"/>
              </w:rPr>
            </w:pPr>
            <w:r>
              <w:rPr>
                <w:b w:val="0"/>
                <w:bCs w:val="0"/>
              </w:rPr>
              <w:t>Okullarda Orman Projesi</w:t>
            </w:r>
          </w:p>
        </w:tc>
        <w:tc>
          <w:tcPr>
            <w:tcW w:w="1701" w:type="dxa"/>
          </w:tcPr>
          <w:p w:rsidR="00E338DD" w:rsidRDefault="00E338DD" w:rsidP="00E338DD">
            <w:pPr>
              <w:pStyle w:val="Balk2"/>
              <w:ind w:left="0" w:firstLine="0"/>
              <w:jc w:val="center"/>
              <w:rPr>
                <w:b w:val="0"/>
                <w:bCs w:val="0"/>
              </w:rPr>
            </w:pPr>
            <w:r>
              <w:rPr>
                <w:b w:val="0"/>
                <w:bCs w:val="0"/>
              </w:rPr>
              <w:t>2021-2022</w:t>
            </w:r>
          </w:p>
        </w:tc>
        <w:tc>
          <w:tcPr>
            <w:tcW w:w="1560" w:type="dxa"/>
          </w:tcPr>
          <w:p w:rsidR="00E338DD" w:rsidRDefault="00E338DD" w:rsidP="00E338DD">
            <w:pPr>
              <w:pStyle w:val="Balk2"/>
              <w:ind w:left="0" w:firstLine="0"/>
              <w:jc w:val="center"/>
              <w:rPr>
                <w:b w:val="0"/>
                <w:bCs w:val="0"/>
              </w:rPr>
            </w:pPr>
            <w:r>
              <w:rPr>
                <w:b w:val="0"/>
                <w:bCs w:val="0"/>
              </w:rPr>
              <w:t>6</w:t>
            </w:r>
          </w:p>
        </w:tc>
        <w:tc>
          <w:tcPr>
            <w:tcW w:w="1275" w:type="dxa"/>
          </w:tcPr>
          <w:p w:rsidR="00E338DD" w:rsidRDefault="00E338DD" w:rsidP="00E338DD">
            <w:pPr>
              <w:pStyle w:val="Balk2"/>
              <w:ind w:left="0" w:firstLine="0"/>
              <w:jc w:val="center"/>
              <w:rPr>
                <w:b w:val="0"/>
                <w:bCs w:val="0"/>
              </w:rPr>
            </w:pPr>
            <w:r>
              <w:rPr>
                <w:b w:val="0"/>
                <w:bCs w:val="0"/>
              </w:rPr>
              <w:t>158</w:t>
            </w:r>
          </w:p>
        </w:tc>
        <w:tc>
          <w:tcPr>
            <w:tcW w:w="1418" w:type="dxa"/>
          </w:tcPr>
          <w:p w:rsidR="00E338DD" w:rsidRDefault="00E338DD" w:rsidP="00E338DD">
            <w:pPr>
              <w:pStyle w:val="Balk2"/>
              <w:ind w:left="0" w:firstLine="0"/>
              <w:jc w:val="center"/>
              <w:rPr>
                <w:b w:val="0"/>
                <w:bCs w:val="0"/>
              </w:rPr>
            </w:pPr>
            <w:r>
              <w:rPr>
                <w:b w:val="0"/>
                <w:bCs w:val="0"/>
              </w:rPr>
              <w:t>-</w:t>
            </w:r>
          </w:p>
        </w:tc>
      </w:tr>
      <w:tr w:rsidR="00E338DD" w:rsidTr="00FF361B">
        <w:tc>
          <w:tcPr>
            <w:tcW w:w="2835" w:type="dxa"/>
          </w:tcPr>
          <w:p w:rsidR="00E338DD" w:rsidRDefault="00E338DD" w:rsidP="00E338DD">
            <w:pPr>
              <w:pStyle w:val="Balk2"/>
              <w:ind w:left="0" w:firstLine="0"/>
              <w:jc w:val="center"/>
              <w:rPr>
                <w:b w:val="0"/>
                <w:bCs w:val="0"/>
              </w:rPr>
            </w:pPr>
            <w:r>
              <w:rPr>
                <w:b w:val="0"/>
                <w:bCs w:val="0"/>
              </w:rPr>
              <w:t>Okullarda Orman Projesi</w:t>
            </w:r>
          </w:p>
        </w:tc>
        <w:tc>
          <w:tcPr>
            <w:tcW w:w="1701" w:type="dxa"/>
          </w:tcPr>
          <w:p w:rsidR="00E338DD" w:rsidRDefault="00E338DD" w:rsidP="00E338DD">
            <w:pPr>
              <w:pStyle w:val="Balk2"/>
              <w:ind w:left="0" w:firstLine="0"/>
              <w:jc w:val="center"/>
              <w:rPr>
                <w:b w:val="0"/>
                <w:bCs w:val="0"/>
              </w:rPr>
            </w:pPr>
            <w:r>
              <w:rPr>
                <w:b w:val="0"/>
                <w:bCs w:val="0"/>
              </w:rPr>
              <w:t>2022-2023</w:t>
            </w:r>
          </w:p>
        </w:tc>
        <w:tc>
          <w:tcPr>
            <w:tcW w:w="1560" w:type="dxa"/>
          </w:tcPr>
          <w:p w:rsidR="00E338DD" w:rsidRDefault="00E338DD" w:rsidP="00E338DD">
            <w:pPr>
              <w:pStyle w:val="Balk2"/>
              <w:ind w:left="0" w:firstLine="0"/>
              <w:jc w:val="center"/>
              <w:rPr>
                <w:b w:val="0"/>
                <w:bCs w:val="0"/>
              </w:rPr>
            </w:pPr>
            <w:r>
              <w:rPr>
                <w:b w:val="0"/>
                <w:bCs w:val="0"/>
              </w:rPr>
              <w:t>6</w:t>
            </w:r>
          </w:p>
        </w:tc>
        <w:tc>
          <w:tcPr>
            <w:tcW w:w="1275" w:type="dxa"/>
          </w:tcPr>
          <w:p w:rsidR="00E338DD" w:rsidRDefault="00E338DD" w:rsidP="00E338DD">
            <w:pPr>
              <w:pStyle w:val="Balk2"/>
              <w:ind w:left="0" w:firstLine="0"/>
              <w:jc w:val="center"/>
              <w:rPr>
                <w:b w:val="0"/>
                <w:bCs w:val="0"/>
              </w:rPr>
            </w:pPr>
            <w:r>
              <w:rPr>
                <w:b w:val="0"/>
                <w:bCs w:val="0"/>
              </w:rPr>
              <w:t>161</w:t>
            </w:r>
          </w:p>
        </w:tc>
        <w:tc>
          <w:tcPr>
            <w:tcW w:w="1418" w:type="dxa"/>
          </w:tcPr>
          <w:p w:rsidR="00E338DD" w:rsidRDefault="00E338DD" w:rsidP="00E338DD">
            <w:pPr>
              <w:pStyle w:val="Balk2"/>
              <w:ind w:left="0" w:firstLine="0"/>
              <w:jc w:val="center"/>
              <w:rPr>
                <w:b w:val="0"/>
                <w:bCs w:val="0"/>
              </w:rPr>
            </w:pPr>
            <w:r>
              <w:rPr>
                <w:b w:val="0"/>
                <w:bCs w:val="0"/>
              </w:rPr>
              <w:t>-</w:t>
            </w:r>
          </w:p>
        </w:tc>
      </w:tr>
      <w:tr w:rsidR="00782032" w:rsidTr="00FF361B">
        <w:tc>
          <w:tcPr>
            <w:tcW w:w="2835" w:type="dxa"/>
          </w:tcPr>
          <w:p w:rsidR="00782032" w:rsidRDefault="00782032" w:rsidP="00782032">
            <w:pPr>
              <w:pStyle w:val="Balk2"/>
              <w:ind w:left="0" w:firstLine="0"/>
              <w:jc w:val="center"/>
              <w:rPr>
                <w:b w:val="0"/>
                <w:bCs w:val="0"/>
              </w:rPr>
            </w:pPr>
            <w:r>
              <w:rPr>
                <w:b w:val="0"/>
                <w:bCs w:val="0"/>
              </w:rPr>
              <w:t>Eko Okullar Projesi</w:t>
            </w:r>
          </w:p>
        </w:tc>
        <w:tc>
          <w:tcPr>
            <w:tcW w:w="1701" w:type="dxa"/>
          </w:tcPr>
          <w:p w:rsidR="00782032" w:rsidRDefault="00782032" w:rsidP="00782032">
            <w:pPr>
              <w:pStyle w:val="Balk2"/>
              <w:ind w:left="0" w:firstLine="0"/>
              <w:jc w:val="center"/>
              <w:rPr>
                <w:b w:val="0"/>
                <w:bCs w:val="0"/>
              </w:rPr>
            </w:pPr>
            <w:r>
              <w:rPr>
                <w:b w:val="0"/>
                <w:bCs w:val="0"/>
              </w:rPr>
              <w:t>2021-2022</w:t>
            </w:r>
          </w:p>
        </w:tc>
        <w:tc>
          <w:tcPr>
            <w:tcW w:w="1560" w:type="dxa"/>
          </w:tcPr>
          <w:p w:rsidR="00782032" w:rsidRDefault="00782032" w:rsidP="00782032">
            <w:pPr>
              <w:pStyle w:val="Balk2"/>
              <w:ind w:left="0" w:firstLine="0"/>
              <w:jc w:val="center"/>
              <w:rPr>
                <w:b w:val="0"/>
                <w:bCs w:val="0"/>
              </w:rPr>
            </w:pPr>
            <w:r>
              <w:rPr>
                <w:b w:val="0"/>
                <w:bCs w:val="0"/>
              </w:rPr>
              <w:t>6</w:t>
            </w:r>
          </w:p>
        </w:tc>
        <w:tc>
          <w:tcPr>
            <w:tcW w:w="1275" w:type="dxa"/>
          </w:tcPr>
          <w:p w:rsidR="00782032" w:rsidRDefault="00782032" w:rsidP="00782032">
            <w:pPr>
              <w:pStyle w:val="Balk2"/>
              <w:ind w:left="0" w:firstLine="0"/>
              <w:jc w:val="center"/>
              <w:rPr>
                <w:b w:val="0"/>
                <w:bCs w:val="0"/>
              </w:rPr>
            </w:pPr>
            <w:r>
              <w:rPr>
                <w:b w:val="0"/>
                <w:bCs w:val="0"/>
              </w:rPr>
              <w:t>158</w:t>
            </w:r>
          </w:p>
        </w:tc>
        <w:tc>
          <w:tcPr>
            <w:tcW w:w="1418" w:type="dxa"/>
          </w:tcPr>
          <w:p w:rsidR="00782032" w:rsidRDefault="00782032" w:rsidP="00782032">
            <w:pPr>
              <w:pStyle w:val="Balk2"/>
              <w:ind w:left="0" w:firstLine="0"/>
              <w:jc w:val="center"/>
              <w:rPr>
                <w:b w:val="0"/>
                <w:bCs w:val="0"/>
              </w:rPr>
            </w:pPr>
            <w:r>
              <w:rPr>
                <w:b w:val="0"/>
                <w:bCs w:val="0"/>
              </w:rPr>
              <w:t>-</w:t>
            </w:r>
          </w:p>
        </w:tc>
      </w:tr>
      <w:tr w:rsidR="00782032" w:rsidTr="00FF361B">
        <w:tc>
          <w:tcPr>
            <w:tcW w:w="2835" w:type="dxa"/>
          </w:tcPr>
          <w:p w:rsidR="00782032" w:rsidRDefault="00782032" w:rsidP="00782032">
            <w:pPr>
              <w:pStyle w:val="Balk2"/>
              <w:ind w:left="0" w:firstLine="0"/>
              <w:jc w:val="center"/>
              <w:rPr>
                <w:b w:val="0"/>
                <w:bCs w:val="0"/>
              </w:rPr>
            </w:pPr>
            <w:r>
              <w:rPr>
                <w:b w:val="0"/>
                <w:bCs w:val="0"/>
              </w:rPr>
              <w:t>Eko Okullar Projesi</w:t>
            </w:r>
          </w:p>
        </w:tc>
        <w:tc>
          <w:tcPr>
            <w:tcW w:w="1701" w:type="dxa"/>
          </w:tcPr>
          <w:p w:rsidR="00782032" w:rsidRDefault="00782032" w:rsidP="00782032">
            <w:pPr>
              <w:pStyle w:val="Balk2"/>
              <w:ind w:left="0" w:firstLine="0"/>
              <w:jc w:val="center"/>
              <w:rPr>
                <w:b w:val="0"/>
                <w:bCs w:val="0"/>
              </w:rPr>
            </w:pPr>
            <w:r>
              <w:rPr>
                <w:b w:val="0"/>
                <w:bCs w:val="0"/>
              </w:rPr>
              <w:t>2022-2023</w:t>
            </w:r>
          </w:p>
        </w:tc>
        <w:tc>
          <w:tcPr>
            <w:tcW w:w="1560" w:type="dxa"/>
          </w:tcPr>
          <w:p w:rsidR="00782032" w:rsidRDefault="00782032" w:rsidP="00782032">
            <w:pPr>
              <w:pStyle w:val="Balk2"/>
              <w:ind w:left="0" w:firstLine="0"/>
              <w:jc w:val="center"/>
              <w:rPr>
                <w:b w:val="0"/>
                <w:bCs w:val="0"/>
              </w:rPr>
            </w:pPr>
            <w:r>
              <w:rPr>
                <w:b w:val="0"/>
                <w:bCs w:val="0"/>
              </w:rPr>
              <w:t>6</w:t>
            </w:r>
          </w:p>
        </w:tc>
        <w:tc>
          <w:tcPr>
            <w:tcW w:w="1275" w:type="dxa"/>
          </w:tcPr>
          <w:p w:rsidR="00782032" w:rsidRDefault="00782032" w:rsidP="00782032">
            <w:pPr>
              <w:pStyle w:val="Balk2"/>
              <w:ind w:left="0" w:firstLine="0"/>
              <w:jc w:val="center"/>
              <w:rPr>
                <w:b w:val="0"/>
                <w:bCs w:val="0"/>
              </w:rPr>
            </w:pPr>
            <w:r>
              <w:rPr>
                <w:b w:val="0"/>
                <w:bCs w:val="0"/>
              </w:rPr>
              <w:t>161</w:t>
            </w:r>
          </w:p>
        </w:tc>
        <w:tc>
          <w:tcPr>
            <w:tcW w:w="1418" w:type="dxa"/>
          </w:tcPr>
          <w:p w:rsidR="00782032" w:rsidRDefault="00782032" w:rsidP="00782032">
            <w:pPr>
              <w:pStyle w:val="Balk2"/>
              <w:ind w:left="0" w:firstLine="0"/>
              <w:jc w:val="center"/>
              <w:rPr>
                <w:b w:val="0"/>
                <w:bCs w:val="0"/>
              </w:rPr>
            </w:pPr>
            <w:r>
              <w:rPr>
                <w:b w:val="0"/>
                <w:bCs w:val="0"/>
              </w:rPr>
              <w:t>-</w:t>
            </w:r>
          </w:p>
        </w:tc>
      </w:tr>
      <w:tr w:rsidR="00782032" w:rsidTr="00FF361B">
        <w:tc>
          <w:tcPr>
            <w:tcW w:w="2835" w:type="dxa"/>
          </w:tcPr>
          <w:p w:rsidR="00782032" w:rsidRDefault="00782032" w:rsidP="00782032">
            <w:pPr>
              <w:pStyle w:val="Balk2"/>
              <w:ind w:left="0" w:firstLine="0"/>
              <w:jc w:val="center"/>
              <w:rPr>
                <w:b w:val="0"/>
                <w:bCs w:val="0"/>
              </w:rPr>
            </w:pPr>
            <w:r>
              <w:rPr>
                <w:b w:val="0"/>
                <w:bCs w:val="0"/>
              </w:rPr>
              <w:t>Sportif Faaliyetler Projesi</w:t>
            </w:r>
          </w:p>
        </w:tc>
        <w:tc>
          <w:tcPr>
            <w:tcW w:w="1701" w:type="dxa"/>
          </w:tcPr>
          <w:p w:rsidR="00782032" w:rsidRDefault="00782032" w:rsidP="00782032">
            <w:pPr>
              <w:pStyle w:val="Balk2"/>
              <w:ind w:left="0" w:firstLine="0"/>
              <w:jc w:val="center"/>
              <w:rPr>
                <w:b w:val="0"/>
                <w:bCs w:val="0"/>
              </w:rPr>
            </w:pPr>
            <w:r>
              <w:rPr>
                <w:b w:val="0"/>
                <w:bCs w:val="0"/>
              </w:rPr>
              <w:t>2021-2022</w:t>
            </w:r>
          </w:p>
        </w:tc>
        <w:tc>
          <w:tcPr>
            <w:tcW w:w="1560" w:type="dxa"/>
          </w:tcPr>
          <w:p w:rsidR="00782032" w:rsidRDefault="00782032" w:rsidP="00782032">
            <w:pPr>
              <w:pStyle w:val="Balk2"/>
              <w:ind w:left="0" w:firstLine="0"/>
              <w:jc w:val="center"/>
              <w:rPr>
                <w:b w:val="0"/>
                <w:bCs w:val="0"/>
              </w:rPr>
            </w:pPr>
            <w:r>
              <w:rPr>
                <w:b w:val="0"/>
                <w:bCs w:val="0"/>
              </w:rPr>
              <w:t>12</w:t>
            </w:r>
          </w:p>
        </w:tc>
        <w:tc>
          <w:tcPr>
            <w:tcW w:w="1275" w:type="dxa"/>
          </w:tcPr>
          <w:p w:rsidR="00782032" w:rsidRDefault="00782032" w:rsidP="00782032">
            <w:pPr>
              <w:pStyle w:val="Balk2"/>
              <w:ind w:left="0" w:firstLine="0"/>
              <w:jc w:val="center"/>
              <w:rPr>
                <w:b w:val="0"/>
                <w:bCs w:val="0"/>
              </w:rPr>
            </w:pPr>
            <w:r>
              <w:rPr>
                <w:b w:val="0"/>
                <w:bCs w:val="0"/>
              </w:rPr>
              <w:t>158</w:t>
            </w:r>
          </w:p>
        </w:tc>
        <w:tc>
          <w:tcPr>
            <w:tcW w:w="1418" w:type="dxa"/>
          </w:tcPr>
          <w:p w:rsidR="00782032" w:rsidRDefault="00782032" w:rsidP="00782032">
            <w:pPr>
              <w:pStyle w:val="Balk2"/>
              <w:ind w:left="0" w:firstLine="0"/>
              <w:jc w:val="center"/>
              <w:rPr>
                <w:b w:val="0"/>
                <w:bCs w:val="0"/>
              </w:rPr>
            </w:pPr>
            <w:r>
              <w:rPr>
                <w:b w:val="0"/>
                <w:bCs w:val="0"/>
              </w:rPr>
              <w:t>-</w:t>
            </w:r>
          </w:p>
        </w:tc>
      </w:tr>
      <w:tr w:rsidR="00782032" w:rsidTr="00FF361B">
        <w:tc>
          <w:tcPr>
            <w:tcW w:w="2835" w:type="dxa"/>
          </w:tcPr>
          <w:p w:rsidR="00782032" w:rsidRDefault="00782032" w:rsidP="00782032">
            <w:pPr>
              <w:pStyle w:val="Balk2"/>
              <w:ind w:left="0" w:firstLine="0"/>
              <w:jc w:val="center"/>
              <w:rPr>
                <w:b w:val="0"/>
                <w:bCs w:val="0"/>
              </w:rPr>
            </w:pPr>
            <w:r>
              <w:rPr>
                <w:b w:val="0"/>
                <w:bCs w:val="0"/>
              </w:rPr>
              <w:t>Sportif Faaliyetler Projesi</w:t>
            </w:r>
          </w:p>
        </w:tc>
        <w:tc>
          <w:tcPr>
            <w:tcW w:w="1701" w:type="dxa"/>
          </w:tcPr>
          <w:p w:rsidR="00782032" w:rsidRDefault="00782032" w:rsidP="00782032">
            <w:pPr>
              <w:pStyle w:val="Balk2"/>
              <w:ind w:left="0" w:firstLine="0"/>
              <w:jc w:val="center"/>
              <w:rPr>
                <w:b w:val="0"/>
                <w:bCs w:val="0"/>
              </w:rPr>
            </w:pPr>
            <w:r>
              <w:rPr>
                <w:b w:val="0"/>
                <w:bCs w:val="0"/>
              </w:rPr>
              <w:t>2022-2023</w:t>
            </w:r>
          </w:p>
        </w:tc>
        <w:tc>
          <w:tcPr>
            <w:tcW w:w="1560" w:type="dxa"/>
          </w:tcPr>
          <w:p w:rsidR="00782032" w:rsidRDefault="00782032" w:rsidP="00782032">
            <w:pPr>
              <w:pStyle w:val="Balk2"/>
              <w:ind w:left="0" w:firstLine="0"/>
              <w:jc w:val="center"/>
              <w:rPr>
                <w:b w:val="0"/>
                <w:bCs w:val="0"/>
              </w:rPr>
            </w:pPr>
            <w:r>
              <w:rPr>
                <w:b w:val="0"/>
                <w:bCs w:val="0"/>
              </w:rPr>
              <w:t>12</w:t>
            </w:r>
          </w:p>
        </w:tc>
        <w:tc>
          <w:tcPr>
            <w:tcW w:w="1275" w:type="dxa"/>
          </w:tcPr>
          <w:p w:rsidR="00782032" w:rsidRDefault="00782032" w:rsidP="00782032">
            <w:pPr>
              <w:pStyle w:val="Balk2"/>
              <w:ind w:left="0" w:firstLine="0"/>
              <w:jc w:val="center"/>
              <w:rPr>
                <w:b w:val="0"/>
                <w:bCs w:val="0"/>
              </w:rPr>
            </w:pPr>
            <w:r>
              <w:rPr>
                <w:b w:val="0"/>
                <w:bCs w:val="0"/>
              </w:rPr>
              <w:t>161</w:t>
            </w:r>
          </w:p>
        </w:tc>
        <w:tc>
          <w:tcPr>
            <w:tcW w:w="1418" w:type="dxa"/>
          </w:tcPr>
          <w:p w:rsidR="00782032" w:rsidRDefault="00782032" w:rsidP="00782032">
            <w:pPr>
              <w:pStyle w:val="Balk2"/>
              <w:ind w:left="0" w:firstLine="0"/>
              <w:jc w:val="center"/>
              <w:rPr>
                <w:b w:val="0"/>
                <w:bCs w:val="0"/>
              </w:rPr>
            </w:pPr>
            <w:r>
              <w:rPr>
                <w:b w:val="0"/>
                <w:bCs w:val="0"/>
              </w:rPr>
              <w:t>-</w:t>
            </w:r>
          </w:p>
        </w:tc>
      </w:tr>
      <w:tr w:rsidR="00782032" w:rsidTr="00FF361B">
        <w:tc>
          <w:tcPr>
            <w:tcW w:w="2835" w:type="dxa"/>
          </w:tcPr>
          <w:p w:rsidR="00782032" w:rsidRDefault="00782032" w:rsidP="00782032">
            <w:pPr>
              <w:pStyle w:val="Balk2"/>
              <w:ind w:left="0" w:firstLine="0"/>
              <w:jc w:val="center"/>
              <w:rPr>
                <w:b w:val="0"/>
                <w:bCs w:val="0"/>
              </w:rPr>
            </w:pPr>
            <w:r>
              <w:rPr>
                <w:b w:val="0"/>
                <w:bCs w:val="0"/>
              </w:rPr>
              <w:t>Sportif Faaliyetler Projesi</w:t>
            </w:r>
          </w:p>
        </w:tc>
        <w:tc>
          <w:tcPr>
            <w:tcW w:w="1701" w:type="dxa"/>
          </w:tcPr>
          <w:p w:rsidR="00782032" w:rsidRDefault="00782032" w:rsidP="00782032">
            <w:pPr>
              <w:pStyle w:val="Balk2"/>
              <w:ind w:left="0" w:firstLine="0"/>
              <w:jc w:val="center"/>
              <w:rPr>
                <w:b w:val="0"/>
                <w:bCs w:val="0"/>
              </w:rPr>
            </w:pPr>
            <w:r>
              <w:rPr>
                <w:b w:val="0"/>
                <w:bCs w:val="0"/>
              </w:rPr>
              <w:t>2023-2024</w:t>
            </w:r>
          </w:p>
        </w:tc>
        <w:tc>
          <w:tcPr>
            <w:tcW w:w="1560" w:type="dxa"/>
          </w:tcPr>
          <w:p w:rsidR="00782032" w:rsidRDefault="00782032" w:rsidP="00782032">
            <w:pPr>
              <w:pStyle w:val="Balk2"/>
              <w:ind w:left="0" w:firstLine="0"/>
              <w:jc w:val="center"/>
              <w:rPr>
                <w:b w:val="0"/>
                <w:bCs w:val="0"/>
              </w:rPr>
            </w:pPr>
            <w:r>
              <w:rPr>
                <w:b w:val="0"/>
                <w:bCs w:val="0"/>
              </w:rPr>
              <w:t>13</w:t>
            </w:r>
          </w:p>
        </w:tc>
        <w:tc>
          <w:tcPr>
            <w:tcW w:w="1275" w:type="dxa"/>
          </w:tcPr>
          <w:p w:rsidR="00782032" w:rsidRDefault="00782032" w:rsidP="00782032">
            <w:pPr>
              <w:pStyle w:val="Balk2"/>
              <w:ind w:left="0" w:firstLine="0"/>
              <w:jc w:val="center"/>
              <w:rPr>
                <w:b w:val="0"/>
                <w:bCs w:val="0"/>
              </w:rPr>
            </w:pPr>
            <w:r>
              <w:rPr>
                <w:b w:val="0"/>
                <w:bCs w:val="0"/>
              </w:rPr>
              <w:t>155</w:t>
            </w:r>
          </w:p>
        </w:tc>
        <w:tc>
          <w:tcPr>
            <w:tcW w:w="1418" w:type="dxa"/>
          </w:tcPr>
          <w:p w:rsidR="00782032" w:rsidRDefault="00782032" w:rsidP="00782032">
            <w:pPr>
              <w:pStyle w:val="Balk2"/>
              <w:ind w:left="0" w:firstLine="0"/>
              <w:jc w:val="center"/>
              <w:rPr>
                <w:b w:val="0"/>
                <w:bCs w:val="0"/>
              </w:rPr>
            </w:pPr>
            <w:r>
              <w:rPr>
                <w:b w:val="0"/>
                <w:bCs w:val="0"/>
              </w:rPr>
              <w:t>-</w:t>
            </w:r>
          </w:p>
        </w:tc>
      </w:tr>
      <w:tr w:rsidR="00782032" w:rsidTr="00FF361B">
        <w:tc>
          <w:tcPr>
            <w:tcW w:w="2835" w:type="dxa"/>
          </w:tcPr>
          <w:p w:rsidR="00782032" w:rsidRDefault="00782032" w:rsidP="00782032">
            <w:pPr>
              <w:pStyle w:val="Balk2"/>
              <w:ind w:left="0" w:firstLine="0"/>
              <w:jc w:val="center"/>
              <w:rPr>
                <w:b w:val="0"/>
                <w:bCs w:val="0"/>
              </w:rPr>
            </w:pPr>
            <w:r>
              <w:rPr>
                <w:b w:val="0"/>
                <w:bCs w:val="0"/>
              </w:rPr>
              <w:t>23 Nisan Ulusal Egemenlik ve Çocuk Bayramı Kutlamaları</w:t>
            </w:r>
          </w:p>
        </w:tc>
        <w:tc>
          <w:tcPr>
            <w:tcW w:w="1701" w:type="dxa"/>
          </w:tcPr>
          <w:p w:rsidR="00782032" w:rsidRDefault="00782032" w:rsidP="00782032">
            <w:pPr>
              <w:pStyle w:val="Balk2"/>
              <w:ind w:left="0" w:firstLine="0"/>
              <w:jc w:val="center"/>
              <w:rPr>
                <w:b w:val="0"/>
                <w:bCs w:val="0"/>
              </w:rPr>
            </w:pPr>
            <w:r>
              <w:rPr>
                <w:b w:val="0"/>
                <w:bCs w:val="0"/>
              </w:rPr>
              <w:t>2021-2022</w:t>
            </w:r>
          </w:p>
        </w:tc>
        <w:tc>
          <w:tcPr>
            <w:tcW w:w="1560" w:type="dxa"/>
          </w:tcPr>
          <w:p w:rsidR="00782032" w:rsidRDefault="00782032" w:rsidP="00782032">
            <w:pPr>
              <w:pStyle w:val="Balk2"/>
              <w:ind w:left="0" w:firstLine="0"/>
              <w:jc w:val="center"/>
              <w:rPr>
                <w:b w:val="0"/>
                <w:bCs w:val="0"/>
              </w:rPr>
            </w:pPr>
            <w:r>
              <w:rPr>
                <w:b w:val="0"/>
                <w:bCs w:val="0"/>
              </w:rPr>
              <w:t>12</w:t>
            </w:r>
          </w:p>
        </w:tc>
        <w:tc>
          <w:tcPr>
            <w:tcW w:w="1275" w:type="dxa"/>
          </w:tcPr>
          <w:p w:rsidR="00782032" w:rsidRDefault="00782032" w:rsidP="00782032">
            <w:pPr>
              <w:pStyle w:val="Balk2"/>
              <w:ind w:left="0" w:firstLine="0"/>
              <w:jc w:val="center"/>
              <w:rPr>
                <w:b w:val="0"/>
                <w:bCs w:val="0"/>
              </w:rPr>
            </w:pPr>
            <w:r>
              <w:rPr>
                <w:b w:val="0"/>
                <w:bCs w:val="0"/>
              </w:rPr>
              <w:t>158</w:t>
            </w:r>
          </w:p>
        </w:tc>
        <w:tc>
          <w:tcPr>
            <w:tcW w:w="1418" w:type="dxa"/>
          </w:tcPr>
          <w:p w:rsidR="00782032" w:rsidRDefault="00782032" w:rsidP="00782032">
            <w:pPr>
              <w:pStyle w:val="Balk2"/>
              <w:ind w:left="0" w:firstLine="0"/>
              <w:jc w:val="center"/>
              <w:rPr>
                <w:b w:val="0"/>
                <w:bCs w:val="0"/>
              </w:rPr>
            </w:pPr>
            <w:r>
              <w:rPr>
                <w:b w:val="0"/>
                <w:bCs w:val="0"/>
              </w:rPr>
              <w:t>285</w:t>
            </w:r>
          </w:p>
        </w:tc>
      </w:tr>
      <w:tr w:rsidR="00782032" w:rsidTr="00FF361B">
        <w:tc>
          <w:tcPr>
            <w:tcW w:w="2835" w:type="dxa"/>
          </w:tcPr>
          <w:p w:rsidR="00782032" w:rsidRDefault="00782032" w:rsidP="00782032">
            <w:pPr>
              <w:pStyle w:val="Balk2"/>
              <w:ind w:left="0" w:firstLine="0"/>
              <w:jc w:val="center"/>
              <w:rPr>
                <w:b w:val="0"/>
                <w:bCs w:val="0"/>
              </w:rPr>
            </w:pPr>
            <w:r w:rsidRPr="005D2580">
              <w:rPr>
                <w:b w:val="0"/>
                <w:bCs w:val="0"/>
              </w:rPr>
              <w:t>23 Nisan Ulusal Egemenlik ve Çocuk Bayramı Kutlamaları</w:t>
            </w:r>
          </w:p>
        </w:tc>
        <w:tc>
          <w:tcPr>
            <w:tcW w:w="1701" w:type="dxa"/>
          </w:tcPr>
          <w:p w:rsidR="00782032" w:rsidRDefault="00782032" w:rsidP="00782032">
            <w:pPr>
              <w:pStyle w:val="Balk2"/>
              <w:ind w:left="0" w:firstLine="0"/>
              <w:jc w:val="center"/>
              <w:rPr>
                <w:b w:val="0"/>
                <w:bCs w:val="0"/>
              </w:rPr>
            </w:pPr>
            <w:r>
              <w:rPr>
                <w:b w:val="0"/>
                <w:bCs w:val="0"/>
              </w:rPr>
              <w:t>2022-2023</w:t>
            </w:r>
          </w:p>
        </w:tc>
        <w:tc>
          <w:tcPr>
            <w:tcW w:w="1560" w:type="dxa"/>
          </w:tcPr>
          <w:p w:rsidR="00782032" w:rsidRDefault="00782032" w:rsidP="00782032">
            <w:pPr>
              <w:pStyle w:val="Balk2"/>
              <w:ind w:left="0" w:firstLine="0"/>
              <w:jc w:val="center"/>
              <w:rPr>
                <w:b w:val="0"/>
                <w:bCs w:val="0"/>
              </w:rPr>
            </w:pPr>
            <w:r>
              <w:rPr>
                <w:b w:val="0"/>
                <w:bCs w:val="0"/>
              </w:rPr>
              <w:t>12</w:t>
            </w:r>
          </w:p>
        </w:tc>
        <w:tc>
          <w:tcPr>
            <w:tcW w:w="1275" w:type="dxa"/>
          </w:tcPr>
          <w:p w:rsidR="00782032" w:rsidRDefault="00782032" w:rsidP="00782032">
            <w:pPr>
              <w:pStyle w:val="Balk2"/>
              <w:ind w:left="0" w:firstLine="0"/>
              <w:jc w:val="center"/>
              <w:rPr>
                <w:b w:val="0"/>
                <w:bCs w:val="0"/>
              </w:rPr>
            </w:pPr>
            <w:r>
              <w:rPr>
                <w:b w:val="0"/>
                <w:bCs w:val="0"/>
              </w:rPr>
              <w:t>161</w:t>
            </w:r>
          </w:p>
        </w:tc>
        <w:tc>
          <w:tcPr>
            <w:tcW w:w="1418" w:type="dxa"/>
          </w:tcPr>
          <w:p w:rsidR="00782032" w:rsidRDefault="00782032" w:rsidP="00782032">
            <w:pPr>
              <w:pStyle w:val="Balk2"/>
              <w:ind w:left="0" w:firstLine="0"/>
              <w:jc w:val="center"/>
              <w:rPr>
                <w:b w:val="0"/>
                <w:bCs w:val="0"/>
              </w:rPr>
            </w:pPr>
            <w:r>
              <w:rPr>
                <w:b w:val="0"/>
                <w:bCs w:val="0"/>
              </w:rPr>
              <w:t>292</w:t>
            </w:r>
          </w:p>
        </w:tc>
      </w:tr>
      <w:tr w:rsidR="00782032" w:rsidTr="00FF361B">
        <w:tc>
          <w:tcPr>
            <w:tcW w:w="2835" w:type="dxa"/>
          </w:tcPr>
          <w:p w:rsidR="00782032" w:rsidRDefault="00782032" w:rsidP="00782032">
            <w:pPr>
              <w:pStyle w:val="Balk2"/>
              <w:ind w:left="0" w:firstLine="0"/>
              <w:jc w:val="center"/>
              <w:rPr>
                <w:b w:val="0"/>
                <w:bCs w:val="0"/>
              </w:rPr>
            </w:pPr>
            <w:r w:rsidRPr="005D2580">
              <w:rPr>
                <w:b w:val="0"/>
                <w:bCs w:val="0"/>
              </w:rPr>
              <w:t>23 Nisan Ulusal Egemenlik ve Çocuk Bayramı Kutlamaları</w:t>
            </w:r>
          </w:p>
        </w:tc>
        <w:tc>
          <w:tcPr>
            <w:tcW w:w="1701" w:type="dxa"/>
          </w:tcPr>
          <w:p w:rsidR="00782032" w:rsidRDefault="00782032" w:rsidP="00782032">
            <w:pPr>
              <w:pStyle w:val="Balk2"/>
              <w:ind w:left="0" w:firstLine="0"/>
              <w:jc w:val="center"/>
              <w:rPr>
                <w:b w:val="0"/>
                <w:bCs w:val="0"/>
              </w:rPr>
            </w:pPr>
            <w:r>
              <w:rPr>
                <w:b w:val="0"/>
                <w:bCs w:val="0"/>
              </w:rPr>
              <w:t>2023-2024</w:t>
            </w:r>
          </w:p>
        </w:tc>
        <w:tc>
          <w:tcPr>
            <w:tcW w:w="1560" w:type="dxa"/>
          </w:tcPr>
          <w:p w:rsidR="00782032" w:rsidRDefault="00782032" w:rsidP="00782032">
            <w:pPr>
              <w:pStyle w:val="Balk2"/>
              <w:ind w:left="0" w:firstLine="0"/>
              <w:jc w:val="center"/>
              <w:rPr>
                <w:b w:val="0"/>
                <w:bCs w:val="0"/>
              </w:rPr>
            </w:pPr>
            <w:r>
              <w:rPr>
                <w:b w:val="0"/>
                <w:bCs w:val="0"/>
              </w:rPr>
              <w:t>13</w:t>
            </w:r>
          </w:p>
        </w:tc>
        <w:tc>
          <w:tcPr>
            <w:tcW w:w="1275" w:type="dxa"/>
          </w:tcPr>
          <w:p w:rsidR="00782032" w:rsidRDefault="00782032" w:rsidP="00782032">
            <w:pPr>
              <w:pStyle w:val="Balk2"/>
              <w:ind w:left="0" w:firstLine="0"/>
              <w:jc w:val="center"/>
              <w:rPr>
                <w:b w:val="0"/>
                <w:bCs w:val="0"/>
              </w:rPr>
            </w:pPr>
            <w:r>
              <w:rPr>
                <w:b w:val="0"/>
                <w:bCs w:val="0"/>
              </w:rPr>
              <w:t>155</w:t>
            </w:r>
          </w:p>
        </w:tc>
        <w:tc>
          <w:tcPr>
            <w:tcW w:w="1418" w:type="dxa"/>
          </w:tcPr>
          <w:p w:rsidR="00782032" w:rsidRDefault="00782032" w:rsidP="00782032">
            <w:pPr>
              <w:pStyle w:val="Balk2"/>
              <w:ind w:left="0" w:firstLine="0"/>
              <w:jc w:val="center"/>
              <w:rPr>
                <w:b w:val="0"/>
                <w:bCs w:val="0"/>
              </w:rPr>
            </w:pPr>
            <w:r>
              <w:rPr>
                <w:b w:val="0"/>
                <w:bCs w:val="0"/>
              </w:rPr>
              <w:t>305</w:t>
            </w:r>
          </w:p>
        </w:tc>
      </w:tr>
      <w:tr w:rsidR="00782032" w:rsidTr="00FF361B">
        <w:tc>
          <w:tcPr>
            <w:tcW w:w="2835" w:type="dxa"/>
          </w:tcPr>
          <w:p w:rsidR="00782032" w:rsidRDefault="00782032" w:rsidP="00782032">
            <w:pPr>
              <w:pStyle w:val="Balk2"/>
              <w:ind w:left="0" w:firstLine="0"/>
              <w:jc w:val="center"/>
              <w:rPr>
                <w:b w:val="0"/>
                <w:bCs w:val="0"/>
              </w:rPr>
            </w:pPr>
            <w:r>
              <w:rPr>
                <w:b w:val="0"/>
                <w:bCs w:val="0"/>
              </w:rPr>
              <w:t>Anneler Günü</w:t>
            </w:r>
          </w:p>
        </w:tc>
        <w:tc>
          <w:tcPr>
            <w:tcW w:w="1701" w:type="dxa"/>
          </w:tcPr>
          <w:p w:rsidR="00782032" w:rsidRDefault="00782032" w:rsidP="00782032">
            <w:pPr>
              <w:pStyle w:val="Balk2"/>
              <w:ind w:left="0" w:firstLine="0"/>
              <w:jc w:val="center"/>
              <w:rPr>
                <w:b w:val="0"/>
                <w:bCs w:val="0"/>
              </w:rPr>
            </w:pPr>
            <w:r>
              <w:rPr>
                <w:b w:val="0"/>
                <w:bCs w:val="0"/>
              </w:rPr>
              <w:t>2021-2022</w:t>
            </w:r>
          </w:p>
        </w:tc>
        <w:tc>
          <w:tcPr>
            <w:tcW w:w="1560" w:type="dxa"/>
          </w:tcPr>
          <w:p w:rsidR="00782032" w:rsidRDefault="00782032" w:rsidP="00782032">
            <w:pPr>
              <w:pStyle w:val="Balk2"/>
              <w:ind w:left="0" w:firstLine="0"/>
              <w:jc w:val="center"/>
              <w:rPr>
                <w:b w:val="0"/>
                <w:bCs w:val="0"/>
              </w:rPr>
            </w:pPr>
            <w:r>
              <w:rPr>
                <w:b w:val="0"/>
                <w:bCs w:val="0"/>
              </w:rPr>
              <w:t>11</w:t>
            </w:r>
          </w:p>
        </w:tc>
        <w:tc>
          <w:tcPr>
            <w:tcW w:w="1275" w:type="dxa"/>
          </w:tcPr>
          <w:p w:rsidR="00782032" w:rsidRDefault="00782032" w:rsidP="00782032">
            <w:pPr>
              <w:pStyle w:val="Balk2"/>
              <w:ind w:left="0" w:firstLine="0"/>
              <w:jc w:val="center"/>
              <w:rPr>
                <w:b w:val="0"/>
                <w:bCs w:val="0"/>
              </w:rPr>
            </w:pPr>
            <w:r>
              <w:rPr>
                <w:b w:val="0"/>
                <w:bCs w:val="0"/>
              </w:rPr>
              <w:t>158</w:t>
            </w:r>
          </w:p>
        </w:tc>
        <w:tc>
          <w:tcPr>
            <w:tcW w:w="1418" w:type="dxa"/>
          </w:tcPr>
          <w:p w:rsidR="00782032" w:rsidRDefault="00782032" w:rsidP="00782032">
            <w:pPr>
              <w:pStyle w:val="Balk2"/>
              <w:ind w:left="0" w:firstLine="0"/>
              <w:jc w:val="center"/>
              <w:rPr>
                <w:b w:val="0"/>
                <w:bCs w:val="0"/>
              </w:rPr>
            </w:pPr>
            <w:r>
              <w:rPr>
                <w:b w:val="0"/>
                <w:bCs w:val="0"/>
              </w:rPr>
              <w:t>158</w:t>
            </w:r>
          </w:p>
        </w:tc>
      </w:tr>
      <w:tr w:rsidR="00782032" w:rsidTr="00FF361B">
        <w:tc>
          <w:tcPr>
            <w:tcW w:w="2835" w:type="dxa"/>
          </w:tcPr>
          <w:p w:rsidR="00782032" w:rsidRDefault="00782032" w:rsidP="00782032">
            <w:pPr>
              <w:pStyle w:val="Balk2"/>
              <w:ind w:left="0" w:firstLine="0"/>
              <w:jc w:val="center"/>
              <w:rPr>
                <w:b w:val="0"/>
                <w:bCs w:val="0"/>
              </w:rPr>
            </w:pPr>
            <w:r>
              <w:rPr>
                <w:b w:val="0"/>
                <w:bCs w:val="0"/>
              </w:rPr>
              <w:t>Anneler Günü</w:t>
            </w:r>
          </w:p>
        </w:tc>
        <w:tc>
          <w:tcPr>
            <w:tcW w:w="1701" w:type="dxa"/>
          </w:tcPr>
          <w:p w:rsidR="00782032" w:rsidRDefault="00782032" w:rsidP="00782032">
            <w:pPr>
              <w:pStyle w:val="Balk2"/>
              <w:ind w:left="0" w:firstLine="0"/>
              <w:jc w:val="center"/>
              <w:rPr>
                <w:b w:val="0"/>
                <w:bCs w:val="0"/>
              </w:rPr>
            </w:pPr>
            <w:r>
              <w:rPr>
                <w:b w:val="0"/>
                <w:bCs w:val="0"/>
              </w:rPr>
              <w:t>2022-2023</w:t>
            </w:r>
          </w:p>
        </w:tc>
        <w:tc>
          <w:tcPr>
            <w:tcW w:w="1560" w:type="dxa"/>
          </w:tcPr>
          <w:p w:rsidR="00782032" w:rsidRDefault="00782032" w:rsidP="00782032">
            <w:pPr>
              <w:pStyle w:val="Balk2"/>
              <w:ind w:left="0" w:firstLine="0"/>
              <w:jc w:val="center"/>
              <w:rPr>
                <w:b w:val="0"/>
                <w:bCs w:val="0"/>
              </w:rPr>
            </w:pPr>
            <w:r>
              <w:rPr>
                <w:b w:val="0"/>
                <w:bCs w:val="0"/>
              </w:rPr>
              <w:t>11</w:t>
            </w:r>
          </w:p>
        </w:tc>
        <w:tc>
          <w:tcPr>
            <w:tcW w:w="1275" w:type="dxa"/>
          </w:tcPr>
          <w:p w:rsidR="00782032" w:rsidRDefault="00782032" w:rsidP="00782032">
            <w:pPr>
              <w:pStyle w:val="Balk2"/>
              <w:ind w:left="0" w:firstLine="0"/>
              <w:jc w:val="center"/>
              <w:rPr>
                <w:b w:val="0"/>
                <w:bCs w:val="0"/>
              </w:rPr>
            </w:pPr>
            <w:r>
              <w:rPr>
                <w:b w:val="0"/>
                <w:bCs w:val="0"/>
              </w:rPr>
              <w:t>161</w:t>
            </w:r>
          </w:p>
        </w:tc>
        <w:tc>
          <w:tcPr>
            <w:tcW w:w="1418" w:type="dxa"/>
          </w:tcPr>
          <w:p w:rsidR="00782032" w:rsidRDefault="00782032" w:rsidP="00782032">
            <w:pPr>
              <w:pStyle w:val="Balk2"/>
              <w:ind w:left="0" w:firstLine="0"/>
              <w:jc w:val="center"/>
              <w:rPr>
                <w:b w:val="0"/>
                <w:bCs w:val="0"/>
              </w:rPr>
            </w:pPr>
            <w:r>
              <w:rPr>
                <w:b w:val="0"/>
                <w:bCs w:val="0"/>
              </w:rPr>
              <w:t>161</w:t>
            </w:r>
          </w:p>
        </w:tc>
      </w:tr>
      <w:tr w:rsidR="00782032" w:rsidTr="00FF361B">
        <w:tc>
          <w:tcPr>
            <w:tcW w:w="2835" w:type="dxa"/>
          </w:tcPr>
          <w:p w:rsidR="00782032" w:rsidRDefault="00782032" w:rsidP="00782032">
            <w:pPr>
              <w:pStyle w:val="Balk2"/>
              <w:ind w:left="0" w:firstLine="0"/>
              <w:jc w:val="center"/>
              <w:rPr>
                <w:b w:val="0"/>
                <w:bCs w:val="0"/>
              </w:rPr>
            </w:pPr>
            <w:r>
              <w:rPr>
                <w:b w:val="0"/>
                <w:bCs w:val="0"/>
              </w:rPr>
              <w:t>Anneler Günü</w:t>
            </w:r>
          </w:p>
        </w:tc>
        <w:tc>
          <w:tcPr>
            <w:tcW w:w="1701" w:type="dxa"/>
          </w:tcPr>
          <w:p w:rsidR="00782032" w:rsidRDefault="00782032" w:rsidP="00782032">
            <w:pPr>
              <w:pStyle w:val="Balk2"/>
              <w:ind w:left="0" w:firstLine="0"/>
              <w:jc w:val="center"/>
              <w:rPr>
                <w:b w:val="0"/>
                <w:bCs w:val="0"/>
              </w:rPr>
            </w:pPr>
            <w:r>
              <w:rPr>
                <w:b w:val="0"/>
                <w:bCs w:val="0"/>
              </w:rPr>
              <w:t xml:space="preserve">2023-2024 </w:t>
            </w:r>
          </w:p>
        </w:tc>
        <w:tc>
          <w:tcPr>
            <w:tcW w:w="1560" w:type="dxa"/>
          </w:tcPr>
          <w:p w:rsidR="00782032" w:rsidRDefault="00782032" w:rsidP="00782032">
            <w:pPr>
              <w:pStyle w:val="Balk2"/>
              <w:ind w:left="0" w:firstLine="0"/>
              <w:jc w:val="center"/>
              <w:rPr>
                <w:b w:val="0"/>
                <w:bCs w:val="0"/>
              </w:rPr>
            </w:pPr>
            <w:r>
              <w:rPr>
                <w:b w:val="0"/>
                <w:bCs w:val="0"/>
              </w:rPr>
              <w:t>11</w:t>
            </w:r>
          </w:p>
        </w:tc>
        <w:tc>
          <w:tcPr>
            <w:tcW w:w="1275" w:type="dxa"/>
          </w:tcPr>
          <w:p w:rsidR="00782032" w:rsidRDefault="00782032" w:rsidP="00782032">
            <w:pPr>
              <w:pStyle w:val="Balk2"/>
              <w:ind w:left="0" w:firstLine="0"/>
              <w:jc w:val="center"/>
              <w:rPr>
                <w:b w:val="0"/>
                <w:bCs w:val="0"/>
              </w:rPr>
            </w:pPr>
            <w:r>
              <w:rPr>
                <w:b w:val="0"/>
                <w:bCs w:val="0"/>
              </w:rPr>
              <w:t>155</w:t>
            </w:r>
          </w:p>
        </w:tc>
        <w:tc>
          <w:tcPr>
            <w:tcW w:w="1418" w:type="dxa"/>
          </w:tcPr>
          <w:p w:rsidR="00782032" w:rsidRDefault="00782032" w:rsidP="00782032">
            <w:pPr>
              <w:pStyle w:val="Balk2"/>
              <w:ind w:left="0" w:firstLine="0"/>
              <w:jc w:val="center"/>
              <w:rPr>
                <w:b w:val="0"/>
                <w:bCs w:val="0"/>
              </w:rPr>
            </w:pPr>
            <w:r>
              <w:rPr>
                <w:b w:val="0"/>
                <w:bCs w:val="0"/>
              </w:rPr>
              <w:t>155</w:t>
            </w:r>
          </w:p>
        </w:tc>
      </w:tr>
      <w:tr w:rsidR="00782032" w:rsidTr="00FF361B">
        <w:tc>
          <w:tcPr>
            <w:tcW w:w="2835" w:type="dxa"/>
          </w:tcPr>
          <w:p w:rsidR="00782032" w:rsidRDefault="00782032" w:rsidP="00782032">
            <w:pPr>
              <w:pStyle w:val="Balk2"/>
              <w:ind w:left="0" w:firstLine="0"/>
              <w:jc w:val="center"/>
              <w:rPr>
                <w:b w:val="0"/>
                <w:bCs w:val="0"/>
              </w:rPr>
            </w:pPr>
            <w:proofErr w:type="gramStart"/>
            <w:r>
              <w:rPr>
                <w:b w:val="0"/>
                <w:bCs w:val="0"/>
              </w:rPr>
              <w:t>Harezmi</w:t>
            </w:r>
            <w:proofErr w:type="gramEnd"/>
          </w:p>
        </w:tc>
        <w:tc>
          <w:tcPr>
            <w:tcW w:w="1701" w:type="dxa"/>
          </w:tcPr>
          <w:p w:rsidR="00782032" w:rsidRDefault="00782032" w:rsidP="00782032">
            <w:pPr>
              <w:pStyle w:val="Balk2"/>
              <w:ind w:left="0" w:firstLine="0"/>
              <w:jc w:val="center"/>
              <w:rPr>
                <w:b w:val="0"/>
                <w:bCs w:val="0"/>
              </w:rPr>
            </w:pPr>
            <w:r>
              <w:rPr>
                <w:b w:val="0"/>
                <w:bCs w:val="0"/>
              </w:rPr>
              <w:t>2023-2024</w:t>
            </w:r>
          </w:p>
        </w:tc>
        <w:tc>
          <w:tcPr>
            <w:tcW w:w="1560" w:type="dxa"/>
          </w:tcPr>
          <w:p w:rsidR="00782032" w:rsidRDefault="00782032" w:rsidP="00782032">
            <w:pPr>
              <w:pStyle w:val="Balk2"/>
              <w:ind w:left="0" w:firstLine="0"/>
              <w:jc w:val="center"/>
              <w:rPr>
                <w:b w:val="0"/>
                <w:bCs w:val="0"/>
              </w:rPr>
            </w:pPr>
            <w:r>
              <w:rPr>
                <w:b w:val="0"/>
                <w:bCs w:val="0"/>
              </w:rPr>
              <w:t>4</w:t>
            </w:r>
          </w:p>
        </w:tc>
        <w:tc>
          <w:tcPr>
            <w:tcW w:w="1275" w:type="dxa"/>
          </w:tcPr>
          <w:p w:rsidR="00782032" w:rsidRDefault="00782032" w:rsidP="00782032">
            <w:pPr>
              <w:pStyle w:val="Balk2"/>
              <w:ind w:left="0" w:firstLine="0"/>
              <w:jc w:val="center"/>
              <w:rPr>
                <w:b w:val="0"/>
                <w:bCs w:val="0"/>
              </w:rPr>
            </w:pPr>
            <w:r>
              <w:rPr>
                <w:b w:val="0"/>
                <w:bCs w:val="0"/>
              </w:rPr>
              <w:t>17</w:t>
            </w:r>
          </w:p>
        </w:tc>
        <w:tc>
          <w:tcPr>
            <w:tcW w:w="1418" w:type="dxa"/>
          </w:tcPr>
          <w:p w:rsidR="00782032" w:rsidRDefault="00566F7F" w:rsidP="00566F7F">
            <w:pPr>
              <w:pStyle w:val="Balk2"/>
              <w:ind w:left="0" w:firstLine="0"/>
              <w:jc w:val="center"/>
              <w:rPr>
                <w:b w:val="0"/>
                <w:bCs w:val="0"/>
              </w:rPr>
            </w:pPr>
            <w:r>
              <w:rPr>
                <w:b w:val="0"/>
                <w:bCs w:val="0"/>
              </w:rPr>
              <w:t>-</w:t>
            </w:r>
          </w:p>
        </w:tc>
      </w:tr>
      <w:tr w:rsidR="00566F7F" w:rsidTr="00FF361B">
        <w:tc>
          <w:tcPr>
            <w:tcW w:w="2835" w:type="dxa"/>
          </w:tcPr>
          <w:p w:rsidR="00566F7F" w:rsidRDefault="00566F7F" w:rsidP="00566F7F">
            <w:pPr>
              <w:pStyle w:val="Balk2"/>
              <w:ind w:left="0" w:firstLine="0"/>
              <w:jc w:val="center"/>
              <w:rPr>
                <w:b w:val="0"/>
                <w:bCs w:val="0"/>
              </w:rPr>
            </w:pPr>
            <w:r>
              <w:rPr>
                <w:b w:val="0"/>
                <w:bCs w:val="0"/>
              </w:rPr>
              <w:t>ÖNEM Projesi</w:t>
            </w:r>
          </w:p>
        </w:tc>
        <w:tc>
          <w:tcPr>
            <w:tcW w:w="1701" w:type="dxa"/>
          </w:tcPr>
          <w:p w:rsidR="00566F7F" w:rsidRDefault="00566F7F" w:rsidP="00566F7F">
            <w:pPr>
              <w:pStyle w:val="Balk2"/>
              <w:ind w:left="0" w:firstLine="0"/>
              <w:jc w:val="center"/>
              <w:rPr>
                <w:b w:val="0"/>
                <w:bCs w:val="0"/>
              </w:rPr>
            </w:pPr>
            <w:r>
              <w:rPr>
                <w:b w:val="0"/>
                <w:bCs w:val="0"/>
              </w:rPr>
              <w:t>2021-2022</w:t>
            </w:r>
          </w:p>
        </w:tc>
        <w:tc>
          <w:tcPr>
            <w:tcW w:w="1560" w:type="dxa"/>
          </w:tcPr>
          <w:p w:rsidR="00566F7F" w:rsidRDefault="00566F7F" w:rsidP="00566F7F">
            <w:pPr>
              <w:pStyle w:val="Balk2"/>
              <w:ind w:left="0" w:firstLine="0"/>
              <w:jc w:val="center"/>
              <w:rPr>
                <w:b w:val="0"/>
                <w:bCs w:val="0"/>
              </w:rPr>
            </w:pPr>
            <w:r>
              <w:rPr>
                <w:b w:val="0"/>
                <w:bCs w:val="0"/>
              </w:rPr>
              <w:t>5</w:t>
            </w:r>
          </w:p>
        </w:tc>
        <w:tc>
          <w:tcPr>
            <w:tcW w:w="1275" w:type="dxa"/>
          </w:tcPr>
          <w:p w:rsidR="00566F7F" w:rsidRDefault="00566F7F" w:rsidP="00566F7F">
            <w:pPr>
              <w:pStyle w:val="Balk2"/>
              <w:ind w:left="0" w:firstLine="0"/>
              <w:jc w:val="center"/>
              <w:rPr>
                <w:b w:val="0"/>
                <w:bCs w:val="0"/>
              </w:rPr>
            </w:pPr>
            <w:r>
              <w:rPr>
                <w:b w:val="0"/>
                <w:bCs w:val="0"/>
              </w:rPr>
              <w:t>5</w:t>
            </w:r>
          </w:p>
        </w:tc>
        <w:tc>
          <w:tcPr>
            <w:tcW w:w="1418" w:type="dxa"/>
          </w:tcPr>
          <w:p w:rsidR="00566F7F" w:rsidRDefault="00566F7F" w:rsidP="00566F7F">
            <w:pPr>
              <w:pStyle w:val="Balk2"/>
              <w:ind w:left="0" w:firstLine="0"/>
              <w:jc w:val="center"/>
              <w:rPr>
                <w:b w:val="0"/>
                <w:bCs w:val="0"/>
              </w:rPr>
            </w:pPr>
            <w:r>
              <w:rPr>
                <w:b w:val="0"/>
                <w:bCs w:val="0"/>
              </w:rPr>
              <w:t>-</w:t>
            </w:r>
          </w:p>
        </w:tc>
      </w:tr>
      <w:tr w:rsidR="00566F7F" w:rsidTr="00FF361B">
        <w:tc>
          <w:tcPr>
            <w:tcW w:w="2835" w:type="dxa"/>
          </w:tcPr>
          <w:p w:rsidR="00566F7F" w:rsidRDefault="00566F7F" w:rsidP="00566F7F">
            <w:pPr>
              <w:pStyle w:val="Balk2"/>
              <w:ind w:left="0" w:firstLine="0"/>
              <w:jc w:val="center"/>
              <w:rPr>
                <w:b w:val="0"/>
                <w:bCs w:val="0"/>
              </w:rPr>
            </w:pPr>
            <w:r>
              <w:rPr>
                <w:b w:val="0"/>
                <w:bCs w:val="0"/>
              </w:rPr>
              <w:t>ÖNEM Projesi</w:t>
            </w:r>
          </w:p>
        </w:tc>
        <w:tc>
          <w:tcPr>
            <w:tcW w:w="1701" w:type="dxa"/>
          </w:tcPr>
          <w:p w:rsidR="00566F7F" w:rsidRDefault="00566F7F" w:rsidP="00566F7F">
            <w:pPr>
              <w:pStyle w:val="Balk2"/>
              <w:ind w:left="0" w:firstLine="0"/>
              <w:jc w:val="center"/>
              <w:rPr>
                <w:b w:val="0"/>
                <w:bCs w:val="0"/>
              </w:rPr>
            </w:pPr>
            <w:r>
              <w:rPr>
                <w:b w:val="0"/>
                <w:bCs w:val="0"/>
              </w:rPr>
              <w:t xml:space="preserve">2022-2023 </w:t>
            </w:r>
          </w:p>
        </w:tc>
        <w:tc>
          <w:tcPr>
            <w:tcW w:w="1560" w:type="dxa"/>
          </w:tcPr>
          <w:p w:rsidR="00566F7F" w:rsidRDefault="00566F7F" w:rsidP="00566F7F">
            <w:pPr>
              <w:pStyle w:val="Balk2"/>
              <w:ind w:left="0" w:firstLine="0"/>
              <w:jc w:val="center"/>
              <w:rPr>
                <w:b w:val="0"/>
                <w:bCs w:val="0"/>
              </w:rPr>
            </w:pPr>
            <w:r>
              <w:rPr>
                <w:b w:val="0"/>
                <w:bCs w:val="0"/>
              </w:rPr>
              <w:t>4</w:t>
            </w:r>
          </w:p>
        </w:tc>
        <w:tc>
          <w:tcPr>
            <w:tcW w:w="1275" w:type="dxa"/>
          </w:tcPr>
          <w:p w:rsidR="00566F7F" w:rsidRDefault="00566F7F" w:rsidP="00566F7F">
            <w:pPr>
              <w:pStyle w:val="Balk2"/>
              <w:ind w:left="0" w:firstLine="0"/>
              <w:jc w:val="center"/>
              <w:rPr>
                <w:b w:val="0"/>
                <w:bCs w:val="0"/>
              </w:rPr>
            </w:pPr>
            <w:r>
              <w:rPr>
                <w:b w:val="0"/>
                <w:bCs w:val="0"/>
              </w:rPr>
              <w:t>4</w:t>
            </w:r>
          </w:p>
        </w:tc>
        <w:tc>
          <w:tcPr>
            <w:tcW w:w="1418" w:type="dxa"/>
          </w:tcPr>
          <w:p w:rsidR="00566F7F" w:rsidRDefault="00566F7F" w:rsidP="00566F7F">
            <w:pPr>
              <w:pStyle w:val="Balk2"/>
              <w:ind w:left="0" w:firstLine="0"/>
              <w:jc w:val="center"/>
              <w:rPr>
                <w:b w:val="0"/>
                <w:bCs w:val="0"/>
              </w:rPr>
            </w:pPr>
            <w:r>
              <w:rPr>
                <w:b w:val="0"/>
                <w:bCs w:val="0"/>
              </w:rPr>
              <w:t>-</w:t>
            </w:r>
          </w:p>
        </w:tc>
      </w:tr>
      <w:tr w:rsidR="00566F7F" w:rsidTr="00FF361B">
        <w:tc>
          <w:tcPr>
            <w:tcW w:w="2835" w:type="dxa"/>
          </w:tcPr>
          <w:p w:rsidR="00566F7F" w:rsidRDefault="00566F7F" w:rsidP="00566F7F">
            <w:pPr>
              <w:pStyle w:val="Balk2"/>
              <w:ind w:left="0" w:firstLine="0"/>
              <w:jc w:val="center"/>
              <w:rPr>
                <w:b w:val="0"/>
                <w:bCs w:val="0"/>
              </w:rPr>
            </w:pPr>
            <w:r>
              <w:rPr>
                <w:b w:val="0"/>
                <w:bCs w:val="0"/>
              </w:rPr>
              <w:t>ÖNEM Projesi</w:t>
            </w:r>
          </w:p>
        </w:tc>
        <w:tc>
          <w:tcPr>
            <w:tcW w:w="1701" w:type="dxa"/>
          </w:tcPr>
          <w:p w:rsidR="00566F7F" w:rsidRDefault="00566F7F" w:rsidP="00566F7F">
            <w:pPr>
              <w:pStyle w:val="Balk2"/>
              <w:ind w:left="0" w:firstLine="0"/>
              <w:jc w:val="center"/>
              <w:rPr>
                <w:b w:val="0"/>
                <w:bCs w:val="0"/>
              </w:rPr>
            </w:pPr>
            <w:r>
              <w:rPr>
                <w:b w:val="0"/>
                <w:bCs w:val="0"/>
              </w:rPr>
              <w:t>2023-2024</w:t>
            </w:r>
          </w:p>
        </w:tc>
        <w:tc>
          <w:tcPr>
            <w:tcW w:w="1560" w:type="dxa"/>
          </w:tcPr>
          <w:p w:rsidR="00566F7F" w:rsidRDefault="00566F7F" w:rsidP="00566F7F">
            <w:pPr>
              <w:pStyle w:val="Balk2"/>
              <w:ind w:left="0" w:firstLine="0"/>
              <w:jc w:val="center"/>
              <w:rPr>
                <w:b w:val="0"/>
                <w:bCs w:val="0"/>
              </w:rPr>
            </w:pPr>
            <w:r>
              <w:rPr>
                <w:b w:val="0"/>
                <w:bCs w:val="0"/>
              </w:rPr>
              <w:t>4</w:t>
            </w:r>
          </w:p>
        </w:tc>
        <w:tc>
          <w:tcPr>
            <w:tcW w:w="1275" w:type="dxa"/>
          </w:tcPr>
          <w:p w:rsidR="00566F7F" w:rsidRDefault="00566F7F" w:rsidP="00566F7F">
            <w:pPr>
              <w:pStyle w:val="Balk2"/>
              <w:ind w:left="0" w:firstLine="0"/>
              <w:jc w:val="center"/>
              <w:rPr>
                <w:b w:val="0"/>
                <w:bCs w:val="0"/>
              </w:rPr>
            </w:pPr>
            <w:r>
              <w:rPr>
                <w:b w:val="0"/>
                <w:bCs w:val="0"/>
              </w:rPr>
              <w:t>4</w:t>
            </w:r>
          </w:p>
        </w:tc>
        <w:tc>
          <w:tcPr>
            <w:tcW w:w="1418" w:type="dxa"/>
          </w:tcPr>
          <w:p w:rsidR="00566F7F" w:rsidRDefault="00566F7F" w:rsidP="00566F7F">
            <w:pPr>
              <w:pStyle w:val="Balk2"/>
              <w:ind w:left="0" w:firstLine="0"/>
              <w:jc w:val="center"/>
              <w:rPr>
                <w:b w:val="0"/>
                <w:bCs w:val="0"/>
              </w:rPr>
            </w:pPr>
            <w:r>
              <w:rPr>
                <w:b w:val="0"/>
                <w:bCs w:val="0"/>
              </w:rPr>
              <w:t>-</w:t>
            </w:r>
          </w:p>
        </w:tc>
      </w:tr>
      <w:tr w:rsidR="00566F7F" w:rsidTr="00FF361B">
        <w:tc>
          <w:tcPr>
            <w:tcW w:w="2835" w:type="dxa"/>
          </w:tcPr>
          <w:p w:rsidR="00566F7F" w:rsidRDefault="00566F7F" w:rsidP="00566F7F">
            <w:r w:rsidRPr="00EB4503">
              <w:rPr>
                <w:rStyle w:val="Gl"/>
                <w:b w:val="0"/>
                <w:color w:val="000000" w:themeColor="text1"/>
                <w:bdr w:val="none" w:sz="0" w:space="0" w:color="auto" w:frame="1"/>
              </w:rPr>
              <w:t xml:space="preserve">Dilimizin Zenginlikleri </w:t>
            </w:r>
          </w:p>
        </w:tc>
        <w:tc>
          <w:tcPr>
            <w:tcW w:w="1701" w:type="dxa"/>
          </w:tcPr>
          <w:p w:rsidR="00566F7F" w:rsidRDefault="00566F7F" w:rsidP="00566F7F">
            <w:pPr>
              <w:pStyle w:val="Balk2"/>
              <w:ind w:left="0" w:firstLine="0"/>
              <w:jc w:val="center"/>
              <w:rPr>
                <w:b w:val="0"/>
                <w:bCs w:val="0"/>
              </w:rPr>
            </w:pPr>
            <w:r>
              <w:rPr>
                <w:b w:val="0"/>
                <w:bCs w:val="0"/>
              </w:rPr>
              <w:t>2023-2024</w:t>
            </w:r>
          </w:p>
        </w:tc>
        <w:tc>
          <w:tcPr>
            <w:tcW w:w="1560" w:type="dxa"/>
          </w:tcPr>
          <w:p w:rsidR="00566F7F" w:rsidRDefault="00566F7F" w:rsidP="00566F7F">
            <w:pPr>
              <w:pStyle w:val="Balk2"/>
              <w:ind w:left="0" w:firstLine="0"/>
              <w:jc w:val="center"/>
              <w:rPr>
                <w:b w:val="0"/>
                <w:bCs w:val="0"/>
              </w:rPr>
            </w:pPr>
            <w:r>
              <w:rPr>
                <w:b w:val="0"/>
                <w:bCs w:val="0"/>
              </w:rPr>
              <w:t>6</w:t>
            </w:r>
          </w:p>
        </w:tc>
        <w:tc>
          <w:tcPr>
            <w:tcW w:w="1275" w:type="dxa"/>
          </w:tcPr>
          <w:p w:rsidR="00566F7F" w:rsidRDefault="00566F7F" w:rsidP="00566F7F">
            <w:pPr>
              <w:pStyle w:val="Balk2"/>
              <w:ind w:left="0" w:firstLine="0"/>
              <w:jc w:val="center"/>
              <w:rPr>
                <w:b w:val="0"/>
                <w:bCs w:val="0"/>
              </w:rPr>
            </w:pPr>
            <w:r>
              <w:rPr>
                <w:b w:val="0"/>
                <w:bCs w:val="0"/>
              </w:rPr>
              <w:t>143</w:t>
            </w:r>
          </w:p>
        </w:tc>
        <w:tc>
          <w:tcPr>
            <w:tcW w:w="1418" w:type="dxa"/>
          </w:tcPr>
          <w:p w:rsidR="00566F7F" w:rsidRDefault="00566F7F" w:rsidP="00566F7F">
            <w:pPr>
              <w:pStyle w:val="Balk2"/>
              <w:ind w:left="0" w:firstLine="0"/>
              <w:jc w:val="center"/>
              <w:rPr>
                <w:b w:val="0"/>
                <w:bCs w:val="0"/>
              </w:rPr>
            </w:pPr>
            <w:r>
              <w:rPr>
                <w:b w:val="0"/>
                <w:bCs w:val="0"/>
              </w:rPr>
              <w:t>-</w:t>
            </w:r>
          </w:p>
        </w:tc>
      </w:tr>
      <w:tr w:rsidR="00566F7F" w:rsidTr="00FF361B">
        <w:tc>
          <w:tcPr>
            <w:tcW w:w="2835" w:type="dxa"/>
          </w:tcPr>
          <w:p w:rsidR="00566F7F" w:rsidRPr="00566F7F" w:rsidRDefault="00566F7F" w:rsidP="00566F7F">
            <w:pPr>
              <w:jc w:val="center"/>
              <w:rPr>
                <w:rStyle w:val="Gl"/>
                <w:color w:val="000000" w:themeColor="text1"/>
                <w:bdr w:val="none" w:sz="0" w:space="0" w:color="auto" w:frame="1"/>
              </w:rPr>
            </w:pPr>
            <w:r w:rsidRPr="00566F7F">
              <w:rPr>
                <w:bCs/>
                <w:color w:val="000000" w:themeColor="text1"/>
                <w:szCs w:val="24"/>
              </w:rPr>
              <w:t>Geleneksel Çocuk Oyunları</w:t>
            </w:r>
          </w:p>
        </w:tc>
        <w:tc>
          <w:tcPr>
            <w:tcW w:w="1701" w:type="dxa"/>
          </w:tcPr>
          <w:p w:rsidR="00566F7F" w:rsidRDefault="00566F7F" w:rsidP="00566F7F">
            <w:pPr>
              <w:pStyle w:val="Balk2"/>
              <w:ind w:left="0" w:firstLine="0"/>
              <w:jc w:val="center"/>
              <w:rPr>
                <w:b w:val="0"/>
                <w:bCs w:val="0"/>
              </w:rPr>
            </w:pPr>
            <w:r>
              <w:rPr>
                <w:b w:val="0"/>
                <w:bCs w:val="0"/>
              </w:rPr>
              <w:t>2023-2024</w:t>
            </w:r>
          </w:p>
        </w:tc>
        <w:tc>
          <w:tcPr>
            <w:tcW w:w="1560" w:type="dxa"/>
          </w:tcPr>
          <w:p w:rsidR="00566F7F" w:rsidRDefault="00566F7F" w:rsidP="00566F7F">
            <w:pPr>
              <w:pStyle w:val="Balk2"/>
              <w:ind w:left="0" w:firstLine="0"/>
              <w:jc w:val="center"/>
              <w:rPr>
                <w:b w:val="0"/>
                <w:bCs w:val="0"/>
              </w:rPr>
            </w:pPr>
            <w:r>
              <w:rPr>
                <w:b w:val="0"/>
                <w:bCs w:val="0"/>
              </w:rPr>
              <w:t>6</w:t>
            </w:r>
          </w:p>
        </w:tc>
        <w:tc>
          <w:tcPr>
            <w:tcW w:w="1275" w:type="dxa"/>
          </w:tcPr>
          <w:p w:rsidR="00566F7F" w:rsidRDefault="00566F7F" w:rsidP="00566F7F">
            <w:pPr>
              <w:pStyle w:val="Balk2"/>
              <w:ind w:left="0" w:firstLine="0"/>
              <w:jc w:val="center"/>
              <w:rPr>
                <w:b w:val="0"/>
                <w:bCs w:val="0"/>
              </w:rPr>
            </w:pPr>
            <w:r>
              <w:rPr>
                <w:b w:val="0"/>
                <w:bCs w:val="0"/>
              </w:rPr>
              <w:t>143</w:t>
            </w:r>
          </w:p>
        </w:tc>
        <w:tc>
          <w:tcPr>
            <w:tcW w:w="1418" w:type="dxa"/>
          </w:tcPr>
          <w:p w:rsidR="00566F7F" w:rsidRDefault="00566F7F" w:rsidP="00566F7F">
            <w:pPr>
              <w:pStyle w:val="Balk2"/>
              <w:ind w:left="0" w:firstLine="0"/>
              <w:jc w:val="center"/>
              <w:rPr>
                <w:b w:val="0"/>
                <w:bCs w:val="0"/>
              </w:rPr>
            </w:pPr>
            <w:r>
              <w:rPr>
                <w:b w:val="0"/>
                <w:bCs w:val="0"/>
              </w:rPr>
              <w:t>-</w:t>
            </w:r>
          </w:p>
        </w:tc>
      </w:tr>
    </w:tbl>
    <w:p w:rsidR="00566F7F" w:rsidRDefault="00566F7F" w:rsidP="00A556BB"/>
    <w:p w:rsidR="00566F7F" w:rsidRPr="00CB3897" w:rsidRDefault="00566F7F" w:rsidP="00A556BB"/>
    <w:p w:rsidR="00A556BB" w:rsidRDefault="00A556BB" w:rsidP="00A556BB"/>
    <w:p w:rsidR="00A556BB" w:rsidRPr="003F3F81" w:rsidRDefault="00AF7D65" w:rsidP="00BD06AC">
      <w:pPr>
        <w:pStyle w:val="ListeParagraf"/>
        <w:numPr>
          <w:ilvl w:val="0"/>
          <w:numId w:val="3"/>
        </w:numPr>
        <w:spacing w:before="0" w:line="276" w:lineRule="auto"/>
        <w:jc w:val="both"/>
        <w:rPr>
          <w:color w:val="C0504D" w:themeColor="accent2"/>
        </w:rPr>
      </w:pPr>
      <w:r>
        <w:rPr>
          <w:rFonts w:ascii="Times New Roman" w:hAnsi="Times New Roman" w:cs="Times New Roman"/>
          <w:b/>
          <w:bCs/>
          <w:sz w:val="24"/>
          <w:szCs w:val="24"/>
        </w:rPr>
        <w:t>Tablo 2</w:t>
      </w:r>
      <w:r w:rsidR="00A10D4A">
        <w:rPr>
          <w:rFonts w:ascii="Times New Roman" w:hAnsi="Times New Roman" w:cs="Times New Roman"/>
          <w:b/>
          <w:bCs/>
          <w:sz w:val="24"/>
          <w:szCs w:val="24"/>
        </w:rPr>
        <w:t>1</w:t>
      </w:r>
      <w:r w:rsidR="00A556BB" w:rsidRPr="009114B2">
        <w:rPr>
          <w:rFonts w:ascii="Times New Roman" w:hAnsi="Times New Roman" w:cs="Times New Roman"/>
          <w:b/>
          <w:bCs/>
          <w:sz w:val="24"/>
          <w:szCs w:val="24"/>
        </w:rPr>
        <w:t>.</w:t>
      </w:r>
      <w:r w:rsidR="00A556BB" w:rsidRPr="009114B2">
        <w:t xml:space="preserve"> </w:t>
      </w:r>
      <w:r w:rsidR="00A556BB" w:rsidRPr="009114B2">
        <w:rPr>
          <w:rFonts w:ascii="Times New Roman" w:hAnsi="Times New Roman" w:cs="Times New Roman"/>
          <w:sz w:val="24"/>
          <w:szCs w:val="24"/>
        </w:rPr>
        <w:t>Personel devam durumu</w:t>
      </w:r>
      <w:r w:rsidR="00A556BB" w:rsidRPr="009114B2">
        <w:t xml:space="preserve"> </w:t>
      </w:r>
    </w:p>
    <w:p w:rsidR="00A556BB" w:rsidRPr="009114B2" w:rsidRDefault="00A556BB" w:rsidP="00A556BB">
      <w:pPr>
        <w:spacing w:line="276" w:lineRule="auto"/>
        <w:ind w:left="467"/>
        <w:jc w:val="both"/>
        <w:rPr>
          <w:color w:val="C0504D" w:themeColor="accent2"/>
        </w:rPr>
      </w:pPr>
    </w:p>
    <w:tbl>
      <w:tblPr>
        <w:tblStyle w:val="AklamaBavurus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509"/>
        <w:gridCol w:w="1897"/>
        <w:gridCol w:w="1371"/>
        <w:gridCol w:w="1416"/>
      </w:tblGrid>
      <w:tr w:rsidR="00A556BB" w:rsidTr="00FF361B">
        <w:trPr>
          <w:trHeight w:val="690"/>
        </w:trPr>
        <w:tc>
          <w:tcPr>
            <w:tcW w:w="2869" w:type="dxa"/>
            <w:vMerge w:val="restart"/>
            <w:shd w:val="clear" w:color="auto" w:fill="FFC000"/>
          </w:tcPr>
          <w:p w:rsidR="00A556BB" w:rsidRPr="009114B2" w:rsidRDefault="00A556BB" w:rsidP="00FE4C65">
            <w:pPr>
              <w:rPr>
                <w:rFonts w:ascii="Times New Roman" w:hAnsi="Times New Roman" w:cs="Times New Roman"/>
                <w:b/>
                <w:bCs/>
              </w:rPr>
            </w:pPr>
            <w:r w:rsidRPr="009114B2">
              <w:rPr>
                <w:rFonts w:ascii="Times New Roman" w:hAnsi="Times New Roman" w:cs="Times New Roman"/>
                <w:b/>
                <w:bCs/>
              </w:rPr>
              <w:t>Eğitim Öğretim Yılı</w:t>
            </w:r>
          </w:p>
        </w:tc>
        <w:tc>
          <w:tcPr>
            <w:tcW w:w="1509" w:type="dxa"/>
            <w:vMerge w:val="restart"/>
            <w:shd w:val="clear" w:color="auto" w:fill="FFC000"/>
          </w:tcPr>
          <w:p w:rsidR="00A556BB" w:rsidRPr="009114B2" w:rsidRDefault="00A556BB" w:rsidP="00FE4C65">
            <w:pPr>
              <w:rPr>
                <w:rFonts w:ascii="Times New Roman" w:hAnsi="Times New Roman" w:cs="Times New Roman"/>
                <w:b/>
                <w:bCs/>
              </w:rPr>
            </w:pPr>
            <w:r w:rsidRPr="009114B2">
              <w:rPr>
                <w:rFonts w:ascii="Times New Roman" w:hAnsi="Times New Roman" w:cs="Times New Roman"/>
                <w:b/>
                <w:bCs/>
              </w:rPr>
              <w:t>Personel Sayısı</w:t>
            </w:r>
          </w:p>
        </w:tc>
        <w:tc>
          <w:tcPr>
            <w:tcW w:w="1897" w:type="dxa"/>
            <w:vMerge w:val="restart"/>
            <w:shd w:val="clear" w:color="auto" w:fill="FFC000"/>
          </w:tcPr>
          <w:p w:rsidR="00A556BB" w:rsidRPr="009114B2" w:rsidRDefault="00A556BB" w:rsidP="00FE4C65">
            <w:pPr>
              <w:rPr>
                <w:rFonts w:ascii="Times New Roman" w:hAnsi="Times New Roman" w:cs="Times New Roman"/>
                <w:b/>
                <w:bCs/>
              </w:rPr>
            </w:pPr>
            <w:r w:rsidRPr="009114B2">
              <w:rPr>
                <w:rFonts w:ascii="Times New Roman" w:hAnsi="Times New Roman" w:cs="Times New Roman"/>
                <w:b/>
                <w:bCs/>
              </w:rPr>
              <w:t>Alınan Rapor Sayısı</w:t>
            </w:r>
          </w:p>
        </w:tc>
        <w:tc>
          <w:tcPr>
            <w:tcW w:w="2787" w:type="dxa"/>
            <w:gridSpan w:val="2"/>
            <w:shd w:val="clear" w:color="auto" w:fill="FFC000"/>
          </w:tcPr>
          <w:p w:rsidR="00A556BB" w:rsidRPr="009114B2" w:rsidRDefault="00A556BB" w:rsidP="00FE4C65">
            <w:pPr>
              <w:rPr>
                <w:rFonts w:ascii="Times New Roman" w:hAnsi="Times New Roman" w:cs="Times New Roman"/>
                <w:b/>
                <w:bCs/>
              </w:rPr>
            </w:pPr>
            <w:r>
              <w:rPr>
                <w:rFonts w:ascii="Times New Roman" w:hAnsi="Times New Roman" w:cs="Times New Roman"/>
                <w:b/>
                <w:bCs/>
              </w:rPr>
              <w:t>Yıllık İzin Sayısı</w:t>
            </w:r>
          </w:p>
        </w:tc>
      </w:tr>
      <w:tr w:rsidR="00A556BB" w:rsidTr="00FF361B">
        <w:trPr>
          <w:trHeight w:val="278"/>
        </w:trPr>
        <w:tc>
          <w:tcPr>
            <w:tcW w:w="2869" w:type="dxa"/>
            <w:vMerge/>
            <w:shd w:val="clear" w:color="auto" w:fill="FFC000"/>
          </w:tcPr>
          <w:p w:rsidR="00A556BB" w:rsidRPr="009114B2" w:rsidRDefault="00A556BB" w:rsidP="00FE4C65">
            <w:pPr>
              <w:rPr>
                <w:rFonts w:ascii="Times New Roman" w:hAnsi="Times New Roman" w:cs="Times New Roman"/>
                <w:b/>
                <w:bCs/>
              </w:rPr>
            </w:pPr>
          </w:p>
        </w:tc>
        <w:tc>
          <w:tcPr>
            <w:tcW w:w="1509" w:type="dxa"/>
            <w:vMerge/>
            <w:shd w:val="clear" w:color="auto" w:fill="FFC000"/>
          </w:tcPr>
          <w:p w:rsidR="00A556BB" w:rsidRPr="009114B2" w:rsidRDefault="00A556BB" w:rsidP="00FE4C65">
            <w:pPr>
              <w:rPr>
                <w:rFonts w:ascii="Times New Roman" w:hAnsi="Times New Roman" w:cs="Times New Roman"/>
                <w:b/>
                <w:bCs/>
              </w:rPr>
            </w:pPr>
          </w:p>
        </w:tc>
        <w:tc>
          <w:tcPr>
            <w:tcW w:w="1897" w:type="dxa"/>
            <w:vMerge/>
            <w:shd w:val="clear" w:color="auto" w:fill="FFC000"/>
          </w:tcPr>
          <w:p w:rsidR="00A556BB" w:rsidRPr="009114B2" w:rsidRDefault="00A556BB" w:rsidP="00FE4C65">
            <w:pPr>
              <w:rPr>
                <w:rFonts w:ascii="Times New Roman" w:hAnsi="Times New Roman" w:cs="Times New Roman"/>
                <w:b/>
                <w:bCs/>
              </w:rPr>
            </w:pPr>
          </w:p>
        </w:tc>
        <w:tc>
          <w:tcPr>
            <w:tcW w:w="1371" w:type="dxa"/>
            <w:shd w:val="clear" w:color="auto" w:fill="FFC000"/>
          </w:tcPr>
          <w:p w:rsidR="00A556BB" w:rsidRDefault="00A556BB" w:rsidP="00FE4C65">
            <w:pPr>
              <w:jc w:val="center"/>
              <w:rPr>
                <w:rFonts w:ascii="Times New Roman" w:hAnsi="Times New Roman" w:cs="Times New Roman"/>
                <w:b/>
                <w:bCs/>
              </w:rPr>
            </w:pPr>
            <w:proofErr w:type="spellStart"/>
            <w:r>
              <w:rPr>
                <w:rFonts w:ascii="Times New Roman" w:hAnsi="Times New Roman" w:cs="Times New Roman"/>
                <w:b/>
                <w:bCs/>
              </w:rPr>
              <w:t>Ünvan</w:t>
            </w:r>
            <w:proofErr w:type="spellEnd"/>
          </w:p>
        </w:tc>
        <w:tc>
          <w:tcPr>
            <w:tcW w:w="1416" w:type="dxa"/>
            <w:shd w:val="clear" w:color="auto" w:fill="FFC000"/>
          </w:tcPr>
          <w:p w:rsidR="00A556BB" w:rsidRDefault="00A556BB" w:rsidP="00FE4C65">
            <w:pPr>
              <w:rPr>
                <w:rFonts w:ascii="Times New Roman" w:hAnsi="Times New Roman" w:cs="Times New Roman"/>
                <w:b/>
                <w:bCs/>
              </w:rPr>
            </w:pPr>
            <w:r>
              <w:rPr>
                <w:rFonts w:ascii="Times New Roman" w:hAnsi="Times New Roman" w:cs="Times New Roman"/>
                <w:b/>
                <w:bCs/>
              </w:rPr>
              <w:t>Gün Sayısı</w:t>
            </w:r>
          </w:p>
        </w:tc>
      </w:tr>
      <w:tr w:rsidR="00A556BB" w:rsidTr="00FF361B">
        <w:trPr>
          <w:trHeight w:val="230"/>
        </w:trPr>
        <w:tc>
          <w:tcPr>
            <w:tcW w:w="2869" w:type="dxa"/>
            <w:vMerge w:val="restart"/>
          </w:tcPr>
          <w:p w:rsidR="00A556BB" w:rsidRPr="009114B2" w:rsidRDefault="00A556BB" w:rsidP="00FE4C65">
            <w:pPr>
              <w:jc w:val="center"/>
              <w:rPr>
                <w:rFonts w:ascii="Times New Roman" w:hAnsi="Times New Roman" w:cs="Times New Roman"/>
              </w:rPr>
            </w:pPr>
            <w:r w:rsidRPr="009114B2">
              <w:rPr>
                <w:rFonts w:ascii="Times New Roman" w:hAnsi="Times New Roman" w:cs="Times New Roman"/>
              </w:rPr>
              <w:t>2021-2022</w:t>
            </w:r>
          </w:p>
        </w:tc>
        <w:tc>
          <w:tcPr>
            <w:tcW w:w="1509" w:type="dxa"/>
            <w:vMerge w:val="restart"/>
          </w:tcPr>
          <w:p w:rsidR="00A556BB" w:rsidRPr="009114B2" w:rsidRDefault="0076591C" w:rsidP="00FE4C65">
            <w:pPr>
              <w:jc w:val="center"/>
              <w:rPr>
                <w:rFonts w:ascii="Times New Roman" w:hAnsi="Times New Roman" w:cs="Times New Roman"/>
              </w:rPr>
            </w:pPr>
            <w:r>
              <w:rPr>
                <w:rFonts w:ascii="Times New Roman" w:hAnsi="Times New Roman" w:cs="Times New Roman"/>
              </w:rPr>
              <w:t>12</w:t>
            </w:r>
          </w:p>
        </w:tc>
        <w:tc>
          <w:tcPr>
            <w:tcW w:w="1897" w:type="dxa"/>
            <w:vMerge w:val="restart"/>
          </w:tcPr>
          <w:p w:rsidR="00A556BB" w:rsidRPr="009114B2" w:rsidRDefault="0076591C" w:rsidP="00FE4C65">
            <w:pPr>
              <w:jc w:val="center"/>
              <w:rPr>
                <w:rFonts w:ascii="Times New Roman" w:hAnsi="Times New Roman" w:cs="Times New Roman"/>
              </w:rPr>
            </w:pPr>
            <w:r>
              <w:rPr>
                <w:rFonts w:ascii="Times New Roman" w:hAnsi="Times New Roman" w:cs="Times New Roman"/>
              </w:rPr>
              <w:t>3</w:t>
            </w:r>
          </w:p>
        </w:tc>
        <w:tc>
          <w:tcPr>
            <w:tcW w:w="1371" w:type="dxa"/>
          </w:tcPr>
          <w:p w:rsidR="00A556BB" w:rsidRPr="00932C2C" w:rsidRDefault="00A556BB" w:rsidP="00FE4C65">
            <w:pPr>
              <w:jc w:val="center"/>
              <w:rPr>
                <w:rFonts w:ascii="Times New Roman" w:hAnsi="Times New Roman" w:cs="Times New Roman"/>
                <w:sz w:val="18"/>
                <w:szCs w:val="18"/>
              </w:rPr>
            </w:pPr>
            <w:r w:rsidRPr="00932C2C">
              <w:rPr>
                <w:rFonts w:ascii="Times New Roman" w:hAnsi="Times New Roman" w:cs="Times New Roman"/>
                <w:sz w:val="18"/>
                <w:szCs w:val="18"/>
              </w:rPr>
              <w:t>Okul Md.</w:t>
            </w:r>
          </w:p>
        </w:tc>
        <w:tc>
          <w:tcPr>
            <w:tcW w:w="1416"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26</w:t>
            </w:r>
          </w:p>
        </w:tc>
      </w:tr>
      <w:tr w:rsidR="00A556BB" w:rsidTr="00FF361B">
        <w:trPr>
          <w:trHeight w:val="223"/>
        </w:trPr>
        <w:tc>
          <w:tcPr>
            <w:tcW w:w="2869" w:type="dxa"/>
            <w:vMerge/>
          </w:tcPr>
          <w:p w:rsidR="00A556BB" w:rsidRPr="009114B2" w:rsidRDefault="00A556BB" w:rsidP="00FE4C65">
            <w:pPr>
              <w:jc w:val="center"/>
              <w:rPr>
                <w:rFonts w:ascii="Times New Roman" w:hAnsi="Times New Roman" w:cs="Times New Roman"/>
              </w:rPr>
            </w:pPr>
          </w:p>
        </w:tc>
        <w:tc>
          <w:tcPr>
            <w:tcW w:w="1509" w:type="dxa"/>
            <w:vMerge/>
          </w:tcPr>
          <w:p w:rsidR="00A556BB" w:rsidRPr="009114B2" w:rsidRDefault="00A556BB" w:rsidP="00FE4C65">
            <w:pPr>
              <w:jc w:val="center"/>
              <w:rPr>
                <w:rFonts w:ascii="Times New Roman" w:hAnsi="Times New Roman" w:cs="Times New Roman"/>
              </w:rPr>
            </w:pPr>
          </w:p>
        </w:tc>
        <w:tc>
          <w:tcPr>
            <w:tcW w:w="1897" w:type="dxa"/>
            <w:vMerge/>
          </w:tcPr>
          <w:p w:rsidR="00A556BB" w:rsidRDefault="00A556BB" w:rsidP="00FE4C65">
            <w:pPr>
              <w:jc w:val="center"/>
              <w:rPr>
                <w:rFonts w:ascii="Times New Roman" w:hAnsi="Times New Roman" w:cs="Times New Roman"/>
              </w:rPr>
            </w:pPr>
          </w:p>
        </w:tc>
        <w:tc>
          <w:tcPr>
            <w:tcW w:w="1371" w:type="dxa"/>
          </w:tcPr>
          <w:p w:rsidR="00A556BB" w:rsidRPr="00932C2C" w:rsidRDefault="00A556BB" w:rsidP="00FE4C65">
            <w:pPr>
              <w:jc w:val="center"/>
              <w:rPr>
                <w:rFonts w:ascii="Times New Roman" w:hAnsi="Times New Roman" w:cs="Times New Roman"/>
                <w:sz w:val="18"/>
                <w:szCs w:val="18"/>
              </w:rPr>
            </w:pPr>
            <w:r w:rsidRPr="00932C2C">
              <w:rPr>
                <w:rFonts w:ascii="Times New Roman" w:hAnsi="Times New Roman" w:cs="Times New Roman"/>
                <w:sz w:val="18"/>
                <w:szCs w:val="18"/>
              </w:rPr>
              <w:t>Müdür Yrd.</w:t>
            </w:r>
          </w:p>
        </w:tc>
        <w:tc>
          <w:tcPr>
            <w:tcW w:w="1416"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25</w:t>
            </w:r>
          </w:p>
        </w:tc>
      </w:tr>
      <w:tr w:rsidR="00A556BB" w:rsidTr="00FF361B">
        <w:trPr>
          <w:trHeight w:val="266"/>
        </w:trPr>
        <w:tc>
          <w:tcPr>
            <w:tcW w:w="2869" w:type="dxa"/>
          </w:tcPr>
          <w:p w:rsidR="00A556BB" w:rsidRPr="009114B2" w:rsidRDefault="00A556BB" w:rsidP="00FE4C65">
            <w:pPr>
              <w:jc w:val="center"/>
              <w:rPr>
                <w:rFonts w:ascii="Times New Roman" w:hAnsi="Times New Roman" w:cs="Times New Roman"/>
              </w:rPr>
            </w:pPr>
            <w:r w:rsidRPr="009114B2">
              <w:rPr>
                <w:rFonts w:ascii="Times New Roman" w:hAnsi="Times New Roman" w:cs="Times New Roman"/>
              </w:rPr>
              <w:t>2022-2023</w:t>
            </w:r>
          </w:p>
        </w:tc>
        <w:tc>
          <w:tcPr>
            <w:tcW w:w="1509"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12</w:t>
            </w:r>
          </w:p>
        </w:tc>
        <w:tc>
          <w:tcPr>
            <w:tcW w:w="1897"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3</w:t>
            </w:r>
          </w:p>
        </w:tc>
        <w:tc>
          <w:tcPr>
            <w:tcW w:w="1371" w:type="dxa"/>
          </w:tcPr>
          <w:p w:rsidR="00A556BB" w:rsidRPr="00932C2C" w:rsidRDefault="00A556BB" w:rsidP="00FE4C65">
            <w:pPr>
              <w:jc w:val="center"/>
              <w:rPr>
                <w:rFonts w:ascii="Times New Roman" w:hAnsi="Times New Roman" w:cs="Times New Roman"/>
                <w:sz w:val="18"/>
                <w:szCs w:val="18"/>
              </w:rPr>
            </w:pPr>
            <w:r w:rsidRPr="00932C2C">
              <w:rPr>
                <w:rFonts w:ascii="Times New Roman" w:hAnsi="Times New Roman" w:cs="Times New Roman"/>
                <w:sz w:val="18"/>
                <w:szCs w:val="18"/>
              </w:rPr>
              <w:t>Okul Md.</w:t>
            </w:r>
          </w:p>
        </w:tc>
        <w:tc>
          <w:tcPr>
            <w:tcW w:w="1416"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25</w:t>
            </w:r>
          </w:p>
        </w:tc>
      </w:tr>
      <w:tr w:rsidR="00A556BB" w:rsidTr="00FF361B">
        <w:trPr>
          <w:trHeight w:val="242"/>
        </w:trPr>
        <w:tc>
          <w:tcPr>
            <w:tcW w:w="2869" w:type="dxa"/>
            <w:vMerge w:val="restart"/>
          </w:tcPr>
          <w:p w:rsidR="00A556BB" w:rsidRPr="009114B2" w:rsidRDefault="00A556BB" w:rsidP="00FE4C65">
            <w:pPr>
              <w:jc w:val="center"/>
              <w:rPr>
                <w:rFonts w:ascii="Times New Roman" w:hAnsi="Times New Roman" w:cs="Times New Roman"/>
              </w:rPr>
            </w:pPr>
            <w:r w:rsidRPr="009114B2">
              <w:rPr>
                <w:rFonts w:ascii="Times New Roman" w:hAnsi="Times New Roman" w:cs="Times New Roman"/>
              </w:rPr>
              <w:t>2023-2024</w:t>
            </w:r>
          </w:p>
        </w:tc>
        <w:tc>
          <w:tcPr>
            <w:tcW w:w="1509" w:type="dxa"/>
            <w:vMerge w:val="restart"/>
          </w:tcPr>
          <w:p w:rsidR="00A556BB" w:rsidRPr="009114B2" w:rsidRDefault="0076591C" w:rsidP="00FE4C65">
            <w:pPr>
              <w:jc w:val="center"/>
              <w:rPr>
                <w:rFonts w:ascii="Times New Roman" w:hAnsi="Times New Roman" w:cs="Times New Roman"/>
              </w:rPr>
            </w:pPr>
            <w:r>
              <w:rPr>
                <w:rFonts w:ascii="Times New Roman" w:hAnsi="Times New Roman" w:cs="Times New Roman"/>
              </w:rPr>
              <w:t>13</w:t>
            </w:r>
          </w:p>
        </w:tc>
        <w:tc>
          <w:tcPr>
            <w:tcW w:w="1897" w:type="dxa"/>
            <w:vMerge w:val="restart"/>
          </w:tcPr>
          <w:p w:rsidR="00A556BB" w:rsidRPr="009114B2" w:rsidRDefault="0076591C" w:rsidP="00FE4C65">
            <w:pPr>
              <w:jc w:val="center"/>
              <w:rPr>
                <w:rFonts w:ascii="Times New Roman" w:hAnsi="Times New Roman" w:cs="Times New Roman"/>
              </w:rPr>
            </w:pPr>
            <w:r>
              <w:rPr>
                <w:rFonts w:ascii="Times New Roman" w:hAnsi="Times New Roman" w:cs="Times New Roman"/>
              </w:rPr>
              <w:t>3</w:t>
            </w:r>
          </w:p>
        </w:tc>
        <w:tc>
          <w:tcPr>
            <w:tcW w:w="1371" w:type="dxa"/>
          </w:tcPr>
          <w:p w:rsidR="00A556BB" w:rsidRPr="00932C2C" w:rsidRDefault="00A556BB" w:rsidP="00FE4C65">
            <w:pPr>
              <w:jc w:val="center"/>
              <w:rPr>
                <w:rFonts w:ascii="Times New Roman" w:hAnsi="Times New Roman" w:cs="Times New Roman"/>
                <w:sz w:val="18"/>
                <w:szCs w:val="18"/>
              </w:rPr>
            </w:pPr>
            <w:r w:rsidRPr="00932C2C">
              <w:rPr>
                <w:rFonts w:ascii="Times New Roman" w:hAnsi="Times New Roman" w:cs="Times New Roman"/>
                <w:sz w:val="18"/>
                <w:szCs w:val="18"/>
              </w:rPr>
              <w:t>Okul Md.</w:t>
            </w:r>
          </w:p>
        </w:tc>
        <w:tc>
          <w:tcPr>
            <w:tcW w:w="1416"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0</w:t>
            </w:r>
          </w:p>
        </w:tc>
      </w:tr>
      <w:tr w:rsidR="00A556BB" w:rsidTr="00FF361B">
        <w:trPr>
          <w:trHeight w:val="133"/>
        </w:trPr>
        <w:tc>
          <w:tcPr>
            <w:tcW w:w="2869" w:type="dxa"/>
            <w:vMerge/>
          </w:tcPr>
          <w:p w:rsidR="00A556BB" w:rsidRPr="009114B2" w:rsidRDefault="00A556BB" w:rsidP="00FE4C65">
            <w:pPr>
              <w:jc w:val="center"/>
              <w:rPr>
                <w:rFonts w:ascii="Times New Roman" w:hAnsi="Times New Roman" w:cs="Times New Roman"/>
              </w:rPr>
            </w:pPr>
          </w:p>
        </w:tc>
        <w:tc>
          <w:tcPr>
            <w:tcW w:w="1509" w:type="dxa"/>
            <w:vMerge/>
          </w:tcPr>
          <w:p w:rsidR="00A556BB" w:rsidRPr="009114B2" w:rsidRDefault="00A556BB" w:rsidP="00FE4C65">
            <w:pPr>
              <w:jc w:val="center"/>
              <w:rPr>
                <w:rFonts w:ascii="Times New Roman" w:hAnsi="Times New Roman" w:cs="Times New Roman"/>
              </w:rPr>
            </w:pPr>
          </w:p>
        </w:tc>
        <w:tc>
          <w:tcPr>
            <w:tcW w:w="1897" w:type="dxa"/>
            <w:vMerge/>
          </w:tcPr>
          <w:p w:rsidR="00A556BB" w:rsidRDefault="00A556BB" w:rsidP="00FE4C65">
            <w:pPr>
              <w:jc w:val="center"/>
              <w:rPr>
                <w:rFonts w:ascii="Times New Roman" w:hAnsi="Times New Roman" w:cs="Times New Roman"/>
              </w:rPr>
            </w:pPr>
          </w:p>
        </w:tc>
        <w:tc>
          <w:tcPr>
            <w:tcW w:w="1371" w:type="dxa"/>
          </w:tcPr>
          <w:p w:rsidR="00A556BB" w:rsidRPr="00932C2C" w:rsidRDefault="00A556BB" w:rsidP="00FE4C65">
            <w:pPr>
              <w:jc w:val="center"/>
              <w:rPr>
                <w:rFonts w:ascii="Times New Roman" w:hAnsi="Times New Roman" w:cs="Times New Roman"/>
                <w:sz w:val="18"/>
                <w:szCs w:val="18"/>
              </w:rPr>
            </w:pPr>
            <w:r w:rsidRPr="00932C2C">
              <w:rPr>
                <w:rFonts w:ascii="Times New Roman" w:hAnsi="Times New Roman" w:cs="Times New Roman"/>
                <w:sz w:val="18"/>
                <w:szCs w:val="18"/>
              </w:rPr>
              <w:t>Müdür Yrd.</w:t>
            </w:r>
          </w:p>
        </w:tc>
        <w:tc>
          <w:tcPr>
            <w:tcW w:w="1416" w:type="dxa"/>
          </w:tcPr>
          <w:p w:rsidR="00A556BB" w:rsidRPr="009114B2" w:rsidRDefault="0076591C" w:rsidP="00FE4C65">
            <w:pPr>
              <w:jc w:val="center"/>
              <w:rPr>
                <w:rFonts w:ascii="Times New Roman" w:hAnsi="Times New Roman" w:cs="Times New Roman"/>
              </w:rPr>
            </w:pPr>
            <w:r>
              <w:rPr>
                <w:rFonts w:ascii="Times New Roman" w:hAnsi="Times New Roman" w:cs="Times New Roman"/>
              </w:rPr>
              <w:t>0</w:t>
            </w:r>
          </w:p>
        </w:tc>
      </w:tr>
    </w:tbl>
    <w:p w:rsidR="00FF361B" w:rsidRDefault="00FF361B" w:rsidP="00A556BB"/>
    <w:p w:rsidR="00FF361B" w:rsidRPr="00615CF0" w:rsidRDefault="00FF361B" w:rsidP="00A556BB"/>
    <w:p w:rsidR="00A556BB" w:rsidRDefault="00A556BB" w:rsidP="00A556BB">
      <w:pPr>
        <w:rPr>
          <w:rFonts w:ascii="Times New Roman" w:hAnsi="Times New Roman" w:cs="Times New Roman"/>
          <w:b/>
        </w:rPr>
      </w:pPr>
      <w:r w:rsidRPr="0048317F">
        <w:rPr>
          <w:rFonts w:ascii="Times New Roman" w:hAnsi="Times New Roman" w:cs="Times New Roman"/>
          <w:b/>
        </w:rPr>
        <w:lastRenderedPageBreak/>
        <w:t xml:space="preserve">Tablo </w:t>
      </w:r>
      <w:r w:rsidR="001F6B58">
        <w:rPr>
          <w:rFonts w:ascii="Times New Roman" w:hAnsi="Times New Roman" w:cs="Times New Roman"/>
          <w:b/>
        </w:rPr>
        <w:t>2</w:t>
      </w:r>
      <w:r w:rsidR="00A10D4A">
        <w:rPr>
          <w:rFonts w:ascii="Times New Roman" w:hAnsi="Times New Roman" w:cs="Times New Roman"/>
          <w:b/>
        </w:rPr>
        <w:t>2</w:t>
      </w:r>
      <w:r w:rsidRPr="0048317F">
        <w:rPr>
          <w:rFonts w:ascii="Times New Roman" w:hAnsi="Times New Roman" w:cs="Times New Roman"/>
          <w:b/>
        </w:rPr>
        <w:t xml:space="preserve">. </w:t>
      </w:r>
      <w:r w:rsidRPr="00011F92">
        <w:rPr>
          <w:rFonts w:ascii="Times New Roman" w:hAnsi="Times New Roman" w:cs="Times New Roman"/>
          <w:bCs/>
          <w:i/>
          <w:iCs/>
        </w:rPr>
        <w:t xml:space="preserve">Fiziki </w:t>
      </w:r>
      <w:proofErr w:type="gramStart"/>
      <w:r w:rsidRPr="00011F92">
        <w:rPr>
          <w:rFonts w:ascii="Times New Roman" w:hAnsi="Times New Roman" w:cs="Times New Roman"/>
          <w:bCs/>
          <w:i/>
          <w:iCs/>
        </w:rPr>
        <w:t>Mekan</w:t>
      </w:r>
      <w:proofErr w:type="gramEnd"/>
      <w:r w:rsidRPr="00011F92">
        <w:rPr>
          <w:rFonts w:ascii="Times New Roman" w:hAnsi="Times New Roman" w:cs="Times New Roman"/>
          <w:bCs/>
          <w:i/>
          <w:iCs/>
        </w:rPr>
        <w:t xml:space="preserve"> Durumu Tablosu</w:t>
      </w:r>
    </w:p>
    <w:p w:rsidR="00A556BB" w:rsidRPr="0048317F" w:rsidRDefault="00A556BB" w:rsidP="00A556BB">
      <w:pPr>
        <w:rPr>
          <w:rFonts w:ascii="Times New Roman" w:hAnsi="Times New Roman" w:cs="Times New Roman"/>
          <w:b/>
        </w:rPr>
      </w:pPr>
    </w:p>
    <w:tbl>
      <w:tblPr>
        <w:tblStyle w:val="AklamaBavurusu"/>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583"/>
        <w:gridCol w:w="608"/>
        <w:gridCol w:w="779"/>
        <w:gridCol w:w="876"/>
        <w:gridCol w:w="3910"/>
      </w:tblGrid>
      <w:tr w:rsidR="00FF361B" w:rsidRPr="00FF361B" w:rsidTr="00FF361B">
        <w:tc>
          <w:tcPr>
            <w:tcW w:w="2453" w:type="dxa"/>
            <w:shd w:val="clear" w:color="auto" w:fill="E36C0A" w:themeFill="accent6" w:themeFillShade="BF"/>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 xml:space="preserve">Fiziki </w:t>
            </w:r>
            <w:proofErr w:type="gramStart"/>
            <w:r w:rsidRPr="00FF361B">
              <w:rPr>
                <w:rFonts w:ascii="Times New Roman" w:hAnsi="Times New Roman" w:cs="Times New Roman"/>
                <w:b/>
                <w:color w:val="000000" w:themeColor="text1"/>
              </w:rPr>
              <w:t>Mekan</w:t>
            </w:r>
            <w:proofErr w:type="gramEnd"/>
          </w:p>
        </w:tc>
        <w:tc>
          <w:tcPr>
            <w:tcW w:w="583" w:type="dxa"/>
            <w:shd w:val="clear" w:color="auto" w:fill="E36C0A" w:themeFill="accent6" w:themeFillShade="BF"/>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Var</w:t>
            </w:r>
          </w:p>
        </w:tc>
        <w:tc>
          <w:tcPr>
            <w:tcW w:w="608" w:type="dxa"/>
            <w:shd w:val="clear" w:color="auto" w:fill="E36C0A" w:themeFill="accent6" w:themeFillShade="BF"/>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Yok</w:t>
            </w:r>
          </w:p>
        </w:tc>
        <w:tc>
          <w:tcPr>
            <w:tcW w:w="779" w:type="dxa"/>
            <w:shd w:val="clear" w:color="auto" w:fill="E36C0A" w:themeFill="accent6" w:themeFillShade="BF"/>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Adedi</w:t>
            </w:r>
          </w:p>
        </w:tc>
        <w:tc>
          <w:tcPr>
            <w:tcW w:w="876" w:type="dxa"/>
            <w:shd w:val="clear" w:color="auto" w:fill="E36C0A" w:themeFill="accent6" w:themeFillShade="BF"/>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İhtiyaç</w:t>
            </w:r>
          </w:p>
        </w:tc>
        <w:tc>
          <w:tcPr>
            <w:tcW w:w="3910" w:type="dxa"/>
            <w:shd w:val="clear" w:color="auto" w:fill="E36C0A" w:themeFill="accent6" w:themeFillShade="BF"/>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Açıklama</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Öğretmenler Odası</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26377EB7" wp14:editId="3A050640">
                  <wp:extent cx="182604" cy="182604"/>
                  <wp:effectExtent l="0" t="0" r="8255" b="8255"/>
                  <wp:docPr id="1003844378"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Ekipman Odası</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6DCDA1EF" wp14:editId="04CA421E">
                  <wp:extent cx="182604" cy="182604"/>
                  <wp:effectExtent l="0" t="0" r="8255" b="8255"/>
                  <wp:docPr id="1688694536"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Kütüphane</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5E5728C7" wp14:editId="50C436C1">
                  <wp:extent cx="182604" cy="182604"/>
                  <wp:effectExtent l="0" t="0" r="8255" b="8255"/>
                  <wp:docPr id="1344943996"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Rehberlik Servisi</w:t>
            </w:r>
          </w:p>
        </w:tc>
        <w:tc>
          <w:tcPr>
            <w:tcW w:w="583"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12756980" wp14:editId="3D5D0FBE">
                  <wp:extent cx="182604" cy="182604"/>
                  <wp:effectExtent l="0" t="0" r="8255" b="8255"/>
                  <wp:docPr id="2014169706"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608" w:type="dxa"/>
          </w:tcPr>
          <w:p w:rsidR="00A556BB" w:rsidRPr="00FF361B" w:rsidRDefault="00A556BB" w:rsidP="00FE4C65">
            <w:pPr>
              <w:rPr>
                <w:rFonts w:ascii="Times New Roman" w:hAnsi="Times New Roman" w:cs="Times New Roman"/>
                <w:b/>
                <w:color w:val="000000" w:themeColor="text1"/>
              </w:rPr>
            </w:pPr>
          </w:p>
        </w:tc>
        <w:tc>
          <w:tcPr>
            <w:tcW w:w="779"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876" w:type="dxa"/>
          </w:tcPr>
          <w:p w:rsidR="00A556BB" w:rsidRPr="00FF361B" w:rsidRDefault="00A556BB" w:rsidP="00FE4C65">
            <w:pPr>
              <w:rPr>
                <w:rFonts w:ascii="Times New Roman" w:hAnsi="Times New Roman" w:cs="Times New Roman"/>
                <w:b/>
                <w:color w:val="000000" w:themeColor="text1"/>
              </w:rPr>
            </w:pPr>
          </w:p>
        </w:tc>
        <w:tc>
          <w:tcPr>
            <w:tcW w:w="3910" w:type="dxa"/>
          </w:tcPr>
          <w:p w:rsidR="00A556BB" w:rsidRPr="00FF361B" w:rsidRDefault="00A556BB" w:rsidP="00FE4C65">
            <w:pPr>
              <w:rPr>
                <w:color w:val="000000" w:themeColor="text1"/>
              </w:rPr>
            </w:pP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Resim Odası</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3631C75D" wp14:editId="2EB9FE5F">
                  <wp:extent cx="182604" cy="182604"/>
                  <wp:effectExtent l="0" t="0" r="8255" b="8255"/>
                  <wp:docPr id="656785958"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Müzik Odası</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30605635" wp14:editId="7AD804F8">
                  <wp:extent cx="182604" cy="182604"/>
                  <wp:effectExtent l="0" t="0" r="8255" b="8255"/>
                  <wp:docPr id="1427222012"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Çok Amaçlı Salon</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4C439681" wp14:editId="57F1A8CE">
                  <wp:extent cx="182604" cy="182604"/>
                  <wp:effectExtent l="0" t="0" r="8255" b="8255"/>
                  <wp:docPr id="1816139708"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Spor Salonu</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6CE5CDC9" wp14:editId="471487E3">
                  <wp:extent cx="182604" cy="182604"/>
                  <wp:effectExtent l="0" t="0" r="8255" b="8255"/>
                  <wp:docPr id="1444459753"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Ziyaretçi Odası</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79ADF0A5" wp14:editId="20F5DA56">
                  <wp:extent cx="182604" cy="182604"/>
                  <wp:effectExtent l="0" t="0" r="8255" b="8255"/>
                  <wp:docPr id="2104087079"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Veli Bekleme Odası</w:t>
            </w:r>
          </w:p>
        </w:tc>
        <w:tc>
          <w:tcPr>
            <w:tcW w:w="583" w:type="dxa"/>
          </w:tcPr>
          <w:p w:rsidR="00A556BB" w:rsidRPr="00FF361B" w:rsidRDefault="00A556BB" w:rsidP="00FE4C65">
            <w:pPr>
              <w:rPr>
                <w:rFonts w:ascii="Times New Roman" w:hAnsi="Times New Roman" w:cs="Times New Roman"/>
                <w:b/>
                <w:color w:val="000000" w:themeColor="text1"/>
              </w:rPr>
            </w:pPr>
          </w:p>
        </w:tc>
        <w:tc>
          <w:tcPr>
            <w:tcW w:w="608"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12C5DA67" wp14:editId="4B586DFF">
                  <wp:extent cx="182604" cy="182604"/>
                  <wp:effectExtent l="0" t="0" r="8255" b="8255"/>
                  <wp:docPr id="923784885"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779" w:type="dxa"/>
          </w:tcPr>
          <w:p w:rsidR="00A556BB" w:rsidRPr="00FF361B" w:rsidRDefault="00A556BB" w:rsidP="00FE4C65">
            <w:pPr>
              <w:rPr>
                <w:rFonts w:ascii="Times New Roman" w:hAnsi="Times New Roman" w:cs="Times New Roman"/>
                <w:b/>
                <w:color w:val="000000" w:themeColor="text1"/>
              </w:rPr>
            </w:pPr>
          </w:p>
        </w:tc>
        <w:tc>
          <w:tcPr>
            <w:tcW w:w="876"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3910"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Mevcut alan yetersizliğinden dolayı oluşturulamamıştır.</w:t>
            </w: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Müdür Odası</w:t>
            </w:r>
          </w:p>
        </w:tc>
        <w:tc>
          <w:tcPr>
            <w:tcW w:w="583"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1A809B8B" wp14:editId="52DBD70C">
                  <wp:extent cx="182604" cy="182604"/>
                  <wp:effectExtent l="0" t="0" r="8255" b="8255"/>
                  <wp:docPr id="1115728242"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608" w:type="dxa"/>
          </w:tcPr>
          <w:p w:rsidR="00A556BB" w:rsidRPr="00FF361B" w:rsidRDefault="00A556BB" w:rsidP="00FE4C65">
            <w:pPr>
              <w:rPr>
                <w:rFonts w:ascii="Times New Roman" w:hAnsi="Times New Roman" w:cs="Times New Roman"/>
                <w:b/>
                <w:color w:val="000000" w:themeColor="text1"/>
              </w:rPr>
            </w:pPr>
          </w:p>
        </w:tc>
        <w:tc>
          <w:tcPr>
            <w:tcW w:w="779"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876" w:type="dxa"/>
          </w:tcPr>
          <w:p w:rsidR="00A556BB" w:rsidRPr="00FF361B" w:rsidRDefault="00A556BB" w:rsidP="00FE4C65">
            <w:pPr>
              <w:rPr>
                <w:rFonts w:ascii="Times New Roman" w:hAnsi="Times New Roman" w:cs="Times New Roman"/>
                <w:b/>
                <w:color w:val="000000" w:themeColor="text1"/>
              </w:rPr>
            </w:pPr>
          </w:p>
        </w:tc>
        <w:tc>
          <w:tcPr>
            <w:tcW w:w="3910" w:type="dxa"/>
          </w:tcPr>
          <w:p w:rsidR="00A556BB" w:rsidRPr="00FF361B" w:rsidRDefault="00A556BB" w:rsidP="00FE4C65">
            <w:pPr>
              <w:rPr>
                <w:rFonts w:ascii="Times New Roman" w:hAnsi="Times New Roman" w:cs="Times New Roman"/>
                <w:color w:val="000000" w:themeColor="text1"/>
              </w:rPr>
            </w:pP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Müdür Yardımcısı Odası</w:t>
            </w:r>
          </w:p>
        </w:tc>
        <w:tc>
          <w:tcPr>
            <w:tcW w:w="583"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56D5C000" wp14:editId="61339544">
                  <wp:extent cx="182604" cy="182604"/>
                  <wp:effectExtent l="0" t="0" r="8255" b="8255"/>
                  <wp:docPr id="864579213"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608" w:type="dxa"/>
          </w:tcPr>
          <w:p w:rsidR="00A556BB" w:rsidRPr="00FF361B" w:rsidRDefault="00A556BB" w:rsidP="00FE4C65">
            <w:pPr>
              <w:rPr>
                <w:rFonts w:ascii="Times New Roman" w:hAnsi="Times New Roman" w:cs="Times New Roman"/>
                <w:b/>
                <w:color w:val="000000" w:themeColor="text1"/>
              </w:rPr>
            </w:pPr>
          </w:p>
        </w:tc>
        <w:tc>
          <w:tcPr>
            <w:tcW w:w="779" w:type="dxa"/>
          </w:tcPr>
          <w:p w:rsidR="00A556BB" w:rsidRPr="00FF361B" w:rsidRDefault="001F6B58"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876" w:type="dxa"/>
          </w:tcPr>
          <w:p w:rsidR="00A556BB" w:rsidRPr="00FF361B" w:rsidRDefault="00A556BB" w:rsidP="00FE4C65">
            <w:pPr>
              <w:rPr>
                <w:rFonts w:ascii="Times New Roman" w:hAnsi="Times New Roman" w:cs="Times New Roman"/>
                <w:b/>
                <w:color w:val="000000" w:themeColor="text1"/>
              </w:rPr>
            </w:pPr>
          </w:p>
        </w:tc>
        <w:tc>
          <w:tcPr>
            <w:tcW w:w="3910" w:type="dxa"/>
          </w:tcPr>
          <w:p w:rsidR="00A556BB" w:rsidRPr="00FF361B" w:rsidRDefault="00A556BB" w:rsidP="00FE4C65">
            <w:pPr>
              <w:rPr>
                <w:rFonts w:ascii="Times New Roman" w:hAnsi="Times New Roman" w:cs="Times New Roman"/>
                <w:color w:val="000000" w:themeColor="text1"/>
              </w:rPr>
            </w:pPr>
          </w:p>
        </w:tc>
      </w:tr>
      <w:tr w:rsidR="00FF361B" w:rsidRPr="00FF361B" w:rsidTr="00FF361B">
        <w:tc>
          <w:tcPr>
            <w:tcW w:w="2453" w:type="dxa"/>
          </w:tcPr>
          <w:p w:rsidR="00A556BB" w:rsidRPr="00FF361B" w:rsidRDefault="00A556BB" w:rsidP="00FE4C65">
            <w:pPr>
              <w:rPr>
                <w:rFonts w:ascii="Times New Roman" w:hAnsi="Times New Roman" w:cs="Times New Roman"/>
                <w:color w:val="000000" w:themeColor="text1"/>
              </w:rPr>
            </w:pPr>
            <w:r w:rsidRPr="00FF361B">
              <w:rPr>
                <w:rFonts w:ascii="Times New Roman" w:hAnsi="Times New Roman" w:cs="Times New Roman"/>
                <w:color w:val="000000" w:themeColor="text1"/>
              </w:rPr>
              <w:t>Mutfak – Yemekhane</w:t>
            </w:r>
          </w:p>
        </w:tc>
        <w:tc>
          <w:tcPr>
            <w:tcW w:w="583"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noProof/>
                <w:color w:val="000000" w:themeColor="text1"/>
                <w:lang w:eastAsia="tr-TR"/>
              </w:rPr>
              <w:drawing>
                <wp:inline distT="0" distB="0" distL="0" distR="0" wp14:anchorId="12F246AB" wp14:editId="738DD659">
                  <wp:extent cx="182604" cy="182604"/>
                  <wp:effectExtent l="0" t="0" r="8255" b="8255"/>
                  <wp:docPr id="226298653"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608" w:type="dxa"/>
          </w:tcPr>
          <w:p w:rsidR="00A556BB" w:rsidRPr="00FF361B" w:rsidRDefault="00A556BB" w:rsidP="00FE4C65">
            <w:pPr>
              <w:rPr>
                <w:rFonts w:ascii="Times New Roman" w:hAnsi="Times New Roman" w:cs="Times New Roman"/>
                <w:b/>
                <w:color w:val="000000" w:themeColor="text1"/>
              </w:rPr>
            </w:pPr>
          </w:p>
        </w:tc>
        <w:tc>
          <w:tcPr>
            <w:tcW w:w="779" w:type="dxa"/>
          </w:tcPr>
          <w:p w:rsidR="00A556BB" w:rsidRPr="00FF361B" w:rsidRDefault="00A556BB" w:rsidP="00FE4C65">
            <w:pPr>
              <w:rPr>
                <w:rFonts w:ascii="Times New Roman" w:hAnsi="Times New Roman" w:cs="Times New Roman"/>
                <w:b/>
                <w:color w:val="000000" w:themeColor="text1"/>
              </w:rPr>
            </w:pPr>
            <w:r w:rsidRPr="00FF361B">
              <w:rPr>
                <w:rFonts w:ascii="Times New Roman" w:hAnsi="Times New Roman" w:cs="Times New Roman"/>
                <w:b/>
                <w:color w:val="000000" w:themeColor="text1"/>
              </w:rPr>
              <w:t>1</w:t>
            </w:r>
          </w:p>
        </w:tc>
        <w:tc>
          <w:tcPr>
            <w:tcW w:w="876" w:type="dxa"/>
          </w:tcPr>
          <w:p w:rsidR="00A556BB" w:rsidRPr="00FF361B" w:rsidRDefault="00A556BB" w:rsidP="00FE4C65">
            <w:pPr>
              <w:rPr>
                <w:rFonts w:ascii="Times New Roman" w:hAnsi="Times New Roman" w:cs="Times New Roman"/>
                <w:b/>
                <w:color w:val="000000" w:themeColor="text1"/>
              </w:rPr>
            </w:pPr>
          </w:p>
        </w:tc>
        <w:tc>
          <w:tcPr>
            <w:tcW w:w="3910" w:type="dxa"/>
          </w:tcPr>
          <w:p w:rsidR="00A556BB" w:rsidRPr="00FF361B" w:rsidRDefault="00A556BB" w:rsidP="00FE4C65">
            <w:pPr>
              <w:rPr>
                <w:rFonts w:ascii="Times New Roman" w:hAnsi="Times New Roman" w:cs="Times New Roman"/>
                <w:color w:val="000000" w:themeColor="text1"/>
              </w:rPr>
            </w:pPr>
          </w:p>
        </w:tc>
      </w:tr>
    </w:tbl>
    <w:p w:rsidR="00A556BB" w:rsidRDefault="00A556BB" w:rsidP="00FF361B">
      <w:pPr>
        <w:pStyle w:val="Balk2"/>
        <w:ind w:left="0" w:firstLine="0"/>
      </w:pPr>
    </w:p>
    <w:p w:rsidR="00A556BB" w:rsidRDefault="00A556BB" w:rsidP="00A556BB">
      <w:pPr>
        <w:rPr>
          <w:rFonts w:ascii="Times New Roman" w:hAnsi="Times New Roman" w:cs="Times New Roman"/>
          <w:bCs/>
          <w:i/>
          <w:iCs/>
        </w:rPr>
      </w:pPr>
      <w:r w:rsidRPr="0048317F">
        <w:rPr>
          <w:rFonts w:ascii="Times New Roman" w:hAnsi="Times New Roman" w:cs="Times New Roman"/>
          <w:b/>
        </w:rPr>
        <w:t xml:space="preserve">Tablo </w:t>
      </w:r>
      <w:r w:rsidR="00A10D4A">
        <w:rPr>
          <w:rFonts w:ascii="Times New Roman" w:hAnsi="Times New Roman" w:cs="Times New Roman"/>
          <w:b/>
        </w:rPr>
        <w:t>23</w:t>
      </w:r>
      <w:r w:rsidRPr="0048317F">
        <w:rPr>
          <w:rFonts w:ascii="Times New Roman" w:hAnsi="Times New Roman" w:cs="Times New Roman"/>
          <w:b/>
        </w:rPr>
        <w:t xml:space="preserve">. </w:t>
      </w:r>
      <w:r w:rsidRPr="00011F92">
        <w:rPr>
          <w:rFonts w:ascii="Times New Roman" w:hAnsi="Times New Roman" w:cs="Times New Roman"/>
          <w:bCs/>
          <w:i/>
          <w:iCs/>
        </w:rPr>
        <w:t>Sivil Savunma Çalışmaları Tablosu</w:t>
      </w:r>
    </w:p>
    <w:p w:rsidR="00A556BB" w:rsidRDefault="00A556BB" w:rsidP="00A556BB">
      <w:pPr>
        <w:rPr>
          <w:rFonts w:ascii="Times New Roman" w:hAnsi="Times New Roman" w:cs="Times New Roman"/>
          <w:bCs/>
          <w:i/>
          <w:iCs/>
        </w:rPr>
      </w:pPr>
    </w:p>
    <w:tbl>
      <w:tblPr>
        <w:tblStyle w:val="AklamaBavurusu"/>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850"/>
        <w:gridCol w:w="4536"/>
      </w:tblGrid>
      <w:tr w:rsidR="00A556BB" w:rsidTr="00FF361B">
        <w:trPr>
          <w:trHeight w:val="237"/>
        </w:trPr>
        <w:tc>
          <w:tcPr>
            <w:tcW w:w="2972" w:type="dxa"/>
            <w:vMerge w:val="restart"/>
            <w:shd w:val="clear" w:color="auto" w:fill="FABF8F" w:themeFill="accent6" w:themeFillTint="99"/>
          </w:tcPr>
          <w:p w:rsidR="00A556BB" w:rsidRPr="00011F92" w:rsidRDefault="00A556BB" w:rsidP="00FE4C65">
            <w:pPr>
              <w:jc w:val="center"/>
              <w:rPr>
                <w:rFonts w:ascii="Times New Roman" w:hAnsi="Times New Roman" w:cs="Times New Roman"/>
                <w:b/>
              </w:rPr>
            </w:pPr>
            <w:r w:rsidRPr="00011F92">
              <w:rPr>
                <w:rFonts w:ascii="Times New Roman" w:hAnsi="Times New Roman" w:cs="Times New Roman"/>
                <w:b/>
              </w:rPr>
              <w:t>Sivil Savunma Çalışmaları</w:t>
            </w:r>
          </w:p>
        </w:tc>
        <w:tc>
          <w:tcPr>
            <w:tcW w:w="1701" w:type="dxa"/>
            <w:gridSpan w:val="2"/>
            <w:shd w:val="clear" w:color="auto" w:fill="FABF8F" w:themeFill="accent6" w:themeFillTint="99"/>
          </w:tcPr>
          <w:p w:rsidR="00A556BB" w:rsidRDefault="00A556BB" w:rsidP="00FE4C65">
            <w:pPr>
              <w:jc w:val="center"/>
              <w:rPr>
                <w:rFonts w:ascii="Times New Roman" w:hAnsi="Times New Roman" w:cs="Times New Roman"/>
                <w:b/>
              </w:rPr>
            </w:pPr>
            <w:r>
              <w:rPr>
                <w:rFonts w:ascii="Times New Roman" w:hAnsi="Times New Roman" w:cs="Times New Roman"/>
                <w:b/>
              </w:rPr>
              <w:t>Mevcut Durumu</w:t>
            </w:r>
          </w:p>
        </w:tc>
        <w:tc>
          <w:tcPr>
            <w:tcW w:w="4536" w:type="dxa"/>
            <w:shd w:val="clear" w:color="auto" w:fill="FABF8F" w:themeFill="accent6" w:themeFillTint="99"/>
          </w:tcPr>
          <w:p w:rsidR="00A556BB" w:rsidRDefault="00A556BB" w:rsidP="00FE4C65">
            <w:pPr>
              <w:jc w:val="center"/>
              <w:rPr>
                <w:rFonts w:ascii="Times New Roman" w:hAnsi="Times New Roman" w:cs="Times New Roman"/>
                <w:b/>
              </w:rPr>
            </w:pPr>
            <w:r>
              <w:rPr>
                <w:rFonts w:ascii="Times New Roman" w:hAnsi="Times New Roman" w:cs="Times New Roman"/>
                <w:b/>
              </w:rPr>
              <w:t>Açıklama</w:t>
            </w:r>
          </w:p>
        </w:tc>
      </w:tr>
      <w:tr w:rsidR="00A556BB" w:rsidTr="00FF361B">
        <w:trPr>
          <w:trHeight w:val="227"/>
        </w:trPr>
        <w:tc>
          <w:tcPr>
            <w:tcW w:w="2972" w:type="dxa"/>
            <w:vMerge/>
            <w:shd w:val="clear" w:color="auto" w:fill="FABF8F" w:themeFill="accent6" w:themeFillTint="99"/>
          </w:tcPr>
          <w:p w:rsidR="00A556BB" w:rsidRPr="00011F92" w:rsidRDefault="00A556BB" w:rsidP="00FE4C65">
            <w:pPr>
              <w:jc w:val="center"/>
              <w:rPr>
                <w:rFonts w:ascii="Times New Roman" w:hAnsi="Times New Roman" w:cs="Times New Roman"/>
                <w:b/>
              </w:rPr>
            </w:pPr>
          </w:p>
        </w:tc>
        <w:tc>
          <w:tcPr>
            <w:tcW w:w="851" w:type="dxa"/>
            <w:shd w:val="clear" w:color="auto" w:fill="FABF8F" w:themeFill="accent6" w:themeFillTint="99"/>
          </w:tcPr>
          <w:p w:rsidR="00A556BB" w:rsidRDefault="00A556BB" w:rsidP="00FE4C65">
            <w:pPr>
              <w:jc w:val="center"/>
              <w:rPr>
                <w:rFonts w:ascii="Times New Roman" w:hAnsi="Times New Roman" w:cs="Times New Roman"/>
                <w:b/>
              </w:rPr>
            </w:pPr>
            <w:r>
              <w:rPr>
                <w:rFonts w:ascii="Times New Roman" w:hAnsi="Times New Roman" w:cs="Times New Roman"/>
                <w:b/>
              </w:rPr>
              <w:t>Evet</w:t>
            </w:r>
          </w:p>
        </w:tc>
        <w:tc>
          <w:tcPr>
            <w:tcW w:w="850" w:type="dxa"/>
            <w:shd w:val="clear" w:color="auto" w:fill="FABF8F" w:themeFill="accent6" w:themeFillTint="99"/>
          </w:tcPr>
          <w:p w:rsidR="00A556BB" w:rsidRDefault="00A556BB" w:rsidP="00FE4C65">
            <w:pPr>
              <w:jc w:val="center"/>
              <w:rPr>
                <w:rFonts w:ascii="Times New Roman" w:hAnsi="Times New Roman" w:cs="Times New Roman"/>
                <w:b/>
              </w:rPr>
            </w:pPr>
            <w:r>
              <w:rPr>
                <w:rFonts w:ascii="Times New Roman" w:hAnsi="Times New Roman" w:cs="Times New Roman"/>
                <w:b/>
              </w:rPr>
              <w:t>Hayır</w:t>
            </w:r>
          </w:p>
        </w:tc>
        <w:tc>
          <w:tcPr>
            <w:tcW w:w="4536" w:type="dxa"/>
            <w:shd w:val="clear" w:color="auto" w:fill="FABF8F" w:themeFill="accent6" w:themeFillTint="99"/>
          </w:tcPr>
          <w:p w:rsidR="00A556BB" w:rsidRDefault="00A556BB" w:rsidP="00FE4C65">
            <w:pPr>
              <w:jc w:val="center"/>
              <w:rPr>
                <w:rFonts w:ascii="Times New Roman" w:hAnsi="Times New Roman" w:cs="Times New Roman"/>
                <w:b/>
              </w:rPr>
            </w:pPr>
          </w:p>
        </w:tc>
      </w:tr>
      <w:tr w:rsidR="00A556BB" w:rsidTr="00FF361B">
        <w:trPr>
          <w:trHeight w:val="477"/>
        </w:trPr>
        <w:tc>
          <w:tcPr>
            <w:tcW w:w="2972" w:type="dxa"/>
          </w:tcPr>
          <w:p w:rsidR="00A556BB" w:rsidRPr="00011F92" w:rsidRDefault="00A556BB" w:rsidP="00FE4C65">
            <w:pPr>
              <w:rPr>
                <w:rFonts w:ascii="Times New Roman" w:hAnsi="Times New Roman" w:cs="Times New Roman"/>
                <w:b/>
              </w:rPr>
            </w:pPr>
            <w:r w:rsidRPr="00011F92">
              <w:rPr>
                <w:rFonts w:ascii="Times New Roman" w:hAnsi="Times New Roman" w:cs="Times New Roman"/>
              </w:rPr>
              <w:t xml:space="preserve">Yangın </w:t>
            </w:r>
            <w:r>
              <w:rPr>
                <w:rFonts w:ascii="Times New Roman" w:hAnsi="Times New Roman" w:cs="Times New Roman"/>
              </w:rPr>
              <w:t>T</w:t>
            </w:r>
            <w:r w:rsidRPr="00011F92">
              <w:rPr>
                <w:rFonts w:ascii="Times New Roman" w:hAnsi="Times New Roman" w:cs="Times New Roman"/>
              </w:rPr>
              <w:t>ertibatı</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2365186F" wp14:editId="786716CA">
                  <wp:extent cx="182604" cy="182604"/>
                  <wp:effectExtent l="0" t="0" r="8255" b="8255"/>
                  <wp:docPr id="332301011"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BD06AC">
            <w:pPr>
              <w:pStyle w:val="ListeParagraf"/>
              <w:numPr>
                <w:ilvl w:val="0"/>
                <w:numId w:val="22"/>
              </w:numPr>
              <w:ind w:left="0" w:firstLine="0"/>
              <w:rPr>
                <w:rFonts w:ascii="Times New Roman" w:hAnsi="Times New Roman" w:cs="Times New Roman"/>
              </w:rPr>
            </w:pPr>
            <w:r w:rsidRPr="00566F7F">
              <w:rPr>
                <w:rFonts w:ascii="Times New Roman" w:hAnsi="Times New Roman" w:cs="Times New Roman"/>
              </w:rPr>
              <w:t xml:space="preserve">Duman </w:t>
            </w:r>
            <w:proofErr w:type="spellStart"/>
            <w:r w:rsidRPr="00566F7F">
              <w:rPr>
                <w:rFonts w:ascii="Times New Roman" w:hAnsi="Times New Roman" w:cs="Times New Roman"/>
              </w:rPr>
              <w:t>dedektörlerimiz</w:t>
            </w:r>
            <w:proofErr w:type="spellEnd"/>
            <w:r w:rsidRPr="00566F7F">
              <w:rPr>
                <w:rFonts w:ascii="Times New Roman" w:hAnsi="Times New Roman" w:cs="Times New Roman"/>
              </w:rPr>
              <w:t xml:space="preserve"> kontrolleri yapılmış çalışır durumdadır.</w:t>
            </w:r>
          </w:p>
          <w:p w:rsidR="00A556BB" w:rsidRPr="00566F7F" w:rsidRDefault="00A556BB" w:rsidP="00BD06AC">
            <w:pPr>
              <w:pStyle w:val="ListeParagraf"/>
              <w:numPr>
                <w:ilvl w:val="0"/>
                <w:numId w:val="22"/>
              </w:numPr>
              <w:ind w:left="0" w:hanging="3"/>
              <w:rPr>
                <w:rFonts w:ascii="Times New Roman" w:hAnsi="Times New Roman" w:cs="Times New Roman"/>
              </w:rPr>
            </w:pPr>
            <w:r w:rsidRPr="00566F7F">
              <w:rPr>
                <w:rFonts w:ascii="Times New Roman" w:hAnsi="Times New Roman" w:cs="Times New Roman"/>
              </w:rPr>
              <w:t>Acil durum levhaları gerekli yerlere asılmış ve acil çıkış yolları belirlenmiştir.</w:t>
            </w:r>
          </w:p>
          <w:p w:rsidR="00A556BB" w:rsidRPr="00566F7F" w:rsidRDefault="00A556BB" w:rsidP="00BD06AC">
            <w:pPr>
              <w:pStyle w:val="ListeParagraf"/>
              <w:numPr>
                <w:ilvl w:val="0"/>
                <w:numId w:val="22"/>
              </w:numPr>
              <w:ind w:left="0" w:hanging="3"/>
              <w:rPr>
                <w:rFonts w:ascii="Times New Roman" w:hAnsi="Times New Roman" w:cs="Times New Roman"/>
              </w:rPr>
            </w:pPr>
            <w:r w:rsidRPr="00566F7F">
              <w:rPr>
                <w:rFonts w:ascii="Times New Roman" w:hAnsi="Times New Roman" w:cs="Times New Roman"/>
              </w:rPr>
              <w:t>Yangın Alarm sistemi aktif olarak çalışır durumdadır.</w:t>
            </w:r>
          </w:p>
          <w:p w:rsidR="00A556BB" w:rsidRPr="00566F7F" w:rsidRDefault="00A556BB" w:rsidP="00BD06AC">
            <w:pPr>
              <w:pStyle w:val="ListeParagraf"/>
              <w:numPr>
                <w:ilvl w:val="0"/>
                <w:numId w:val="22"/>
              </w:numPr>
              <w:ind w:left="0" w:hanging="3"/>
              <w:rPr>
                <w:rFonts w:ascii="Times New Roman" w:hAnsi="Times New Roman" w:cs="Times New Roman"/>
              </w:rPr>
            </w:pPr>
            <w:r w:rsidRPr="00566F7F">
              <w:rPr>
                <w:rFonts w:ascii="Times New Roman" w:hAnsi="Times New Roman" w:cs="Times New Roman"/>
              </w:rPr>
              <w:t xml:space="preserve">Tavan tipi </w:t>
            </w:r>
            <w:proofErr w:type="spellStart"/>
            <w:r w:rsidRPr="00566F7F">
              <w:rPr>
                <w:rFonts w:ascii="Times New Roman" w:hAnsi="Times New Roman" w:cs="Times New Roman"/>
              </w:rPr>
              <w:t>sprinkler</w:t>
            </w:r>
            <w:proofErr w:type="spellEnd"/>
            <w:r w:rsidRPr="00566F7F">
              <w:rPr>
                <w:rFonts w:ascii="Times New Roman" w:hAnsi="Times New Roman" w:cs="Times New Roman"/>
              </w:rPr>
              <w:t xml:space="preserve"> bulunmamaktadır.</w:t>
            </w:r>
          </w:p>
          <w:p w:rsidR="00A556BB" w:rsidRPr="00566F7F" w:rsidRDefault="00A556BB" w:rsidP="00FE4C65">
            <w:pPr>
              <w:jc w:val="center"/>
              <w:rPr>
                <w:rFonts w:ascii="Times New Roman" w:hAnsi="Times New Roman" w:cs="Times New Roman"/>
              </w:rPr>
            </w:pPr>
          </w:p>
        </w:tc>
      </w:tr>
      <w:tr w:rsidR="00A556BB" w:rsidTr="00FF361B">
        <w:trPr>
          <w:trHeight w:val="477"/>
        </w:trPr>
        <w:tc>
          <w:tcPr>
            <w:tcW w:w="2972" w:type="dxa"/>
          </w:tcPr>
          <w:p w:rsidR="00A556BB" w:rsidRPr="00011F92" w:rsidRDefault="00A556BB" w:rsidP="00FE4C65">
            <w:pPr>
              <w:rPr>
                <w:rFonts w:ascii="Times New Roman" w:hAnsi="Times New Roman" w:cs="Times New Roman"/>
                <w:b/>
              </w:rPr>
            </w:pPr>
            <w:r w:rsidRPr="00011F92">
              <w:rPr>
                <w:rFonts w:ascii="Times New Roman" w:hAnsi="Times New Roman" w:cs="Times New Roman"/>
              </w:rPr>
              <w:t xml:space="preserve">Yangın </w:t>
            </w:r>
            <w:r>
              <w:rPr>
                <w:rFonts w:ascii="Times New Roman" w:hAnsi="Times New Roman" w:cs="Times New Roman"/>
              </w:rPr>
              <w:t>T</w:t>
            </w:r>
            <w:r w:rsidRPr="00011F92">
              <w:rPr>
                <w:rFonts w:ascii="Times New Roman" w:hAnsi="Times New Roman" w:cs="Times New Roman"/>
              </w:rPr>
              <w:t>üpü</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25E233A1" wp14:editId="71E35EDC">
                  <wp:extent cx="182604" cy="182604"/>
                  <wp:effectExtent l="0" t="0" r="8255" b="8255"/>
                  <wp:docPr id="1549673175"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BD06AC">
            <w:pPr>
              <w:pStyle w:val="ListeParagraf"/>
              <w:numPr>
                <w:ilvl w:val="0"/>
                <w:numId w:val="23"/>
              </w:numPr>
              <w:ind w:left="8" w:firstLine="0"/>
              <w:rPr>
                <w:rFonts w:ascii="Times New Roman" w:hAnsi="Times New Roman" w:cs="Times New Roman"/>
              </w:rPr>
            </w:pPr>
            <w:r w:rsidRPr="00566F7F">
              <w:rPr>
                <w:rFonts w:ascii="Times New Roman" w:hAnsi="Times New Roman" w:cs="Times New Roman"/>
              </w:rPr>
              <w:t>Düzenli Kontrolleri yapılmakta, tarihlerine göre güncellenmektedir.</w:t>
            </w:r>
          </w:p>
          <w:p w:rsidR="00A556BB" w:rsidRPr="00566F7F" w:rsidRDefault="00A556BB" w:rsidP="00BD06AC">
            <w:pPr>
              <w:pStyle w:val="ListeParagraf"/>
              <w:numPr>
                <w:ilvl w:val="0"/>
                <w:numId w:val="23"/>
              </w:numPr>
              <w:ind w:left="8" w:firstLine="0"/>
              <w:rPr>
                <w:rFonts w:ascii="Times New Roman" w:hAnsi="Times New Roman" w:cs="Times New Roman"/>
              </w:rPr>
            </w:pPr>
            <w:proofErr w:type="gramStart"/>
            <w:r w:rsidRPr="00566F7F">
              <w:rPr>
                <w:rFonts w:ascii="Times New Roman" w:hAnsi="Times New Roman" w:cs="Times New Roman"/>
              </w:rPr>
              <w:t>Mekan</w:t>
            </w:r>
            <w:proofErr w:type="gramEnd"/>
            <w:r w:rsidRPr="00566F7F">
              <w:rPr>
                <w:rFonts w:ascii="Times New Roman" w:hAnsi="Times New Roman" w:cs="Times New Roman"/>
              </w:rPr>
              <w:t xml:space="preserve"> büyüklüğüne göre uygun tüpler yerleştirilmiştir.</w:t>
            </w:r>
          </w:p>
          <w:p w:rsidR="00A556BB" w:rsidRPr="00566F7F" w:rsidRDefault="00A556BB" w:rsidP="001F6B58">
            <w:pPr>
              <w:ind w:left="8"/>
              <w:rPr>
                <w:rFonts w:ascii="Times New Roman" w:hAnsi="Times New Roman" w:cs="Times New Roman"/>
              </w:rPr>
            </w:pPr>
          </w:p>
        </w:tc>
      </w:tr>
      <w:tr w:rsidR="00A556BB" w:rsidTr="00FF361B">
        <w:trPr>
          <w:trHeight w:val="477"/>
        </w:trPr>
        <w:tc>
          <w:tcPr>
            <w:tcW w:w="2972" w:type="dxa"/>
          </w:tcPr>
          <w:p w:rsidR="00A556BB" w:rsidRPr="00011F92" w:rsidRDefault="00A556BB" w:rsidP="00FE4C65">
            <w:pPr>
              <w:rPr>
                <w:rFonts w:ascii="Times New Roman" w:hAnsi="Times New Roman" w:cs="Times New Roman"/>
                <w:b/>
              </w:rPr>
            </w:pPr>
            <w:r w:rsidRPr="00011F92">
              <w:rPr>
                <w:rFonts w:ascii="Times New Roman" w:hAnsi="Times New Roman" w:cs="Times New Roman"/>
              </w:rPr>
              <w:t xml:space="preserve">İkaz </w:t>
            </w:r>
            <w:r>
              <w:rPr>
                <w:rFonts w:ascii="Times New Roman" w:hAnsi="Times New Roman" w:cs="Times New Roman"/>
              </w:rPr>
              <w:t>A</w:t>
            </w:r>
            <w:r w:rsidRPr="00011F92">
              <w:rPr>
                <w:rFonts w:ascii="Times New Roman" w:hAnsi="Times New Roman" w:cs="Times New Roman"/>
              </w:rPr>
              <w:t xml:space="preserve">larm </w:t>
            </w:r>
            <w:r>
              <w:rPr>
                <w:rFonts w:ascii="Times New Roman" w:hAnsi="Times New Roman" w:cs="Times New Roman"/>
              </w:rPr>
              <w:t>Z</w:t>
            </w:r>
            <w:r w:rsidRPr="00011F92">
              <w:rPr>
                <w:rFonts w:ascii="Times New Roman" w:hAnsi="Times New Roman" w:cs="Times New Roman"/>
              </w:rPr>
              <w:t>ili</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3ABB00AE" wp14:editId="3315D646">
                  <wp:extent cx="182604" cy="182604"/>
                  <wp:effectExtent l="0" t="0" r="8255" b="8255"/>
                  <wp:docPr id="1252998711"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566F7F">
            <w:pPr>
              <w:rPr>
                <w:rFonts w:ascii="Times New Roman" w:hAnsi="Times New Roman" w:cs="Times New Roman"/>
              </w:rPr>
            </w:pPr>
            <w:r w:rsidRPr="00566F7F">
              <w:rPr>
                <w:rFonts w:ascii="Times New Roman" w:hAnsi="Times New Roman" w:cs="Times New Roman"/>
              </w:rPr>
              <w:t>Düzenli Kontrolleri yapılmakta ve çalışır durumdadır.</w:t>
            </w:r>
          </w:p>
        </w:tc>
      </w:tr>
      <w:tr w:rsidR="00A556BB" w:rsidTr="00FF361B">
        <w:trPr>
          <w:trHeight w:val="477"/>
        </w:trPr>
        <w:tc>
          <w:tcPr>
            <w:tcW w:w="2972" w:type="dxa"/>
          </w:tcPr>
          <w:p w:rsidR="00A556BB" w:rsidRPr="00011F92" w:rsidRDefault="00A556BB" w:rsidP="00FE4C65">
            <w:pPr>
              <w:rPr>
                <w:rFonts w:ascii="Times New Roman" w:hAnsi="Times New Roman" w:cs="Times New Roman"/>
                <w:b/>
              </w:rPr>
            </w:pPr>
            <w:r w:rsidRPr="00011F92">
              <w:rPr>
                <w:rFonts w:ascii="Times New Roman" w:hAnsi="Times New Roman" w:cs="Times New Roman"/>
              </w:rPr>
              <w:t xml:space="preserve">Elektrik </w:t>
            </w:r>
            <w:r>
              <w:rPr>
                <w:rFonts w:ascii="Times New Roman" w:hAnsi="Times New Roman" w:cs="Times New Roman"/>
              </w:rPr>
              <w:t>T</w:t>
            </w:r>
            <w:r w:rsidRPr="00011F92">
              <w:rPr>
                <w:rFonts w:ascii="Times New Roman" w:hAnsi="Times New Roman" w:cs="Times New Roman"/>
              </w:rPr>
              <w:t xml:space="preserve">ertibatının </w:t>
            </w:r>
            <w:r>
              <w:rPr>
                <w:rFonts w:ascii="Times New Roman" w:hAnsi="Times New Roman" w:cs="Times New Roman"/>
              </w:rPr>
              <w:t>K</w:t>
            </w:r>
            <w:r w:rsidRPr="00011F92">
              <w:rPr>
                <w:rFonts w:ascii="Times New Roman" w:hAnsi="Times New Roman" w:cs="Times New Roman"/>
              </w:rPr>
              <w:t>ontrolü</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67CA04B5" wp14:editId="4C238652">
                  <wp:extent cx="182604" cy="182604"/>
                  <wp:effectExtent l="0" t="0" r="8255" b="8255"/>
                  <wp:docPr id="637533899"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FE4C65">
            <w:pPr>
              <w:jc w:val="both"/>
              <w:rPr>
                <w:rFonts w:ascii="Times New Roman" w:hAnsi="Times New Roman" w:cs="Times New Roman"/>
              </w:rPr>
            </w:pPr>
            <w:r w:rsidRPr="00566F7F">
              <w:rPr>
                <w:rFonts w:ascii="Times New Roman" w:hAnsi="Times New Roman" w:cs="Times New Roman"/>
              </w:rPr>
              <w:t>Kocaeli İl Milli Eğitim Müdürlüğü tarafından yıllık kontrolleri yapılmakta ve kontrol belgeleri okulumuzda muhafaza edilmektedir.</w:t>
            </w:r>
          </w:p>
        </w:tc>
      </w:tr>
      <w:tr w:rsidR="00A556BB" w:rsidTr="00FF361B">
        <w:trPr>
          <w:trHeight w:val="477"/>
        </w:trPr>
        <w:tc>
          <w:tcPr>
            <w:tcW w:w="2972" w:type="dxa"/>
          </w:tcPr>
          <w:p w:rsidR="00A556BB" w:rsidRPr="00011F92" w:rsidRDefault="00A556BB" w:rsidP="00FE4C65">
            <w:pPr>
              <w:rPr>
                <w:rFonts w:ascii="Times New Roman" w:hAnsi="Times New Roman" w:cs="Times New Roman"/>
                <w:b/>
              </w:rPr>
            </w:pPr>
            <w:r w:rsidRPr="00011F92">
              <w:rPr>
                <w:rFonts w:ascii="Times New Roman" w:hAnsi="Times New Roman" w:cs="Times New Roman"/>
              </w:rPr>
              <w:lastRenderedPageBreak/>
              <w:t xml:space="preserve">Kalorifer </w:t>
            </w:r>
            <w:r>
              <w:rPr>
                <w:rFonts w:ascii="Times New Roman" w:hAnsi="Times New Roman" w:cs="Times New Roman"/>
              </w:rPr>
              <w:t>K</w:t>
            </w:r>
            <w:r w:rsidRPr="00011F92">
              <w:rPr>
                <w:rFonts w:ascii="Times New Roman" w:hAnsi="Times New Roman" w:cs="Times New Roman"/>
              </w:rPr>
              <w:t xml:space="preserve">azanın </w:t>
            </w:r>
            <w:r>
              <w:rPr>
                <w:rFonts w:ascii="Times New Roman" w:hAnsi="Times New Roman" w:cs="Times New Roman"/>
              </w:rPr>
              <w:t>T</w:t>
            </w:r>
            <w:r w:rsidRPr="00011F92">
              <w:rPr>
                <w:rFonts w:ascii="Times New Roman" w:hAnsi="Times New Roman" w:cs="Times New Roman"/>
              </w:rPr>
              <w:t>emizliği</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09E4C737" wp14:editId="28BB5123">
                  <wp:extent cx="182604" cy="182604"/>
                  <wp:effectExtent l="0" t="0" r="8255" b="8255"/>
                  <wp:docPr id="346909054"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1F6B58">
            <w:pPr>
              <w:rPr>
                <w:rFonts w:ascii="Times New Roman" w:hAnsi="Times New Roman" w:cs="Times New Roman"/>
              </w:rPr>
            </w:pPr>
            <w:r w:rsidRPr="00566F7F">
              <w:rPr>
                <w:rFonts w:ascii="Times New Roman" w:hAnsi="Times New Roman" w:cs="Times New Roman"/>
              </w:rPr>
              <w:t>Kalorifer kazan temizliği yapılmış bulunmaktadır.</w:t>
            </w:r>
          </w:p>
        </w:tc>
      </w:tr>
      <w:tr w:rsidR="00A556BB" w:rsidTr="00FF361B">
        <w:trPr>
          <w:trHeight w:val="477"/>
        </w:trPr>
        <w:tc>
          <w:tcPr>
            <w:tcW w:w="2972" w:type="dxa"/>
          </w:tcPr>
          <w:p w:rsidR="00A556BB" w:rsidRPr="00011F92" w:rsidRDefault="00A556BB" w:rsidP="00FE4C65">
            <w:pPr>
              <w:rPr>
                <w:rFonts w:ascii="Times New Roman" w:hAnsi="Times New Roman" w:cs="Times New Roman"/>
                <w:b/>
              </w:rPr>
            </w:pPr>
            <w:r w:rsidRPr="00011F92">
              <w:rPr>
                <w:rFonts w:ascii="Times New Roman" w:hAnsi="Times New Roman" w:cs="Times New Roman"/>
              </w:rPr>
              <w:t xml:space="preserve">Sivil </w:t>
            </w:r>
            <w:r>
              <w:rPr>
                <w:rFonts w:ascii="Times New Roman" w:hAnsi="Times New Roman" w:cs="Times New Roman"/>
              </w:rPr>
              <w:t>S</w:t>
            </w:r>
            <w:r w:rsidRPr="00011F92">
              <w:rPr>
                <w:rFonts w:ascii="Times New Roman" w:hAnsi="Times New Roman" w:cs="Times New Roman"/>
              </w:rPr>
              <w:t xml:space="preserve">avunma </w:t>
            </w:r>
            <w:r>
              <w:rPr>
                <w:rFonts w:ascii="Times New Roman" w:hAnsi="Times New Roman" w:cs="Times New Roman"/>
              </w:rPr>
              <w:t>T</w:t>
            </w:r>
            <w:r w:rsidRPr="00011F92">
              <w:rPr>
                <w:rFonts w:ascii="Times New Roman" w:hAnsi="Times New Roman" w:cs="Times New Roman"/>
              </w:rPr>
              <w:t>atbikatı</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3524827C" wp14:editId="54AE8F8F">
                  <wp:extent cx="182604" cy="182604"/>
                  <wp:effectExtent l="0" t="0" r="8255" b="8255"/>
                  <wp:docPr id="168219122"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FE4C65">
            <w:pPr>
              <w:jc w:val="both"/>
              <w:rPr>
                <w:rFonts w:ascii="Times New Roman" w:hAnsi="Times New Roman" w:cs="Times New Roman"/>
              </w:rPr>
            </w:pPr>
            <w:r w:rsidRPr="00566F7F">
              <w:rPr>
                <w:rFonts w:ascii="Times New Roman" w:hAnsi="Times New Roman" w:cs="Times New Roman"/>
              </w:rPr>
              <w:t xml:space="preserve">Tatbikatlarımız okulumuz öğrenci, öğretmen ve veli katılımlarıyla düzenli olarak her yıl gerçekleştirilmektedir. </w:t>
            </w:r>
            <w:proofErr w:type="spellStart"/>
            <w:r w:rsidRPr="00566F7F">
              <w:rPr>
                <w:rFonts w:ascii="Times New Roman" w:hAnsi="Times New Roman" w:cs="Times New Roman"/>
              </w:rPr>
              <w:t>Mebbis</w:t>
            </w:r>
            <w:proofErr w:type="spellEnd"/>
            <w:r w:rsidRPr="00566F7F">
              <w:rPr>
                <w:rFonts w:ascii="Times New Roman" w:hAnsi="Times New Roman" w:cs="Times New Roman"/>
              </w:rPr>
              <w:t xml:space="preserve"> İş Yeri ve Sağlık Modülüne işlenmektedir.</w:t>
            </w:r>
          </w:p>
        </w:tc>
      </w:tr>
      <w:tr w:rsidR="00A556BB" w:rsidTr="00FF361B">
        <w:trPr>
          <w:trHeight w:val="477"/>
        </w:trPr>
        <w:tc>
          <w:tcPr>
            <w:tcW w:w="2972" w:type="dxa"/>
          </w:tcPr>
          <w:p w:rsidR="00A556BB" w:rsidRPr="00011F92" w:rsidRDefault="00A556BB" w:rsidP="00FE4C65">
            <w:pPr>
              <w:rPr>
                <w:rFonts w:ascii="Times New Roman" w:hAnsi="Times New Roman" w:cs="Times New Roman"/>
              </w:rPr>
            </w:pPr>
            <w:r>
              <w:rPr>
                <w:rFonts w:ascii="Times New Roman" w:hAnsi="Times New Roman" w:cs="Times New Roman"/>
              </w:rPr>
              <w:t>Sivil Savunma Tedbir Planı</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47C649D9" wp14:editId="1D0BEF10">
                  <wp:extent cx="182604" cy="182604"/>
                  <wp:effectExtent l="0" t="0" r="8255" b="8255"/>
                  <wp:docPr id="495712976"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FE4C65">
            <w:pPr>
              <w:jc w:val="both"/>
              <w:rPr>
                <w:rFonts w:ascii="Times New Roman" w:hAnsi="Times New Roman" w:cs="Times New Roman"/>
              </w:rPr>
            </w:pPr>
            <w:r w:rsidRPr="00566F7F">
              <w:rPr>
                <w:rFonts w:ascii="Times New Roman" w:hAnsi="Times New Roman" w:cs="Times New Roman"/>
              </w:rPr>
              <w:t>Sivil Savunma Tedbir Planımız okul idaremiz tarafından hazırlanmış ve gerekli güncellemeleri yapılmıştır.</w:t>
            </w:r>
          </w:p>
        </w:tc>
      </w:tr>
      <w:tr w:rsidR="00A556BB" w:rsidTr="00FF361B">
        <w:trPr>
          <w:trHeight w:val="477"/>
        </w:trPr>
        <w:tc>
          <w:tcPr>
            <w:tcW w:w="2972" w:type="dxa"/>
          </w:tcPr>
          <w:p w:rsidR="00A556BB" w:rsidRDefault="00A556BB" w:rsidP="00FE4C65">
            <w:pPr>
              <w:rPr>
                <w:rFonts w:ascii="Times New Roman" w:hAnsi="Times New Roman" w:cs="Times New Roman"/>
              </w:rPr>
            </w:pPr>
            <w:r>
              <w:rPr>
                <w:rFonts w:ascii="Times New Roman" w:hAnsi="Times New Roman" w:cs="Times New Roman"/>
              </w:rPr>
              <w:t>Sabotajlara Karşı Korunma Planı</w:t>
            </w:r>
          </w:p>
        </w:tc>
        <w:tc>
          <w:tcPr>
            <w:tcW w:w="851" w:type="dxa"/>
          </w:tcPr>
          <w:p w:rsidR="00A556BB" w:rsidRDefault="00A556BB" w:rsidP="00FE4C65">
            <w:pPr>
              <w:jc w:val="center"/>
              <w:rPr>
                <w:rFonts w:ascii="Times New Roman" w:hAnsi="Times New Roman" w:cs="Times New Roman"/>
                <w:b/>
              </w:rPr>
            </w:pPr>
            <w:r>
              <w:rPr>
                <w:rFonts w:ascii="Times New Roman" w:hAnsi="Times New Roman" w:cs="Times New Roman"/>
                <w:noProof/>
                <w:lang w:eastAsia="tr-TR"/>
              </w:rPr>
              <w:drawing>
                <wp:inline distT="0" distB="0" distL="0" distR="0" wp14:anchorId="6DDEFB7F" wp14:editId="1E632A4E">
                  <wp:extent cx="182604" cy="182604"/>
                  <wp:effectExtent l="0" t="0" r="8255" b="8255"/>
                  <wp:docPr id="1175066742"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23126" name="Grafik 1742023126" descr="Onay işareti"/>
                          <pic:cNvPicPr/>
                        </pic:nvPicPr>
                        <pic:blipFill>
                          <a:blip r:embed="rId15"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tretch>
                            <a:fillRect/>
                          </a:stretch>
                        </pic:blipFill>
                        <pic:spPr>
                          <a:xfrm>
                            <a:off x="0" y="0"/>
                            <a:ext cx="186949" cy="186949"/>
                          </a:xfrm>
                          <a:prstGeom prst="rect">
                            <a:avLst/>
                          </a:prstGeom>
                        </pic:spPr>
                      </pic:pic>
                    </a:graphicData>
                  </a:graphic>
                </wp:inline>
              </w:drawing>
            </w:r>
          </w:p>
        </w:tc>
        <w:tc>
          <w:tcPr>
            <w:tcW w:w="850" w:type="dxa"/>
          </w:tcPr>
          <w:p w:rsidR="00A556BB" w:rsidRDefault="00A556BB" w:rsidP="00FE4C65">
            <w:pPr>
              <w:jc w:val="center"/>
              <w:rPr>
                <w:rFonts w:ascii="Times New Roman" w:hAnsi="Times New Roman" w:cs="Times New Roman"/>
                <w:b/>
              </w:rPr>
            </w:pPr>
          </w:p>
        </w:tc>
        <w:tc>
          <w:tcPr>
            <w:tcW w:w="4536" w:type="dxa"/>
          </w:tcPr>
          <w:p w:rsidR="00A556BB" w:rsidRPr="00566F7F" w:rsidRDefault="00A556BB" w:rsidP="00FE4C65">
            <w:pPr>
              <w:jc w:val="both"/>
              <w:rPr>
                <w:rFonts w:ascii="Times New Roman" w:hAnsi="Times New Roman" w:cs="Times New Roman"/>
              </w:rPr>
            </w:pPr>
            <w:r w:rsidRPr="00566F7F">
              <w:rPr>
                <w:rFonts w:ascii="Times New Roman" w:hAnsi="Times New Roman" w:cs="Times New Roman"/>
              </w:rPr>
              <w:t>Sabotajlara Karşı Korunma Planımız okul idaremiz tarafından hazırlanmış ve gerekli güncellemeleri yapılmıştır.</w:t>
            </w:r>
          </w:p>
        </w:tc>
      </w:tr>
    </w:tbl>
    <w:p w:rsidR="00D01B8E" w:rsidRDefault="00D01B8E" w:rsidP="005E2A91">
      <w:pPr>
        <w:pStyle w:val="Balk2"/>
        <w:ind w:left="0" w:firstLine="0"/>
        <w:rPr>
          <w:sz w:val="28"/>
          <w:szCs w:val="28"/>
        </w:rPr>
      </w:pPr>
    </w:p>
    <w:p w:rsidR="004944CC" w:rsidRPr="00CE5C87" w:rsidRDefault="00CE5C87" w:rsidP="00CE5C87">
      <w:pPr>
        <w:pStyle w:val="Balk2"/>
        <w:ind w:hanging="1109"/>
        <w:rPr>
          <w:sz w:val="28"/>
          <w:szCs w:val="28"/>
        </w:rPr>
      </w:pPr>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1F4DCA" w:rsidRDefault="00A10D4A" w:rsidP="001F4DCA">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24.</w:t>
      </w:r>
      <w:r w:rsidR="004944CC" w:rsidRPr="007B2165">
        <w:rPr>
          <w:rFonts w:ascii="Times New Roman" w:hAnsi="Times New Roman" w:cs="Times New Roman"/>
          <w:i/>
          <w:iCs/>
          <w:sz w:val="24"/>
          <w:szCs w:val="24"/>
        </w:rPr>
        <w:t xml:space="preserve"> PESTLE Analiz Tablosu</w:t>
      </w:r>
    </w:p>
    <w:tbl>
      <w:tblPr>
        <w:tblStyle w:val="Balk1Cha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5E2A91">
        <w:trPr>
          <w:trHeight w:val="452"/>
          <w:jc w:val="center"/>
        </w:trPr>
        <w:tc>
          <w:tcPr>
            <w:tcW w:w="5093" w:type="dxa"/>
            <w:shd w:val="clear" w:color="auto" w:fill="E36C0A" w:themeFill="accent6" w:themeFillShade="BF"/>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E36C0A" w:themeFill="accent6" w:themeFillShade="BF"/>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BD06AC">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BD06AC">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BD06AC">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BD06AC">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BD06AC">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BD06AC">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BD06AC">
            <w:pPr>
              <w:pStyle w:val="TableParagraph"/>
              <w:numPr>
                <w:ilvl w:val="0"/>
                <w:numId w:val="4"/>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BD06AC">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BD06AC">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BD06AC">
            <w:pPr>
              <w:pStyle w:val="TableParagraph"/>
              <w:numPr>
                <w:ilvl w:val="0"/>
                <w:numId w:val="4"/>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BD06AC">
            <w:pPr>
              <w:pStyle w:val="TableParagraph"/>
              <w:numPr>
                <w:ilvl w:val="0"/>
                <w:numId w:val="4"/>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BD06AC">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BD06AC">
            <w:pPr>
              <w:pStyle w:val="TableParagraph"/>
              <w:numPr>
                <w:ilvl w:val="0"/>
                <w:numId w:val="4"/>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5E2A91">
        <w:trPr>
          <w:trHeight w:val="454"/>
          <w:jc w:val="center"/>
        </w:trPr>
        <w:tc>
          <w:tcPr>
            <w:tcW w:w="5093" w:type="dxa"/>
            <w:shd w:val="clear" w:color="auto" w:fill="E36C0A" w:themeFill="accent6" w:themeFillShade="BF"/>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E36C0A" w:themeFill="accent6" w:themeFillShade="BF"/>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BD06AC">
            <w:pPr>
              <w:pStyle w:val="TableParagraph"/>
              <w:numPr>
                <w:ilvl w:val="0"/>
                <w:numId w:val="5"/>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BD06AC">
            <w:pPr>
              <w:pStyle w:val="TableParagraph"/>
              <w:numPr>
                <w:ilvl w:val="0"/>
                <w:numId w:val="5"/>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BD06AC">
            <w:pPr>
              <w:pStyle w:val="TableParagraph"/>
              <w:numPr>
                <w:ilvl w:val="0"/>
                <w:numId w:val="5"/>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BD06AC">
            <w:pPr>
              <w:pStyle w:val="TableParagraph"/>
              <w:numPr>
                <w:ilvl w:val="0"/>
                <w:numId w:val="5"/>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BD06AC">
            <w:pPr>
              <w:pStyle w:val="TableParagraph"/>
              <w:numPr>
                <w:ilvl w:val="0"/>
                <w:numId w:val="5"/>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BD06AC">
            <w:pPr>
              <w:pStyle w:val="TableParagraph"/>
              <w:numPr>
                <w:ilvl w:val="0"/>
                <w:numId w:val="5"/>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BD06AC">
            <w:pPr>
              <w:pStyle w:val="TableParagraph"/>
              <w:numPr>
                <w:ilvl w:val="0"/>
                <w:numId w:val="5"/>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BD06AC">
            <w:pPr>
              <w:pStyle w:val="TableParagraph"/>
              <w:numPr>
                <w:ilvl w:val="0"/>
                <w:numId w:val="5"/>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BD06AC">
            <w:pPr>
              <w:pStyle w:val="TableParagraph"/>
              <w:numPr>
                <w:ilvl w:val="0"/>
                <w:numId w:val="5"/>
              </w:numPr>
              <w:tabs>
                <w:tab w:val="left" w:pos="413"/>
                <w:tab w:val="left" w:pos="3812"/>
              </w:tabs>
              <w:spacing w:line="244" w:lineRule="auto"/>
              <w:ind w:hanging="207"/>
            </w:pPr>
            <w:r w:rsidRPr="004944CC">
              <w:t>Okul/kurumun teknoloji kullanım durumu</w:t>
            </w:r>
          </w:p>
          <w:p w:rsidR="004944CC" w:rsidRPr="004944CC" w:rsidRDefault="004944CC" w:rsidP="00BD06AC">
            <w:pPr>
              <w:pStyle w:val="TableParagraph"/>
              <w:numPr>
                <w:ilvl w:val="0"/>
                <w:numId w:val="5"/>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BD06AC">
            <w:pPr>
              <w:pStyle w:val="TableParagraph"/>
              <w:numPr>
                <w:ilvl w:val="0"/>
                <w:numId w:val="5"/>
              </w:numPr>
              <w:tabs>
                <w:tab w:val="left" w:pos="413"/>
                <w:tab w:val="left" w:pos="3812"/>
              </w:tabs>
              <w:spacing w:line="244" w:lineRule="auto"/>
              <w:ind w:hanging="207"/>
            </w:pPr>
            <w:r w:rsidRPr="004944CC">
              <w:t>Dijital Platformlar üzerinden uzaktan eğitim imkânları,</w:t>
            </w:r>
          </w:p>
          <w:p w:rsidR="004944CC" w:rsidRPr="004944CC" w:rsidRDefault="004944CC" w:rsidP="00BD06AC">
            <w:pPr>
              <w:pStyle w:val="TableParagraph"/>
              <w:numPr>
                <w:ilvl w:val="0"/>
                <w:numId w:val="5"/>
              </w:numPr>
              <w:tabs>
                <w:tab w:val="left" w:pos="413"/>
                <w:tab w:val="left" w:pos="3812"/>
              </w:tabs>
              <w:spacing w:before="2" w:line="242" w:lineRule="auto"/>
              <w:ind w:hanging="207"/>
            </w:pPr>
            <w:r w:rsidRPr="004944CC">
              <w:t>Okul/kurumun sahip olmadığı teknolojik araçlar</w:t>
            </w:r>
          </w:p>
          <w:p w:rsidR="004944CC" w:rsidRPr="004944CC" w:rsidRDefault="004944CC" w:rsidP="00BD06AC">
            <w:pPr>
              <w:pStyle w:val="TableParagraph"/>
              <w:numPr>
                <w:ilvl w:val="0"/>
                <w:numId w:val="5"/>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BD06AC">
            <w:pPr>
              <w:pStyle w:val="TableParagraph"/>
              <w:numPr>
                <w:ilvl w:val="0"/>
                <w:numId w:val="5"/>
              </w:numPr>
              <w:tabs>
                <w:tab w:val="left" w:pos="413"/>
                <w:tab w:val="left" w:pos="3812"/>
              </w:tabs>
              <w:spacing w:line="244" w:lineRule="auto"/>
              <w:ind w:hanging="207"/>
            </w:pPr>
            <w:r w:rsidRPr="004944CC">
              <w:t>Personelin ve öğrencilerin sahip olduğu teknolojik araçlar,</w:t>
            </w:r>
          </w:p>
          <w:p w:rsidR="004944CC" w:rsidRPr="004944CC" w:rsidRDefault="004944CC" w:rsidP="00BD06AC">
            <w:pPr>
              <w:pStyle w:val="TableParagraph"/>
              <w:numPr>
                <w:ilvl w:val="0"/>
                <w:numId w:val="5"/>
              </w:numPr>
              <w:tabs>
                <w:tab w:val="left" w:pos="413"/>
                <w:tab w:val="left" w:pos="3812"/>
              </w:tabs>
              <w:ind w:hanging="207"/>
            </w:pPr>
            <w:r w:rsidRPr="004944CC">
              <w:t>Teknoloji alanındaki gelişmeler</w:t>
            </w:r>
          </w:p>
          <w:p w:rsidR="004944CC" w:rsidRPr="004944CC" w:rsidRDefault="004944CC" w:rsidP="00BD06AC">
            <w:pPr>
              <w:pStyle w:val="TableParagraph"/>
              <w:numPr>
                <w:ilvl w:val="0"/>
                <w:numId w:val="5"/>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5E2A91">
        <w:trPr>
          <w:trHeight w:val="454"/>
          <w:jc w:val="center"/>
        </w:trPr>
        <w:tc>
          <w:tcPr>
            <w:tcW w:w="9214" w:type="dxa"/>
            <w:gridSpan w:val="2"/>
            <w:shd w:val="clear" w:color="auto" w:fill="E36C0A" w:themeFill="accent6" w:themeFillShade="BF"/>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BD06AC">
            <w:pPr>
              <w:pStyle w:val="TableParagraph"/>
              <w:numPr>
                <w:ilvl w:val="0"/>
                <w:numId w:val="6"/>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lastRenderedPageBreak/>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BD06AC">
            <w:pPr>
              <w:pStyle w:val="TableParagraph"/>
              <w:numPr>
                <w:ilvl w:val="0"/>
                <w:numId w:val="6"/>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BD06AC">
            <w:pPr>
              <w:pStyle w:val="TableParagraph"/>
              <w:numPr>
                <w:ilvl w:val="0"/>
                <w:numId w:val="6"/>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BD06AC">
            <w:pPr>
              <w:pStyle w:val="TableParagraph"/>
              <w:numPr>
                <w:ilvl w:val="0"/>
                <w:numId w:val="6"/>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BD06AC">
            <w:pPr>
              <w:pStyle w:val="TableParagraph"/>
              <w:numPr>
                <w:ilvl w:val="0"/>
                <w:numId w:val="6"/>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BD06AC">
            <w:pPr>
              <w:pStyle w:val="TableParagraph"/>
              <w:numPr>
                <w:ilvl w:val="0"/>
                <w:numId w:val="6"/>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4944CC" w:rsidRPr="004944CC" w:rsidRDefault="004944CC" w:rsidP="003368F5">
      <w:pPr>
        <w:spacing w:before="1"/>
        <w:rPr>
          <w:rFonts w:ascii="Times New Roman" w:hAnsi="Times New Roman" w:cs="Times New Roman"/>
          <w:color w:val="FF0000"/>
          <w:sz w:val="24"/>
          <w:szCs w:val="24"/>
        </w:rPr>
      </w:pPr>
    </w:p>
    <w:p w:rsidR="00A35D4A" w:rsidRDefault="00A35D4A"/>
    <w:p w:rsidR="007A6A76" w:rsidRPr="00CE5C87" w:rsidRDefault="00CE5C87" w:rsidP="00CE5C87">
      <w:pPr>
        <w:pStyle w:val="Balk2"/>
        <w:ind w:hanging="1109"/>
      </w:pPr>
      <w:bookmarkStart w:id="19" w:name="_Toc164264128"/>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C72697" w:rsidP="00C72697">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2</w:t>
      </w:r>
      <w:r w:rsidR="00A10D4A">
        <w:rPr>
          <w:rFonts w:ascii="Times New Roman" w:hAnsi="Times New Roman" w:cs="Times New Roman"/>
          <w:b/>
          <w:bCs/>
          <w:i/>
          <w:iCs/>
          <w:sz w:val="24"/>
          <w:szCs w:val="24"/>
        </w:rPr>
        <w:t>5.</w:t>
      </w:r>
      <w:r w:rsidR="007A6A76"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Balk1Cha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5E2A91">
        <w:trPr>
          <w:trHeight w:val="454"/>
          <w:jc w:val="center"/>
        </w:trPr>
        <w:tc>
          <w:tcPr>
            <w:tcW w:w="9752" w:type="dxa"/>
            <w:gridSpan w:val="2"/>
            <w:shd w:val="clear" w:color="auto" w:fill="E36C0A" w:themeFill="accent6" w:themeFillShade="BF"/>
            <w:vAlign w:val="center"/>
          </w:tcPr>
          <w:p w:rsidR="007A6A76" w:rsidRPr="007A6A76" w:rsidRDefault="007A6A76" w:rsidP="00184CD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5E2A91">
        <w:trPr>
          <w:trHeight w:val="454"/>
          <w:jc w:val="center"/>
        </w:trPr>
        <w:tc>
          <w:tcPr>
            <w:tcW w:w="4808" w:type="dxa"/>
            <w:shd w:val="clear" w:color="auto" w:fill="FBD4B4" w:themeFill="accent6" w:themeFillTint="66"/>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FBD4B4" w:themeFill="accent6" w:themeFillTint="66"/>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D01B8E" w:rsidRPr="007A6A76" w:rsidTr="00704C30">
        <w:trPr>
          <w:trHeight w:val="454"/>
          <w:jc w:val="center"/>
        </w:trPr>
        <w:tc>
          <w:tcPr>
            <w:tcW w:w="4808"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Güvenli oluşu, kamera sisteminin yeterli olması</w:t>
            </w:r>
          </w:p>
        </w:tc>
        <w:tc>
          <w:tcPr>
            <w:tcW w:w="4944"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Kadrolu yardımcı hizmetli personelinin olmaması</w:t>
            </w:r>
          </w:p>
        </w:tc>
      </w:tr>
      <w:tr w:rsidR="00D01B8E" w:rsidRPr="007A6A76" w:rsidTr="00704C30">
        <w:trPr>
          <w:trHeight w:val="454"/>
          <w:jc w:val="center"/>
        </w:trPr>
        <w:tc>
          <w:tcPr>
            <w:tcW w:w="4808"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Olumlu Veli-Okul -çevre iletişimi-işbirliğinin olması</w:t>
            </w:r>
          </w:p>
        </w:tc>
        <w:tc>
          <w:tcPr>
            <w:tcW w:w="4944" w:type="dxa"/>
          </w:tcPr>
          <w:p w:rsidR="00D01B8E" w:rsidRPr="007E0902" w:rsidRDefault="00D01B8E" w:rsidP="00D01B8E">
            <w:pPr>
              <w:rPr>
                <w:rFonts w:asciiTheme="majorHAnsi" w:hAnsiTheme="majorHAnsi"/>
                <w:szCs w:val="24"/>
              </w:rPr>
            </w:pPr>
            <w:r w:rsidRPr="007E0902">
              <w:rPr>
                <w:rFonts w:asciiTheme="majorHAnsi" w:hAnsiTheme="majorHAnsi"/>
                <w:szCs w:val="24"/>
              </w:rPr>
              <w:t>Velilerin ilgisizliği</w:t>
            </w:r>
          </w:p>
          <w:p w:rsidR="00D01B8E" w:rsidRPr="007A6A76" w:rsidRDefault="00D01B8E" w:rsidP="00D01B8E">
            <w:pPr>
              <w:pStyle w:val="TableParagraph"/>
              <w:rPr>
                <w:rFonts w:ascii="Times New Roman" w:hAnsi="Times New Roman" w:cs="Times New Roman"/>
                <w:sz w:val="24"/>
                <w:szCs w:val="24"/>
              </w:rPr>
            </w:pPr>
          </w:p>
        </w:tc>
      </w:tr>
      <w:tr w:rsidR="00D01B8E" w:rsidRPr="007A6A76" w:rsidTr="00704C30">
        <w:trPr>
          <w:trHeight w:val="454"/>
          <w:jc w:val="center"/>
        </w:trPr>
        <w:tc>
          <w:tcPr>
            <w:tcW w:w="4808"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Fiziki yapının iyi olması</w:t>
            </w:r>
          </w:p>
        </w:tc>
        <w:tc>
          <w:tcPr>
            <w:tcW w:w="4944" w:type="dxa"/>
          </w:tcPr>
          <w:p w:rsidR="00D01B8E" w:rsidRPr="007E0902" w:rsidRDefault="00D01B8E" w:rsidP="00D01B8E">
            <w:pPr>
              <w:rPr>
                <w:rFonts w:asciiTheme="majorHAnsi" w:hAnsiTheme="majorHAnsi"/>
                <w:szCs w:val="24"/>
              </w:rPr>
            </w:pPr>
            <w:r w:rsidRPr="007E0902">
              <w:rPr>
                <w:rFonts w:asciiTheme="majorHAnsi" w:hAnsiTheme="majorHAnsi"/>
                <w:szCs w:val="24"/>
              </w:rPr>
              <w:t>Anaokulunun bakım evi olarak görülmesi</w:t>
            </w:r>
          </w:p>
          <w:p w:rsidR="00D01B8E" w:rsidRPr="007A6A76" w:rsidRDefault="00D01B8E" w:rsidP="00D01B8E">
            <w:pPr>
              <w:pStyle w:val="TableParagraph"/>
              <w:rPr>
                <w:rFonts w:ascii="Times New Roman" w:hAnsi="Times New Roman" w:cs="Times New Roman"/>
                <w:sz w:val="24"/>
                <w:szCs w:val="24"/>
              </w:rPr>
            </w:pPr>
          </w:p>
        </w:tc>
      </w:tr>
      <w:tr w:rsidR="00D01B8E" w:rsidRPr="007A6A76" w:rsidTr="00704C30">
        <w:trPr>
          <w:trHeight w:val="454"/>
          <w:jc w:val="center"/>
        </w:trPr>
        <w:tc>
          <w:tcPr>
            <w:tcW w:w="4808" w:type="dxa"/>
          </w:tcPr>
          <w:p w:rsidR="00D01B8E" w:rsidRPr="007E0902" w:rsidRDefault="00D01B8E" w:rsidP="00D01B8E">
            <w:pPr>
              <w:rPr>
                <w:rFonts w:asciiTheme="majorHAnsi" w:hAnsiTheme="majorHAnsi"/>
                <w:szCs w:val="24"/>
              </w:rPr>
            </w:pPr>
            <w:r w:rsidRPr="007E0902">
              <w:rPr>
                <w:rFonts w:asciiTheme="majorHAnsi" w:hAnsiTheme="majorHAnsi"/>
                <w:szCs w:val="24"/>
              </w:rPr>
              <w:t>Genç kadroya sahip olması</w:t>
            </w:r>
          </w:p>
          <w:p w:rsidR="00D01B8E" w:rsidRPr="007A6A76" w:rsidRDefault="00D01B8E" w:rsidP="00D01B8E">
            <w:pPr>
              <w:pStyle w:val="TableParagraph"/>
              <w:rPr>
                <w:rFonts w:ascii="Times New Roman" w:hAnsi="Times New Roman" w:cs="Times New Roman"/>
                <w:sz w:val="24"/>
                <w:szCs w:val="24"/>
              </w:rPr>
            </w:pPr>
          </w:p>
        </w:tc>
        <w:tc>
          <w:tcPr>
            <w:tcW w:w="4944"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Toplantı, spor ve gösteri gibi etkinlikler için uygun salonun olmaması</w:t>
            </w:r>
          </w:p>
        </w:tc>
      </w:tr>
      <w:tr w:rsidR="00D01B8E" w:rsidRPr="007A6A76" w:rsidTr="00704C30">
        <w:trPr>
          <w:trHeight w:val="454"/>
          <w:jc w:val="center"/>
        </w:trPr>
        <w:tc>
          <w:tcPr>
            <w:tcW w:w="4808"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Öğretmenlerin yeniliklere açık ve araştırmacı olması</w:t>
            </w:r>
          </w:p>
        </w:tc>
        <w:tc>
          <w:tcPr>
            <w:tcW w:w="4944" w:type="dxa"/>
          </w:tcPr>
          <w:p w:rsidR="00D01B8E" w:rsidRPr="007E0902" w:rsidRDefault="00D01B8E" w:rsidP="00D01B8E">
            <w:pPr>
              <w:rPr>
                <w:rFonts w:asciiTheme="majorHAnsi" w:hAnsiTheme="majorHAnsi"/>
                <w:szCs w:val="24"/>
              </w:rPr>
            </w:pPr>
            <w:r w:rsidRPr="007E0902">
              <w:rPr>
                <w:rFonts w:asciiTheme="majorHAnsi" w:hAnsiTheme="majorHAnsi"/>
                <w:szCs w:val="24"/>
              </w:rPr>
              <w:t>Okul bahçesinin alt yapı sorunlarının olması ve okul bütçesinin çözüm için yeterli olmaması</w:t>
            </w:r>
          </w:p>
          <w:p w:rsidR="00D01B8E" w:rsidRPr="007A6A76" w:rsidRDefault="00D01B8E" w:rsidP="00D01B8E">
            <w:pPr>
              <w:pStyle w:val="TableParagraph"/>
              <w:rPr>
                <w:rFonts w:ascii="Times New Roman" w:hAnsi="Times New Roman" w:cs="Times New Roman"/>
                <w:sz w:val="24"/>
                <w:szCs w:val="24"/>
              </w:rPr>
            </w:pPr>
          </w:p>
        </w:tc>
      </w:tr>
      <w:tr w:rsidR="00D01B8E" w:rsidRPr="007A6A76" w:rsidTr="00704C30">
        <w:trPr>
          <w:trHeight w:val="454"/>
          <w:jc w:val="center"/>
        </w:trPr>
        <w:tc>
          <w:tcPr>
            <w:tcW w:w="4808"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Öğretmenler arasında güçlü işbirliği olması</w:t>
            </w:r>
          </w:p>
        </w:tc>
        <w:tc>
          <w:tcPr>
            <w:tcW w:w="4944"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Memur olmaması</w:t>
            </w:r>
          </w:p>
        </w:tc>
      </w:tr>
      <w:tr w:rsidR="00D01B8E" w:rsidRPr="007A6A76" w:rsidTr="00704C30">
        <w:trPr>
          <w:trHeight w:val="454"/>
          <w:jc w:val="center"/>
        </w:trPr>
        <w:tc>
          <w:tcPr>
            <w:tcW w:w="4808"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Yeterli ve uygun büyüklükte okul bahçesinin olması</w:t>
            </w:r>
          </w:p>
        </w:tc>
        <w:tc>
          <w:tcPr>
            <w:tcW w:w="4944" w:type="dxa"/>
          </w:tcPr>
          <w:p w:rsidR="00D01B8E" w:rsidRPr="007A6A76" w:rsidRDefault="00D01B8E" w:rsidP="00D01B8E">
            <w:pPr>
              <w:pStyle w:val="TableParagraph"/>
              <w:rPr>
                <w:rFonts w:ascii="Times New Roman" w:hAnsi="Times New Roman" w:cs="Times New Roman"/>
                <w:sz w:val="24"/>
                <w:szCs w:val="24"/>
              </w:rPr>
            </w:pPr>
            <w:r w:rsidRPr="007E0902">
              <w:rPr>
                <w:rFonts w:asciiTheme="majorHAnsi" w:hAnsiTheme="majorHAnsi"/>
                <w:szCs w:val="24"/>
              </w:rPr>
              <w:t>Bulunduğu çevrenin olumsuzlukları</w:t>
            </w:r>
          </w:p>
        </w:tc>
      </w:tr>
      <w:tr w:rsidR="00D01B8E" w:rsidRPr="007A6A76" w:rsidTr="00704C30">
        <w:trPr>
          <w:trHeight w:val="454"/>
          <w:jc w:val="center"/>
        </w:trPr>
        <w:tc>
          <w:tcPr>
            <w:tcW w:w="4808" w:type="dxa"/>
          </w:tcPr>
          <w:p w:rsidR="00D01B8E" w:rsidRPr="007E0902" w:rsidRDefault="00D01B8E" w:rsidP="00D01B8E">
            <w:pPr>
              <w:rPr>
                <w:rFonts w:asciiTheme="majorHAnsi" w:hAnsiTheme="majorHAnsi"/>
                <w:szCs w:val="24"/>
              </w:rPr>
            </w:pPr>
            <w:r w:rsidRPr="007E0902">
              <w:rPr>
                <w:rFonts w:asciiTheme="majorHAnsi" w:hAnsiTheme="majorHAnsi"/>
                <w:szCs w:val="24"/>
              </w:rPr>
              <w:t>Okul yönetiminin görevini iyi yapması</w:t>
            </w:r>
          </w:p>
          <w:p w:rsidR="00D01B8E" w:rsidRPr="007E0902" w:rsidRDefault="00D01B8E" w:rsidP="00D01B8E">
            <w:pPr>
              <w:pStyle w:val="TableParagraph"/>
              <w:rPr>
                <w:rFonts w:asciiTheme="majorHAnsi" w:hAnsiTheme="majorHAnsi"/>
                <w:szCs w:val="24"/>
              </w:rPr>
            </w:pPr>
          </w:p>
        </w:tc>
        <w:tc>
          <w:tcPr>
            <w:tcW w:w="4944" w:type="dxa"/>
          </w:tcPr>
          <w:p w:rsidR="00D01B8E" w:rsidRPr="007A6A76" w:rsidRDefault="00D01B8E" w:rsidP="00D01B8E">
            <w:pPr>
              <w:pStyle w:val="TableParagraph"/>
              <w:rPr>
                <w:rFonts w:ascii="Times New Roman" w:hAnsi="Times New Roman" w:cs="Times New Roman"/>
                <w:sz w:val="24"/>
                <w:szCs w:val="24"/>
              </w:rPr>
            </w:pPr>
          </w:p>
        </w:tc>
      </w:tr>
      <w:tr w:rsidR="00D01B8E" w:rsidRPr="007A6A76" w:rsidTr="00D01B8E">
        <w:trPr>
          <w:trHeight w:val="60"/>
          <w:jc w:val="center"/>
        </w:trPr>
        <w:tc>
          <w:tcPr>
            <w:tcW w:w="4808" w:type="dxa"/>
          </w:tcPr>
          <w:p w:rsidR="00D01B8E" w:rsidRPr="007E0902" w:rsidRDefault="00D01B8E" w:rsidP="00D01B8E">
            <w:pPr>
              <w:pStyle w:val="TableParagraph"/>
              <w:rPr>
                <w:rFonts w:asciiTheme="majorHAnsi" w:hAnsiTheme="majorHAnsi"/>
                <w:szCs w:val="24"/>
              </w:rPr>
            </w:pPr>
            <w:r w:rsidRPr="007E0902">
              <w:rPr>
                <w:rFonts w:asciiTheme="majorHAnsi" w:hAnsiTheme="majorHAnsi"/>
                <w:szCs w:val="24"/>
              </w:rPr>
              <w:t>Öğretmenler ve okul yönetimi arasında dayanışma ve sıcak bir ortamın olması</w:t>
            </w:r>
          </w:p>
        </w:tc>
        <w:tc>
          <w:tcPr>
            <w:tcW w:w="4944" w:type="dxa"/>
          </w:tcPr>
          <w:p w:rsidR="00D01B8E" w:rsidRPr="007A6A76" w:rsidRDefault="00D01B8E" w:rsidP="00D01B8E">
            <w:pPr>
              <w:pStyle w:val="TableParagraph"/>
              <w:rPr>
                <w:rFonts w:ascii="Times New Roman" w:hAnsi="Times New Roman" w:cs="Times New Roman"/>
                <w:sz w:val="24"/>
                <w:szCs w:val="24"/>
              </w:rPr>
            </w:pPr>
          </w:p>
        </w:tc>
      </w:tr>
      <w:tr w:rsidR="00D01B8E" w:rsidRPr="007A6A76" w:rsidTr="00704C30">
        <w:trPr>
          <w:trHeight w:val="454"/>
          <w:jc w:val="center"/>
        </w:trPr>
        <w:tc>
          <w:tcPr>
            <w:tcW w:w="4808" w:type="dxa"/>
          </w:tcPr>
          <w:p w:rsidR="00D01B8E" w:rsidRPr="007E0902" w:rsidRDefault="00D01B8E" w:rsidP="00D01B8E">
            <w:pPr>
              <w:rPr>
                <w:rFonts w:asciiTheme="majorHAnsi" w:hAnsiTheme="majorHAnsi"/>
                <w:szCs w:val="24"/>
              </w:rPr>
            </w:pPr>
            <w:r w:rsidRPr="007E0902">
              <w:rPr>
                <w:rFonts w:asciiTheme="majorHAnsi" w:hAnsiTheme="majorHAnsi"/>
                <w:szCs w:val="24"/>
              </w:rPr>
              <w:t>Sosyal çalışmalarda faal olunması</w:t>
            </w:r>
          </w:p>
          <w:p w:rsidR="00D01B8E" w:rsidRPr="007E0902" w:rsidRDefault="00D01B8E" w:rsidP="00D01B8E">
            <w:pPr>
              <w:pStyle w:val="TableParagraph"/>
              <w:rPr>
                <w:rFonts w:asciiTheme="majorHAnsi" w:hAnsiTheme="majorHAnsi"/>
                <w:szCs w:val="24"/>
              </w:rPr>
            </w:pPr>
          </w:p>
        </w:tc>
        <w:tc>
          <w:tcPr>
            <w:tcW w:w="4944" w:type="dxa"/>
          </w:tcPr>
          <w:p w:rsidR="00D01B8E" w:rsidRPr="007A6A76" w:rsidRDefault="00D01B8E" w:rsidP="00D01B8E">
            <w:pPr>
              <w:pStyle w:val="TableParagraph"/>
              <w:rPr>
                <w:rFonts w:ascii="Times New Roman" w:hAnsi="Times New Roman" w:cs="Times New Roman"/>
                <w:sz w:val="24"/>
                <w:szCs w:val="24"/>
              </w:rPr>
            </w:pPr>
          </w:p>
        </w:tc>
      </w:tr>
      <w:tr w:rsidR="00D01B8E" w:rsidRPr="007A6A76" w:rsidTr="00D01B8E">
        <w:trPr>
          <w:trHeight w:val="454"/>
          <w:jc w:val="center"/>
        </w:trPr>
        <w:tc>
          <w:tcPr>
            <w:tcW w:w="4808" w:type="dxa"/>
          </w:tcPr>
          <w:p w:rsidR="00D01B8E" w:rsidRPr="007E0902" w:rsidRDefault="00D01B8E" w:rsidP="00D01B8E">
            <w:pPr>
              <w:rPr>
                <w:rFonts w:asciiTheme="majorHAnsi" w:hAnsiTheme="majorHAnsi"/>
                <w:szCs w:val="24"/>
              </w:rPr>
            </w:pPr>
            <w:r w:rsidRPr="007E0902">
              <w:rPr>
                <w:rFonts w:asciiTheme="majorHAnsi" w:hAnsiTheme="majorHAnsi"/>
                <w:szCs w:val="24"/>
              </w:rPr>
              <w:t>Gezi, tiyatro vb. etkinliklere önem verilmesi</w:t>
            </w:r>
          </w:p>
          <w:p w:rsidR="00D01B8E" w:rsidRPr="007E0902" w:rsidRDefault="00D01B8E" w:rsidP="00D01B8E">
            <w:pPr>
              <w:pStyle w:val="TableParagraph"/>
              <w:rPr>
                <w:rFonts w:asciiTheme="majorHAnsi" w:hAnsiTheme="majorHAnsi"/>
                <w:szCs w:val="24"/>
              </w:rPr>
            </w:pPr>
          </w:p>
        </w:tc>
        <w:tc>
          <w:tcPr>
            <w:tcW w:w="4944" w:type="dxa"/>
            <w:vAlign w:val="center"/>
          </w:tcPr>
          <w:p w:rsidR="00D01B8E" w:rsidRPr="007A6A76" w:rsidRDefault="00D01B8E" w:rsidP="00D01B8E">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Default="007A6A76" w:rsidP="007A6A76">
      <w:pPr>
        <w:pStyle w:val="GvdeMetni"/>
        <w:rPr>
          <w:rFonts w:ascii="Times New Roman" w:hAnsi="Times New Roman" w:cs="Times New Roman"/>
          <w:b/>
        </w:rPr>
      </w:pPr>
    </w:p>
    <w:p w:rsidR="001F4DCA" w:rsidRDefault="001F4DCA" w:rsidP="007A6A76">
      <w:pPr>
        <w:pStyle w:val="GvdeMetni"/>
        <w:rPr>
          <w:rFonts w:ascii="Times New Roman" w:hAnsi="Times New Roman" w:cs="Times New Roman"/>
          <w:b/>
        </w:rPr>
      </w:pPr>
    </w:p>
    <w:p w:rsidR="00FF361B" w:rsidRDefault="00FF361B" w:rsidP="007A6A76">
      <w:pPr>
        <w:pStyle w:val="GvdeMetni"/>
        <w:rPr>
          <w:rFonts w:ascii="Times New Roman" w:hAnsi="Times New Roman" w:cs="Times New Roman"/>
          <w:b/>
        </w:rPr>
      </w:pPr>
    </w:p>
    <w:p w:rsidR="00FF361B" w:rsidRDefault="00FF361B" w:rsidP="007A6A76">
      <w:pPr>
        <w:pStyle w:val="GvdeMetni"/>
        <w:rPr>
          <w:rFonts w:ascii="Times New Roman" w:hAnsi="Times New Roman" w:cs="Times New Roman"/>
          <w:b/>
        </w:rPr>
      </w:pPr>
    </w:p>
    <w:p w:rsidR="001F4DCA" w:rsidRPr="007A6A76" w:rsidRDefault="001F4DCA"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Balk1Cha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5E2A91">
        <w:trPr>
          <w:trHeight w:val="454"/>
          <w:jc w:val="center"/>
        </w:trPr>
        <w:tc>
          <w:tcPr>
            <w:tcW w:w="9752" w:type="dxa"/>
            <w:gridSpan w:val="2"/>
            <w:shd w:val="clear" w:color="auto" w:fill="E36C0A" w:themeFill="accent6" w:themeFillShade="BF"/>
            <w:vAlign w:val="center"/>
          </w:tcPr>
          <w:p w:rsidR="007A6A76" w:rsidRPr="007A6A76" w:rsidRDefault="007A6A76" w:rsidP="00184CD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5E2A91">
        <w:trPr>
          <w:trHeight w:val="454"/>
          <w:jc w:val="center"/>
        </w:trPr>
        <w:tc>
          <w:tcPr>
            <w:tcW w:w="4808" w:type="dxa"/>
            <w:shd w:val="clear" w:color="auto" w:fill="FBD4B4" w:themeFill="accent6" w:themeFillTint="66"/>
            <w:vAlign w:val="center"/>
          </w:tcPr>
          <w:p w:rsidR="007A6A76" w:rsidRPr="007A6A76" w:rsidRDefault="007A6A76" w:rsidP="00184CDF">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FBD4B4" w:themeFill="accent6" w:themeFillTint="66"/>
            <w:vAlign w:val="center"/>
          </w:tcPr>
          <w:p w:rsidR="007A6A76" w:rsidRPr="007A6A76" w:rsidRDefault="007A6A76" w:rsidP="00184CDF">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D614F2" w:rsidRPr="007A6A76" w:rsidTr="00704C30">
        <w:trPr>
          <w:trHeight w:val="454"/>
          <w:jc w:val="center"/>
        </w:trPr>
        <w:tc>
          <w:tcPr>
            <w:tcW w:w="4808" w:type="dxa"/>
          </w:tcPr>
          <w:p w:rsidR="00D614F2" w:rsidRPr="007A6A76" w:rsidRDefault="00D614F2" w:rsidP="00D614F2">
            <w:pPr>
              <w:pStyle w:val="TableParagraph"/>
              <w:rPr>
                <w:rFonts w:ascii="Times New Roman" w:hAnsi="Times New Roman" w:cs="Times New Roman"/>
                <w:sz w:val="24"/>
                <w:szCs w:val="24"/>
              </w:rPr>
            </w:pPr>
            <w:r w:rsidRPr="007E0902">
              <w:rPr>
                <w:rFonts w:asciiTheme="majorHAnsi" w:hAnsiTheme="majorHAnsi"/>
                <w:szCs w:val="24"/>
              </w:rPr>
              <w:t>Çevreyle, diğer kurum ve kuruluşlarla güçlü iletişimin olması</w:t>
            </w:r>
          </w:p>
        </w:tc>
        <w:tc>
          <w:tcPr>
            <w:tcW w:w="4944" w:type="dxa"/>
          </w:tcPr>
          <w:p w:rsidR="00D614F2" w:rsidRPr="007E0902" w:rsidRDefault="00D614F2" w:rsidP="00D614F2">
            <w:pPr>
              <w:rPr>
                <w:rFonts w:asciiTheme="majorHAnsi" w:hAnsiTheme="majorHAnsi"/>
                <w:szCs w:val="24"/>
              </w:rPr>
            </w:pPr>
            <w:r w:rsidRPr="007E0902">
              <w:rPr>
                <w:rFonts w:asciiTheme="majorHAnsi" w:hAnsiTheme="majorHAnsi"/>
                <w:szCs w:val="24"/>
              </w:rPr>
              <w:t>Okul öncesi eğitimin ücretli olması</w:t>
            </w:r>
          </w:p>
          <w:p w:rsidR="00D614F2" w:rsidRPr="007A6A76" w:rsidRDefault="00D614F2" w:rsidP="00D614F2">
            <w:pPr>
              <w:pStyle w:val="TableParagraph"/>
              <w:rPr>
                <w:rFonts w:ascii="Times New Roman" w:hAnsi="Times New Roman" w:cs="Times New Roman"/>
                <w:sz w:val="24"/>
                <w:szCs w:val="24"/>
              </w:rPr>
            </w:pPr>
          </w:p>
        </w:tc>
      </w:tr>
      <w:tr w:rsidR="00D614F2" w:rsidRPr="007A6A76" w:rsidTr="00704C30">
        <w:trPr>
          <w:trHeight w:val="454"/>
          <w:jc w:val="center"/>
        </w:trPr>
        <w:tc>
          <w:tcPr>
            <w:tcW w:w="4808" w:type="dxa"/>
          </w:tcPr>
          <w:p w:rsidR="00D614F2" w:rsidRPr="007E0902" w:rsidRDefault="00D614F2" w:rsidP="00D614F2">
            <w:pPr>
              <w:rPr>
                <w:rFonts w:asciiTheme="majorHAnsi" w:hAnsiTheme="majorHAnsi"/>
                <w:szCs w:val="24"/>
              </w:rPr>
            </w:pPr>
            <w:r w:rsidRPr="007E0902">
              <w:rPr>
                <w:rFonts w:asciiTheme="majorHAnsi" w:hAnsiTheme="majorHAnsi"/>
                <w:szCs w:val="24"/>
              </w:rPr>
              <w:t>Düzenlenebilir okul bahçesi</w:t>
            </w:r>
          </w:p>
          <w:p w:rsidR="00D614F2" w:rsidRPr="007A6A76" w:rsidRDefault="00D614F2" w:rsidP="00D614F2">
            <w:pPr>
              <w:pStyle w:val="TableParagraph"/>
              <w:rPr>
                <w:rFonts w:ascii="Times New Roman" w:hAnsi="Times New Roman" w:cs="Times New Roman"/>
                <w:sz w:val="24"/>
                <w:szCs w:val="24"/>
              </w:rPr>
            </w:pPr>
          </w:p>
        </w:tc>
        <w:tc>
          <w:tcPr>
            <w:tcW w:w="4944" w:type="dxa"/>
          </w:tcPr>
          <w:p w:rsidR="00D614F2" w:rsidRPr="007A6A76" w:rsidRDefault="00D614F2" w:rsidP="00D614F2">
            <w:pPr>
              <w:pStyle w:val="TableParagraph"/>
              <w:rPr>
                <w:rFonts w:ascii="Times New Roman" w:hAnsi="Times New Roman" w:cs="Times New Roman"/>
                <w:sz w:val="24"/>
                <w:szCs w:val="24"/>
              </w:rPr>
            </w:pPr>
            <w:r w:rsidRPr="007E0902">
              <w:rPr>
                <w:rFonts w:asciiTheme="majorHAnsi" w:hAnsiTheme="majorHAnsi"/>
                <w:szCs w:val="24"/>
              </w:rPr>
              <w:t>Teknolojik aletlerin (</w:t>
            </w:r>
            <w:proofErr w:type="spellStart"/>
            <w:r w:rsidRPr="007E0902">
              <w:rPr>
                <w:rFonts w:asciiTheme="majorHAnsi" w:hAnsiTheme="majorHAnsi"/>
                <w:szCs w:val="24"/>
              </w:rPr>
              <w:t>tv</w:t>
            </w:r>
            <w:proofErr w:type="spellEnd"/>
            <w:r w:rsidRPr="007E0902">
              <w:rPr>
                <w:rFonts w:asciiTheme="majorHAnsi" w:hAnsiTheme="majorHAnsi"/>
                <w:szCs w:val="24"/>
              </w:rPr>
              <w:t>, cep telefonu, tablet vb.) çocuklar üzerindeki olumsuz etkileri</w:t>
            </w:r>
          </w:p>
        </w:tc>
      </w:tr>
      <w:tr w:rsidR="00D614F2" w:rsidRPr="007A6A76" w:rsidTr="00D614F2">
        <w:trPr>
          <w:trHeight w:val="454"/>
          <w:jc w:val="center"/>
        </w:trPr>
        <w:tc>
          <w:tcPr>
            <w:tcW w:w="4808" w:type="dxa"/>
            <w:vAlign w:val="center"/>
          </w:tcPr>
          <w:p w:rsidR="00D614F2" w:rsidRPr="007A6A76" w:rsidRDefault="00D614F2" w:rsidP="00D614F2">
            <w:pPr>
              <w:pStyle w:val="TableParagraph"/>
              <w:rPr>
                <w:rFonts w:ascii="Times New Roman" w:hAnsi="Times New Roman" w:cs="Times New Roman"/>
                <w:sz w:val="24"/>
                <w:szCs w:val="24"/>
              </w:rPr>
            </w:pPr>
          </w:p>
        </w:tc>
        <w:tc>
          <w:tcPr>
            <w:tcW w:w="4944" w:type="dxa"/>
            <w:vAlign w:val="center"/>
          </w:tcPr>
          <w:p w:rsidR="00D614F2" w:rsidRPr="007A6A76" w:rsidRDefault="00D614F2" w:rsidP="00D614F2">
            <w:pPr>
              <w:pStyle w:val="TableParagraph"/>
              <w:rPr>
                <w:rFonts w:ascii="Times New Roman" w:hAnsi="Times New Roman" w:cs="Times New Roman"/>
                <w:sz w:val="24"/>
                <w:szCs w:val="24"/>
              </w:rPr>
            </w:pPr>
            <w:r w:rsidRPr="007E0902">
              <w:rPr>
                <w:rFonts w:asciiTheme="majorHAnsi" w:hAnsiTheme="majorHAnsi"/>
                <w:szCs w:val="24"/>
              </w:rPr>
              <w:t>Kadrolu yardımcı personelin olmaması</w:t>
            </w:r>
          </w:p>
        </w:tc>
      </w:tr>
      <w:tr w:rsidR="00D614F2" w:rsidRPr="007A6A76" w:rsidTr="00704C30">
        <w:trPr>
          <w:trHeight w:val="454"/>
          <w:jc w:val="center"/>
        </w:trPr>
        <w:tc>
          <w:tcPr>
            <w:tcW w:w="4808" w:type="dxa"/>
            <w:vAlign w:val="center"/>
          </w:tcPr>
          <w:p w:rsidR="00D614F2" w:rsidRPr="007A6A76" w:rsidRDefault="00D614F2" w:rsidP="00D614F2">
            <w:pPr>
              <w:pStyle w:val="TableParagraph"/>
              <w:rPr>
                <w:rFonts w:ascii="Times New Roman" w:hAnsi="Times New Roman" w:cs="Times New Roman"/>
                <w:sz w:val="24"/>
                <w:szCs w:val="24"/>
              </w:rPr>
            </w:pPr>
          </w:p>
        </w:tc>
        <w:tc>
          <w:tcPr>
            <w:tcW w:w="4944" w:type="dxa"/>
          </w:tcPr>
          <w:p w:rsidR="00D614F2" w:rsidRPr="007E0902" w:rsidRDefault="00D614F2" w:rsidP="00D614F2">
            <w:pPr>
              <w:rPr>
                <w:rFonts w:asciiTheme="majorHAnsi" w:hAnsiTheme="majorHAnsi"/>
                <w:szCs w:val="24"/>
              </w:rPr>
            </w:pPr>
            <w:r w:rsidRPr="007E0902">
              <w:rPr>
                <w:rFonts w:asciiTheme="majorHAnsi" w:hAnsiTheme="majorHAnsi"/>
                <w:szCs w:val="24"/>
              </w:rPr>
              <w:t>Okul ücretlerinin yeterli olmaması.</w:t>
            </w:r>
          </w:p>
          <w:p w:rsidR="00D614F2" w:rsidRPr="007A6A76" w:rsidRDefault="00D614F2" w:rsidP="00D614F2">
            <w:pPr>
              <w:pStyle w:val="TableParagraph"/>
              <w:rPr>
                <w:rFonts w:ascii="Times New Roman" w:hAnsi="Times New Roman" w:cs="Times New Roman"/>
                <w:sz w:val="24"/>
                <w:szCs w:val="24"/>
              </w:rPr>
            </w:pPr>
          </w:p>
        </w:tc>
      </w:tr>
      <w:tr w:rsidR="00D614F2" w:rsidRPr="007A6A76" w:rsidTr="00704C30">
        <w:trPr>
          <w:trHeight w:val="454"/>
          <w:jc w:val="center"/>
        </w:trPr>
        <w:tc>
          <w:tcPr>
            <w:tcW w:w="4808" w:type="dxa"/>
            <w:vAlign w:val="center"/>
          </w:tcPr>
          <w:p w:rsidR="00D614F2" w:rsidRPr="007A6A76" w:rsidRDefault="00D614F2" w:rsidP="00D614F2">
            <w:pPr>
              <w:pStyle w:val="TableParagraph"/>
              <w:rPr>
                <w:rFonts w:ascii="Times New Roman" w:hAnsi="Times New Roman" w:cs="Times New Roman"/>
                <w:sz w:val="24"/>
                <w:szCs w:val="24"/>
              </w:rPr>
            </w:pPr>
          </w:p>
        </w:tc>
        <w:tc>
          <w:tcPr>
            <w:tcW w:w="4944" w:type="dxa"/>
          </w:tcPr>
          <w:p w:rsidR="00D614F2" w:rsidRPr="007E0902" w:rsidRDefault="00D614F2" w:rsidP="00D614F2">
            <w:pPr>
              <w:rPr>
                <w:rFonts w:asciiTheme="majorHAnsi" w:hAnsiTheme="majorHAnsi"/>
                <w:szCs w:val="24"/>
              </w:rPr>
            </w:pPr>
            <w:r w:rsidRPr="007E0902">
              <w:rPr>
                <w:rFonts w:asciiTheme="majorHAnsi" w:hAnsiTheme="majorHAnsi"/>
                <w:szCs w:val="24"/>
              </w:rPr>
              <w:t>Bütçe yetersizliği.</w:t>
            </w:r>
          </w:p>
          <w:p w:rsidR="00D614F2" w:rsidRPr="007A6A76" w:rsidRDefault="00D614F2" w:rsidP="00D614F2">
            <w:pPr>
              <w:pStyle w:val="TableParagraph"/>
              <w:rPr>
                <w:rFonts w:ascii="Times New Roman" w:hAnsi="Times New Roman" w:cs="Times New Roman"/>
                <w:sz w:val="24"/>
                <w:szCs w:val="24"/>
              </w:rPr>
            </w:pPr>
          </w:p>
        </w:tc>
      </w:tr>
      <w:tr w:rsidR="00D614F2" w:rsidRPr="007A6A76" w:rsidTr="00704C30">
        <w:trPr>
          <w:trHeight w:val="454"/>
          <w:jc w:val="center"/>
        </w:trPr>
        <w:tc>
          <w:tcPr>
            <w:tcW w:w="4808" w:type="dxa"/>
            <w:vAlign w:val="center"/>
          </w:tcPr>
          <w:p w:rsidR="00D614F2" w:rsidRPr="007A6A76" w:rsidRDefault="00D614F2" w:rsidP="00D614F2">
            <w:pPr>
              <w:pStyle w:val="TableParagraph"/>
              <w:rPr>
                <w:rFonts w:ascii="Times New Roman" w:hAnsi="Times New Roman" w:cs="Times New Roman"/>
                <w:sz w:val="24"/>
                <w:szCs w:val="24"/>
              </w:rPr>
            </w:pPr>
          </w:p>
        </w:tc>
        <w:tc>
          <w:tcPr>
            <w:tcW w:w="4944" w:type="dxa"/>
          </w:tcPr>
          <w:p w:rsidR="00D614F2" w:rsidRPr="007E0902" w:rsidRDefault="00D614F2" w:rsidP="00D614F2">
            <w:pPr>
              <w:rPr>
                <w:rFonts w:asciiTheme="majorHAnsi" w:hAnsiTheme="majorHAnsi"/>
                <w:szCs w:val="24"/>
              </w:rPr>
            </w:pPr>
            <w:r w:rsidRPr="007E0902">
              <w:rPr>
                <w:rFonts w:asciiTheme="majorHAnsi" w:hAnsiTheme="majorHAnsi"/>
                <w:szCs w:val="24"/>
              </w:rPr>
              <w:t>Okul bahçesine yabancıların girerek zarar vermeleri</w:t>
            </w:r>
          </w:p>
          <w:p w:rsidR="00D614F2" w:rsidRPr="007A6A76" w:rsidRDefault="00D614F2" w:rsidP="00D614F2">
            <w:pPr>
              <w:pStyle w:val="TableParagraph"/>
              <w:rPr>
                <w:rFonts w:ascii="Times New Roman" w:hAnsi="Times New Roman" w:cs="Times New Roman"/>
                <w:sz w:val="24"/>
                <w:szCs w:val="24"/>
              </w:rPr>
            </w:pPr>
          </w:p>
        </w:tc>
      </w:tr>
      <w:tr w:rsidR="00D614F2" w:rsidRPr="007A6A76" w:rsidTr="00704C30">
        <w:trPr>
          <w:trHeight w:val="454"/>
          <w:jc w:val="center"/>
        </w:trPr>
        <w:tc>
          <w:tcPr>
            <w:tcW w:w="4808" w:type="dxa"/>
            <w:vAlign w:val="center"/>
          </w:tcPr>
          <w:p w:rsidR="00D614F2" w:rsidRPr="007A6A76" w:rsidRDefault="00D614F2" w:rsidP="00D614F2">
            <w:pPr>
              <w:pStyle w:val="TableParagraph"/>
              <w:rPr>
                <w:rFonts w:ascii="Times New Roman" w:hAnsi="Times New Roman" w:cs="Times New Roman"/>
                <w:sz w:val="24"/>
                <w:szCs w:val="24"/>
              </w:rPr>
            </w:pPr>
          </w:p>
        </w:tc>
        <w:tc>
          <w:tcPr>
            <w:tcW w:w="4944" w:type="dxa"/>
          </w:tcPr>
          <w:p w:rsidR="00D614F2" w:rsidRPr="007E0902" w:rsidRDefault="00D614F2" w:rsidP="00D614F2">
            <w:pPr>
              <w:rPr>
                <w:rFonts w:asciiTheme="majorHAnsi" w:hAnsiTheme="majorHAnsi"/>
                <w:szCs w:val="24"/>
              </w:rPr>
            </w:pPr>
            <w:r w:rsidRPr="007E0902">
              <w:rPr>
                <w:rFonts w:asciiTheme="majorHAnsi" w:hAnsiTheme="majorHAnsi"/>
                <w:szCs w:val="24"/>
              </w:rPr>
              <w:t>Okul öncesi eğitim kurumlarının bakım evi olarak görülmesi</w:t>
            </w:r>
          </w:p>
          <w:p w:rsidR="00D614F2" w:rsidRPr="007A6A76" w:rsidRDefault="00D614F2" w:rsidP="00D614F2">
            <w:pPr>
              <w:rPr>
                <w:rFonts w:ascii="Times New Roman" w:hAnsi="Times New Roman" w:cs="Times New Roman"/>
                <w:sz w:val="24"/>
                <w:szCs w:val="24"/>
              </w:rPr>
            </w:pPr>
          </w:p>
        </w:tc>
      </w:tr>
      <w:tr w:rsidR="00D614F2" w:rsidRPr="007A6A76" w:rsidTr="00704C30">
        <w:trPr>
          <w:trHeight w:val="454"/>
          <w:jc w:val="center"/>
        </w:trPr>
        <w:tc>
          <w:tcPr>
            <w:tcW w:w="4808" w:type="dxa"/>
            <w:vAlign w:val="center"/>
          </w:tcPr>
          <w:p w:rsidR="00D614F2" w:rsidRPr="007A6A76" w:rsidRDefault="00D614F2" w:rsidP="00D614F2">
            <w:pPr>
              <w:pStyle w:val="TableParagraph"/>
              <w:rPr>
                <w:rFonts w:ascii="Times New Roman" w:hAnsi="Times New Roman" w:cs="Times New Roman"/>
                <w:sz w:val="24"/>
                <w:szCs w:val="24"/>
              </w:rPr>
            </w:pPr>
          </w:p>
        </w:tc>
        <w:tc>
          <w:tcPr>
            <w:tcW w:w="4944" w:type="dxa"/>
          </w:tcPr>
          <w:p w:rsidR="00D614F2" w:rsidRPr="007E0902" w:rsidRDefault="00D614F2" w:rsidP="00D614F2">
            <w:pPr>
              <w:rPr>
                <w:rFonts w:asciiTheme="majorHAnsi" w:hAnsiTheme="majorHAnsi"/>
                <w:szCs w:val="24"/>
              </w:rPr>
            </w:pPr>
            <w:r w:rsidRPr="007E0902">
              <w:rPr>
                <w:rFonts w:asciiTheme="majorHAnsi" w:hAnsiTheme="majorHAnsi"/>
                <w:szCs w:val="24"/>
              </w:rPr>
              <w:t>Aidatını yatırmayan veliler</w:t>
            </w:r>
          </w:p>
          <w:p w:rsidR="00D614F2" w:rsidRPr="007E0902" w:rsidRDefault="00D614F2" w:rsidP="00D614F2">
            <w:pPr>
              <w:rPr>
                <w:rFonts w:asciiTheme="majorHAnsi" w:hAnsiTheme="majorHAnsi"/>
                <w:szCs w:val="24"/>
              </w:rPr>
            </w:pPr>
          </w:p>
        </w:tc>
      </w:tr>
    </w:tbl>
    <w:p w:rsidR="007A6A76" w:rsidRPr="00A44AAA" w:rsidRDefault="007A6A76" w:rsidP="007A6A76">
      <w:pPr>
        <w:pStyle w:val="GvdeMetni"/>
        <w:rPr>
          <w:rFonts w:ascii="Times New Roman" w:hAnsi="Times New Roman" w:cs="Times New Roman"/>
          <w:b/>
          <w:sz w:val="20"/>
        </w:rPr>
      </w:pPr>
    </w:p>
    <w:p w:rsidR="00C72697" w:rsidRDefault="00C72697" w:rsidP="00CE5C87">
      <w:pPr>
        <w:pStyle w:val="Balk2"/>
        <w:ind w:hanging="1109"/>
      </w:pPr>
      <w:bookmarkStart w:id="20" w:name="_Toc164264129"/>
    </w:p>
    <w:p w:rsidR="00FA03B2" w:rsidRPr="00CE5C87" w:rsidRDefault="00CE5C87" w:rsidP="00CE5C87">
      <w:pPr>
        <w:pStyle w:val="Balk2"/>
        <w:ind w:hanging="1109"/>
      </w:pPr>
      <w:r>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p w:rsidR="00C72697" w:rsidRPr="00C72697" w:rsidRDefault="00C72697" w:rsidP="00C72697">
      <w:pPr>
        <w:spacing w:line="276" w:lineRule="auto"/>
        <w:ind w:firstLine="567"/>
        <w:jc w:val="both"/>
        <w:rPr>
          <w:rFonts w:ascii="Times New Roman" w:hAnsi="Times New Roman" w:cs="Times New Roman"/>
          <w:color w:val="000000" w:themeColor="text1"/>
          <w:sz w:val="24"/>
          <w:szCs w:val="24"/>
        </w:rPr>
      </w:pPr>
      <w:r w:rsidRPr="00C72697">
        <w:rPr>
          <w:rFonts w:ascii="Times New Roman" w:hAnsi="Times New Roman" w:cs="Times New Roman"/>
          <w:color w:val="000000" w:themeColor="text1"/>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72697" w:rsidRDefault="00C72697" w:rsidP="00C72697">
      <w:pPr>
        <w:spacing w:line="276" w:lineRule="auto"/>
        <w:ind w:firstLine="567"/>
        <w:jc w:val="both"/>
        <w:rPr>
          <w:rFonts w:ascii="Times New Roman" w:hAnsi="Times New Roman" w:cs="Times New Roman"/>
          <w:color w:val="000000" w:themeColor="text1"/>
          <w:sz w:val="24"/>
          <w:szCs w:val="24"/>
        </w:rPr>
      </w:pPr>
      <w:r w:rsidRPr="00C72697">
        <w:rPr>
          <w:rFonts w:ascii="Times New Roman" w:hAnsi="Times New Roman" w:cs="Times New Roman"/>
          <w:color w:val="000000" w:themeColor="text1"/>
          <w:sz w:val="24"/>
          <w:szCs w:val="24"/>
        </w:rPr>
        <w:t xml:space="preserve">Gelişim ve sorun alanları ayrımında eğitim ve öğretim faaliyetlerine ilişkin üç temel tema olan Eğitime Erişim, Eğitimde Kalite ve kurumsal Kapasite kullanılmıştır. </w:t>
      </w:r>
      <w:proofErr w:type="gramStart"/>
      <w:r w:rsidRPr="00C72697">
        <w:rPr>
          <w:rFonts w:ascii="Times New Roman" w:hAnsi="Times New Roman" w:cs="Times New Roman"/>
          <w:color w:val="000000" w:themeColor="text1"/>
          <w:sz w:val="24"/>
          <w:szCs w:val="24"/>
        </w:rPr>
        <w:t xml:space="preserve">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 </w:t>
      </w:r>
      <w:proofErr w:type="gramEnd"/>
    </w:p>
    <w:p w:rsidR="00C72697" w:rsidRDefault="00C72697" w:rsidP="00C72697">
      <w:pPr>
        <w:spacing w:line="276" w:lineRule="auto"/>
        <w:ind w:firstLine="567"/>
        <w:jc w:val="both"/>
        <w:rPr>
          <w:rFonts w:ascii="Times New Roman" w:hAnsi="Times New Roman" w:cs="Times New Roman"/>
          <w:color w:val="000000" w:themeColor="text1"/>
          <w:sz w:val="24"/>
          <w:szCs w:val="24"/>
        </w:rPr>
      </w:pPr>
    </w:p>
    <w:tbl>
      <w:tblPr>
        <w:tblW w:w="9288" w:type="dxa"/>
        <w:tblInd w:w="-5" w:type="dxa"/>
        <w:tblCellMar>
          <w:top w:w="4" w:type="dxa"/>
          <w:left w:w="107" w:type="dxa"/>
          <w:right w:w="54" w:type="dxa"/>
        </w:tblCellMar>
        <w:tblLook w:val="04A0" w:firstRow="1" w:lastRow="0" w:firstColumn="1" w:lastColumn="0" w:noHBand="0" w:noVBand="1"/>
      </w:tblPr>
      <w:tblGrid>
        <w:gridCol w:w="3315"/>
        <w:gridCol w:w="2878"/>
        <w:gridCol w:w="3095"/>
      </w:tblGrid>
      <w:tr w:rsidR="00C72697" w:rsidTr="00C72697">
        <w:trPr>
          <w:trHeight w:val="354"/>
        </w:trPr>
        <w:tc>
          <w:tcPr>
            <w:tcW w:w="3315" w:type="dxa"/>
            <w:tcBorders>
              <w:top w:val="single" w:sz="4" w:space="0" w:color="F79646"/>
              <w:left w:val="single" w:sz="4" w:space="0" w:color="F79646"/>
              <w:bottom w:val="single" w:sz="4" w:space="0" w:color="F79646"/>
              <w:right w:val="nil"/>
            </w:tcBorders>
            <w:shd w:val="clear" w:color="auto" w:fill="F79646"/>
          </w:tcPr>
          <w:p w:rsidR="00C72697" w:rsidRPr="00E4582F" w:rsidRDefault="00C72697" w:rsidP="0008328B">
            <w:pPr>
              <w:spacing w:line="259" w:lineRule="auto"/>
            </w:pPr>
            <w:r w:rsidRPr="00E4582F">
              <w:rPr>
                <w:b/>
              </w:rPr>
              <w:t xml:space="preserve">Eğitime Erişim </w:t>
            </w:r>
          </w:p>
        </w:tc>
        <w:tc>
          <w:tcPr>
            <w:tcW w:w="2878" w:type="dxa"/>
            <w:tcBorders>
              <w:top w:val="single" w:sz="4" w:space="0" w:color="F79646"/>
              <w:left w:val="nil"/>
              <w:bottom w:val="single" w:sz="4" w:space="0" w:color="F79646"/>
              <w:right w:val="nil"/>
            </w:tcBorders>
            <w:shd w:val="clear" w:color="auto" w:fill="F79646"/>
          </w:tcPr>
          <w:p w:rsidR="00C72697" w:rsidRPr="00E4582F" w:rsidRDefault="00C72697" w:rsidP="0008328B">
            <w:pPr>
              <w:spacing w:line="259" w:lineRule="auto"/>
              <w:ind w:left="1"/>
            </w:pPr>
            <w:r w:rsidRPr="00E4582F">
              <w:rPr>
                <w:b/>
              </w:rPr>
              <w:t xml:space="preserve">Eğitimde Kalite </w:t>
            </w:r>
          </w:p>
        </w:tc>
        <w:tc>
          <w:tcPr>
            <w:tcW w:w="3095" w:type="dxa"/>
            <w:tcBorders>
              <w:top w:val="single" w:sz="4" w:space="0" w:color="F79646"/>
              <w:left w:val="nil"/>
              <w:bottom w:val="single" w:sz="4" w:space="0" w:color="F79646"/>
              <w:right w:val="nil"/>
            </w:tcBorders>
            <w:shd w:val="clear" w:color="auto" w:fill="F79646"/>
          </w:tcPr>
          <w:p w:rsidR="00C72697" w:rsidRPr="00E4582F" w:rsidRDefault="00C72697" w:rsidP="0008328B">
            <w:pPr>
              <w:spacing w:line="259" w:lineRule="auto"/>
              <w:ind w:left="4"/>
            </w:pPr>
            <w:r w:rsidRPr="00E4582F">
              <w:rPr>
                <w:b/>
              </w:rPr>
              <w:t xml:space="preserve">Kurumsal Kapasite </w:t>
            </w:r>
          </w:p>
        </w:tc>
      </w:tr>
      <w:tr w:rsidR="00C72697" w:rsidTr="00C72697">
        <w:trPr>
          <w:trHeight w:val="791"/>
        </w:trPr>
        <w:tc>
          <w:tcPr>
            <w:tcW w:w="3315" w:type="dxa"/>
            <w:tcBorders>
              <w:top w:val="single" w:sz="4" w:space="0" w:color="F79646"/>
              <w:left w:val="single" w:sz="4" w:space="0" w:color="FABF8F"/>
              <w:bottom w:val="single" w:sz="4" w:space="0" w:color="FABF8F"/>
              <w:right w:val="single" w:sz="4" w:space="0" w:color="FABF8F"/>
            </w:tcBorders>
            <w:shd w:val="clear" w:color="auto" w:fill="FDE9D9"/>
          </w:tcPr>
          <w:p w:rsidR="00C72697" w:rsidRPr="00E4582F" w:rsidRDefault="00C72697" w:rsidP="00C72697">
            <w:pPr>
              <w:spacing w:line="259" w:lineRule="auto"/>
              <w:ind w:left="-838" w:firstLine="838"/>
            </w:pPr>
            <w:r w:rsidRPr="00E4582F">
              <w:t xml:space="preserve">Okul öncesi eğitim çalışmaları </w:t>
            </w:r>
          </w:p>
        </w:tc>
        <w:tc>
          <w:tcPr>
            <w:tcW w:w="2878" w:type="dxa"/>
            <w:tcBorders>
              <w:top w:val="single" w:sz="4" w:space="0" w:color="F79646"/>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rsidRPr="00E4582F">
              <w:t xml:space="preserve">Bilimsel, kültürel, sanatsal ve sportif faaliyetler </w:t>
            </w:r>
          </w:p>
        </w:tc>
        <w:tc>
          <w:tcPr>
            <w:tcW w:w="3095" w:type="dxa"/>
            <w:tcBorders>
              <w:top w:val="single" w:sz="4" w:space="0" w:color="F79646"/>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pPr>
            <w:r w:rsidRPr="00E4582F">
              <w:t xml:space="preserve">İnsan kaynakları planlaması  </w:t>
            </w:r>
          </w:p>
        </w:tc>
      </w:tr>
      <w:tr w:rsidR="00C72697" w:rsidTr="00C72697">
        <w:trPr>
          <w:trHeight w:val="794"/>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pPr>
            <w:r>
              <w:t>D</w:t>
            </w:r>
            <w:r w:rsidRPr="00E4582F">
              <w:t xml:space="preserve">evamsızlık </w:t>
            </w: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1"/>
            </w:pPr>
            <w:r w:rsidRPr="00E4582F">
              <w:t xml:space="preserve">Okuma kültürü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4"/>
            </w:pPr>
            <w:r w:rsidRPr="00E4582F">
              <w:t xml:space="preserve">Çalışanların ödüllendirilmesi ve </w:t>
            </w:r>
            <w:proofErr w:type="gramStart"/>
            <w:r w:rsidRPr="00E4582F">
              <w:t>motivasyon</w:t>
            </w:r>
            <w:proofErr w:type="gramEnd"/>
            <w:r w:rsidRPr="00E4582F">
              <w:t xml:space="preserve"> </w:t>
            </w:r>
          </w:p>
        </w:tc>
      </w:tr>
      <w:tr w:rsidR="00C72697" w:rsidTr="00C72697">
        <w:trPr>
          <w:trHeight w:val="1083"/>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pPr>
            <w:r w:rsidRPr="00E4582F">
              <w:t xml:space="preserve">Öğrencilere yönelik </w:t>
            </w:r>
            <w:proofErr w:type="gramStart"/>
            <w:r w:rsidRPr="00E4582F">
              <w:t>oryantasyon</w:t>
            </w:r>
            <w:proofErr w:type="gramEnd"/>
            <w:r w:rsidRPr="00E4582F">
              <w:t xml:space="preserve"> faaliyetleri</w:t>
            </w: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right="174"/>
            </w:pPr>
            <w:r w:rsidRPr="00E4582F">
              <w:t xml:space="preserve">Eğitimde ve öğretim süreçlerinde bilgi ve iletişim teknolojilerinin kullanımı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right="640"/>
            </w:pPr>
            <w:r w:rsidRPr="00E4582F">
              <w:t xml:space="preserve">İnsan kaynağının genel ve mesleki yeterliklerinin geliştirilmesi </w:t>
            </w:r>
          </w:p>
        </w:tc>
      </w:tr>
      <w:tr w:rsidR="00C72697" w:rsidTr="00C72697">
        <w:trPr>
          <w:trHeight w:val="1083"/>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pPr>
            <w:r w:rsidRPr="00E4582F">
              <w:lastRenderedPageBreak/>
              <w:t>Hayat boyu öğrenmenin tanıtımı ve hayat boyu öğrenmeye katılım</w:t>
            </w: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1" w:right="280"/>
            </w:pPr>
            <w:r w:rsidRPr="00E4582F">
              <w:t xml:space="preserve">Özel eğitime ihtiyacı olan bireylere sunulan eğitim ve öğretim hizmetleri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4"/>
            </w:pPr>
            <w:r w:rsidRPr="00E4582F">
              <w:t xml:space="preserve">Ödeneklerin etkin ve verimli kullanımı </w:t>
            </w:r>
          </w:p>
        </w:tc>
      </w:tr>
      <w:tr w:rsidR="00C72697" w:rsidTr="00C72697">
        <w:trPr>
          <w:trHeight w:val="814"/>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pPr>
            <w:r w:rsidRPr="00E4582F">
              <w:t xml:space="preserve">Özel eğitime ihtiyaç duyan bireylerin uygun eğitime erişimi </w:t>
            </w: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rsidRPr="00E4582F">
              <w:t xml:space="preserve">Zararlı alışkanlıklarla ilgili bilgilendirme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after="218" w:line="259" w:lineRule="auto"/>
              <w:ind w:left="4"/>
            </w:pPr>
            <w:r w:rsidRPr="00E4582F">
              <w:t xml:space="preserve">Okul sağlığı ve </w:t>
            </w:r>
            <w:proofErr w:type="gramStart"/>
            <w:r w:rsidRPr="00E4582F">
              <w:t>hijyen</w:t>
            </w:r>
            <w:proofErr w:type="gramEnd"/>
            <w:r w:rsidRPr="00E4582F">
              <w:t xml:space="preserve">  </w:t>
            </w:r>
          </w:p>
          <w:p w:rsidR="00C72697" w:rsidRPr="00E4582F" w:rsidRDefault="00C72697" w:rsidP="0008328B">
            <w:pPr>
              <w:spacing w:line="259" w:lineRule="auto"/>
              <w:ind w:left="4"/>
            </w:pPr>
            <w:r w:rsidRPr="00E4582F">
              <w:t xml:space="preserve"> </w:t>
            </w:r>
          </w:p>
        </w:tc>
      </w:tr>
      <w:tr w:rsidR="00C72697" w:rsidTr="00C72697">
        <w:trPr>
          <w:trHeight w:val="1087"/>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right="54"/>
            </w:pP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after="17" w:line="259" w:lineRule="auto"/>
              <w:ind w:left="1"/>
            </w:pPr>
            <w:r w:rsidRPr="00E4582F">
              <w:t xml:space="preserve">Akademik, Sosyal Duygusal, </w:t>
            </w:r>
          </w:p>
          <w:p w:rsidR="00C72697" w:rsidRPr="00E4582F" w:rsidRDefault="00C72697" w:rsidP="0008328B">
            <w:pPr>
              <w:spacing w:line="259" w:lineRule="auto"/>
              <w:ind w:left="1"/>
            </w:pPr>
            <w:r w:rsidRPr="00E4582F">
              <w:t xml:space="preserve">Kariyer Gelişim alanı rehberlik hizmetleri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4"/>
            </w:pPr>
            <w:r w:rsidRPr="00E4582F">
              <w:t xml:space="preserve">Okul-Aile birliği </w:t>
            </w:r>
          </w:p>
        </w:tc>
      </w:tr>
      <w:tr w:rsidR="00C72697" w:rsidTr="00C72697">
        <w:trPr>
          <w:trHeight w:val="842"/>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right="54"/>
            </w:pP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t xml:space="preserve">Okul öncesinden </w:t>
            </w:r>
            <w:r w:rsidRPr="00E4582F">
              <w:t>İlkokul</w:t>
            </w:r>
            <w:r>
              <w:t xml:space="preserve">a </w:t>
            </w:r>
            <w:r w:rsidRPr="00E4582F">
              <w:t xml:space="preserve">geçiş ile ilgili bilgilendirme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pPr>
            <w:r w:rsidRPr="00E4582F">
              <w:t xml:space="preserve">Çalışma ortamı ve koşulları </w:t>
            </w:r>
          </w:p>
        </w:tc>
      </w:tr>
      <w:tr w:rsidR="00C72697" w:rsidTr="00C72697">
        <w:trPr>
          <w:trHeight w:val="819"/>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pPr>
            <w:r w:rsidRPr="00E4582F">
              <w:rPr>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1"/>
            </w:pPr>
            <w:r w:rsidRPr="00E4582F">
              <w:t xml:space="preserve">Psikolojik Sağlamlık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after="219" w:line="259" w:lineRule="auto"/>
              <w:ind w:left="4"/>
            </w:pPr>
            <w:r w:rsidRPr="00E4582F">
              <w:t xml:space="preserve">Okulun fiziki kapasitesi </w:t>
            </w:r>
          </w:p>
          <w:p w:rsidR="00C72697" w:rsidRPr="00E4582F" w:rsidRDefault="00C72697" w:rsidP="0008328B">
            <w:pPr>
              <w:spacing w:line="259" w:lineRule="auto"/>
              <w:ind w:left="4"/>
            </w:pPr>
            <w:r w:rsidRPr="00E4582F">
              <w:t xml:space="preserve"> </w:t>
            </w:r>
          </w:p>
        </w:tc>
      </w:tr>
      <w:tr w:rsidR="00C72697" w:rsidTr="00C72697">
        <w:trPr>
          <w:trHeight w:val="1078"/>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pPr>
            <w:r w:rsidRPr="00E4582F">
              <w:rPr>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rsidRPr="00E4582F">
              <w:t xml:space="preserve">Eğitsel değerlendirme ve tanılama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right="469"/>
            </w:pPr>
            <w:r w:rsidRPr="00E4582F">
              <w:t xml:space="preserve">Özel eğitime ihtiyacı olan öğrencilere uygun eğitim ve öğretim ortamları  </w:t>
            </w:r>
          </w:p>
        </w:tc>
      </w:tr>
      <w:tr w:rsidR="00C72697" w:rsidTr="00C72697">
        <w:trPr>
          <w:trHeight w:val="794"/>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pPr>
            <w:r w:rsidRPr="00E4582F">
              <w:rPr>
                <w:b/>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1"/>
            </w:pPr>
            <w:r w:rsidRPr="00E4582F">
              <w:rPr>
                <w:color w:val="FF0000"/>
              </w:rPr>
              <w:t xml:space="preserve">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4"/>
            </w:pPr>
            <w:r w:rsidRPr="00E4582F">
              <w:t xml:space="preserve">Stratejik yönetim ve planlama anlayışı </w:t>
            </w:r>
          </w:p>
        </w:tc>
      </w:tr>
      <w:tr w:rsidR="00C72697" w:rsidTr="00C72697">
        <w:trPr>
          <w:trHeight w:val="397"/>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pPr>
            <w:r w:rsidRPr="00E4582F">
              <w:rPr>
                <w:b/>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rsidRPr="00E4582F">
              <w:rPr>
                <w:color w:val="FF0000"/>
              </w:rPr>
              <w:t xml:space="preserve">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pPr>
            <w:r w:rsidRPr="00E4582F">
              <w:t xml:space="preserve">İş sağlığı ve güvenliği  </w:t>
            </w:r>
          </w:p>
        </w:tc>
      </w:tr>
      <w:tr w:rsidR="00C72697" w:rsidTr="00C72697">
        <w:trPr>
          <w:trHeight w:val="397"/>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pPr>
            <w:r w:rsidRPr="00E4582F">
              <w:rPr>
                <w:b/>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1"/>
            </w:pPr>
            <w:r w:rsidRPr="00E4582F">
              <w:rPr>
                <w:color w:val="FF0000"/>
              </w:rPr>
              <w:t xml:space="preserve">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4"/>
            </w:pPr>
            <w:r w:rsidRPr="00E4582F">
              <w:t xml:space="preserve">Kurumsal aidiyet </w:t>
            </w:r>
          </w:p>
        </w:tc>
      </w:tr>
      <w:tr w:rsidR="00C72697" w:rsidTr="00C72697">
        <w:trPr>
          <w:trHeight w:val="397"/>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pPr>
            <w:r w:rsidRPr="00E4582F">
              <w:rPr>
                <w:b/>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rsidRPr="00E4582F">
              <w:rPr>
                <w:color w:val="FF0000"/>
              </w:rPr>
              <w:t xml:space="preserve">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pPr>
            <w:r w:rsidRPr="00E4582F">
              <w:t xml:space="preserve">İç ve dış paydaşlarla etkin ve sürekli iletişim </w:t>
            </w:r>
          </w:p>
        </w:tc>
      </w:tr>
      <w:tr w:rsidR="00C72697" w:rsidTr="00C72697">
        <w:trPr>
          <w:trHeight w:val="397"/>
        </w:trPr>
        <w:tc>
          <w:tcPr>
            <w:tcW w:w="331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pPr>
            <w:r w:rsidRPr="00E4582F">
              <w:rPr>
                <w:b/>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1"/>
            </w:pPr>
            <w:r w:rsidRPr="00E4582F">
              <w:rPr>
                <w:color w:val="FF0000"/>
              </w:rPr>
              <w:t xml:space="preserve"> </w:t>
            </w:r>
          </w:p>
        </w:tc>
        <w:tc>
          <w:tcPr>
            <w:tcW w:w="3095" w:type="dxa"/>
            <w:tcBorders>
              <w:top w:val="single" w:sz="4" w:space="0" w:color="FABF8F"/>
              <w:left w:val="single" w:sz="4" w:space="0" w:color="FABF8F"/>
              <w:bottom w:val="single" w:sz="4" w:space="0" w:color="FABF8F"/>
              <w:right w:val="single" w:sz="4" w:space="0" w:color="FABF8F"/>
            </w:tcBorders>
            <w:shd w:val="clear" w:color="auto" w:fill="auto"/>
          </w:tcPr>
          <w:p w:rsidR="00C72697" w:rsidRPr="00E4582F" w:rsidRDefault="00C72697" w:rsidP="0008328B">
            <w:pPr>
              <w:spacing w:line="259" w:lineRule="auto"/>
              <w:ind w:left="4"/>
            </w:pPr>
            <w:r w:rsidRPr="00E4582F">
              <w:t xml:space="preserve">Basın yayın faaliyetleri </w:t>
            </w:r>
          </w:p>
        </w:tc>
      </w:tr>
      <w:tr w:rsidR="00C72697" w:rsidTr="00C72697">
        <w:trPr>
          <w:trHeight w:val="397"/>
        </w:trPr>
        <w:tc>
          <w:tcPr>
            <w:tcW w:w="331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pPr>
            <w:r w:rsidRPr="00E4582F">
              <w:rPr>
                <w:b/>
                <w:color w:val="FF0000"/>
              </w:rPr>
              <w:t xml:space="preserve"> </w:t>
            </w:r>
          </w:p>
        </w:tc>
        <w:tc>
          <w:tcPr>
            <w:tcW w:w="2878"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1"/>
            </w:pPr>
            <w:r w:rsidRPr="00E4582F">
              <w:rPr>
                <w:color w:val="FF0000"/>
              </w:rPr>
              <w:t xml:space="preserve"> </w:t>
            </w:r>
          </w:p>
        </w:tc>
        <w:tc>
          <w:tcPr>
            <w:tcW w:w="3095" w:type="dxa"/>
            <w:tcBorders>
              <w:top w:val="single" w:sz="4" w:space="0" w:color="FABF8F"/>
              <w:left w:val="single" w:sz="4" w:space="0" w:color="FABF8F"/>
              <w:bottom w:val="single" w:sz="4" w:space="0" w:color="FABF8F"/>
              <w:right w:val="single" w:sz="4" w:space="0" w:color="FABF8F"/>
            </w:tcBorders>
            <w:shd w:val="clear" w:color="auto" w:fill="FDE9D9"/>
          </w:tcPr>
          <w:p w:rsidR="00C72697" w:rsidRPr="00E4582F" w:rsidRDefault="00C72697" w:rsidP="0008328B">
            <w:pPr>
              <w:spacing w:line="259" w:lineRule="auto"/>
              <w:ind w:left="4" w:right="108"/>
            </w:pPr>
            <w:r w:rsidRPr="00E4582F">
              <w:t xml:space="preserve">Hizmetlerin elektronik ortamda sunumu; mobil uygulamaların geliştirilmesi, yaygınlaştırılması </w:t>
            </w:r>
          </w:p>
        </w:tc>
      </w:tr>
    </w:tbl>
    <w:p w:rsidR="00FA03B2" w:rsidRDefault="00FA03B2" w:rsidP="00C72697">
      <w:pPr>
        <w:spacing w:line="276" w:lineRule="auto"/>
        <w:ind w:firstLine="567"/>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4A0DF1" w:rsidRDefault="004A0DF1" w:rsidP="00FF6A8D">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anchor distT="0" distB="0" distL="114300" distR="114300" simplePos="0" relativeHeight="483975168" behindDoc="0" locked="0" layoutInCell="1" allowOverlap="1" wp14:anchorId="5D5AACDA" wp14:editId="7AA62213">
            <wp:simplePos x="0" y="0"/>
            <wp:positionH relativeFrom="margin">
              <wp:posOffset>461010</wp:posOffset>
            </wp:positionH>
            <wp:positionV relativeFrom="paragraph">
              <wp:posOffset>576580</wp:posOffset>
            </wp:positionV>
            <wp:extent cx="5143500" cy="4581525"/>
            <wp:effectExtent l="0" t="0" r="0" b="9525"/>
            <wp:wrapNone/>
            <wp:docPr id="8" name="Resim 8" descr="Geleceğe Bakı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leceğe Bakış"/>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143500"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8D">
        <w:rPr>
          <w:rFonts w:ascii="Times New Roman" w:hAnsi="Times New Roman" w:cs="Times New Roman"/>
          <w:b/>
          <w:bCs/>
          <w:sz w:val="72"/>
          <w:szCs w:val="72"/>
        </w:rPr>
        <w:br w:type="page"/>
      </w:r>
    </w:p>
    <w:p w:rsidR="005C0141" w:rsidRPr="00B63025" w:rsidRDefault="00EA3190" w:rsidP="00B63025">
      <w:pPr>
        <w:pStyle w:val="Balk1"/>
      </w:pPr>
      <w:bookmarkStart w:id="21" w:name="_Toc164264130"/>
      <w:r>
        <w:lastRenderedPageBreak/>
        <w:t xml:space="preserve">3. </w:t>
      </w:r>
      <w:r w:rsidRPr="005C0141">
        <w:t>GELECEĞE BAKIŞ</w:t>
      </w:r>
      <w:bookmarkEnd w:id="21"/>
    </w:p>
    <w:p w:rsidR="00D614F2" w:rsidRDefault="00D614F2">
      <w:pPr>
        <w:rPr>
          <w:rFonts w:ascii="Times New Roman" w:hAnsi="Times New Roman" w:cs="Times New Roman"/>
          <w:color w:val="FF0000"/>
          <w:sz w:val="24"/>
          <w:szCs w:val="24"/>
        </w:rPr>
      </w:pPr>
    </w:p>
    <w:p w:rsidR="00B63025" w:rsidRDefault="00D614F2" w:rsidP="00B63025">
      <w:pPr>
        <w:ind w:firstLine="567"/>
        <w:jc w:val="both"/>
        <w:rPr>
          <w:rFonts w:ascii="Times New Roman" w:hAnsi="Times New Roman" w:cs="Times New Roman"/>
          <w:color w:val="000000" w:themeColor="text1"/>
          <w:sz w:val="24"/>
          <w:szCs w:val="24"/>
        </w:rPr>
      </w:pPr>
      <w:r w:rsidRPr="00D614F2">
        <w:rPr>
          <w:rFonts w:ascii="Times New Roman" w:hAnsi="Times New Roman" w:cs="Times New Roman"/>
          <w:color w:val="000000" w:themeColor="text1"/>
          <w:sz w:val="24"/>
          <w:szCs w:val="24"/>
        </w:rPr>
        <w:t xml:space="preserve">Okul Müdürlüğümüzün Misyon, </w:t>
      </w:r>
      <w:proofErr w:type="gramStart"/>
      <w:r w:rsidRPr="00D614F2">
        <w:rPr>
          <w:rFonts w:ascii="Times New Roman" w:hAnsi="Times New Roman" w:cs="Times New Roman"/>
          <w:color w:val="000000" w:themeColor="text1"/>
          <w:sz w:val="24"/>
          <w:szCs w:val="24"/>
        </w:rPr>
        <w:t>vizyon</w:t>
      </w:r>
      <w:proofErr w:type="gramEnd"/>
      <w:r w:rsidRPr="00D614F2">
        <w:rPr>
          <w:rFonts w:ascii="Times New Roman" w:hAnsi="Times New Roman" w:cs="Times New Roman"/>
          <w:color w:val="000000" w:themeColor="text1"/>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3201F" w:rsidRDefault="00F3201F" w:rsidP="00B63025">
      <w:pPr>
        <w:ind w:firstLine="567"/>
        <w:jc w:val="both"/>
        <w:rPr>
          <w:rFonts w:ascii="Times New Roman" w:hAnsi="Times New Roman" w:cs="Times New Roman"/>
          <w:color w:val="FF0000"/>
          <w:sz w:val="24"/>
          <w:szCs w:val="24"/>
        </w:rPr>
      </w:pPr>
    </w:p>
    <w:p w:rsidR="00F3201F" w:rsidRPr="00CE5C87" w:rsidRDefault="00CE5C87" w:rsidP="00CE5C87">
      <w:pPr>
        <w:pStyle w:val="Balk2"/>
        <w:ind w:hanging="1109"/>
      </w:pPr>
      <w:bookmarkStart w:id="22" w:name="_Toc164264131"/>
      <w:r>
        <w:t xml:space="preserve">3.1 </w:t>
      </w:r>
      <w:r w:rsidR="00F3201F" w:rsidRPr="00CE5C87">
        <w:t>Misyon</w:t>
      </w:r>
      <w:bookmarkEnd w:id="22"/>
    </w:p>
    <w:p w:rsidR="00D614F2" w:rsidRDefault="00D614F2" w:rsidP="00F3201F">
      <w:pPr>
        <w:spacing w:line="276" w:lineRule="auto"/>
        <w:jc w:val="both"/>
        <w:rPr>
          <w:rFonts w:ascii="Times New Roman" w:hAnsi="Times New Roman" w:cs="Times New Roman"/>
          <w:color w:val="FF0000"/>
          <w:sz w:val="24"/>
          <w:szCs w:val="24"/>
        </w:rPr>
      </w:pPr>
    </w:p>
    <w:p w:rsidR="00D614F2" w:rsidRPr="00E83E78" w:rsidRDefault="00D614F2" w:rsidP="00B63025">
      <w:pPr>
        <w:spacing w:line="276" w:lineRule="auto"/>
        <w:ind w:firstLine="567"/>
        <w:jc w:val="both"/>
        <w:rPr>
          <w:rFonts w:ascii="Times New Roman" w:hAnsi="Times New Roman" w:cs="Times New Roman"/>
          <w:color w:val="FF0000"/>
          <w:sz w:val="24"/>
          <w:szCs w:val="24"/>
        </w:rPr>
      </w:pPr>
      <w:r w:rsidRPr="007E0902">
        <w:rPr>
          <w:rFonts w:asciiTheme="majorHAnsi" w:eastAsia="Calibri" w:hAnsiTheme="majorHAnsi"/>
          <w:szCs w:val="24"/>
        </w:rPr>
        <w:t>Özgüveni ve iletişim becerisi yüksek, araştırmacı, sorgulayan, yaratıcı, adil, kendi kültürünü ve değerlerini benimsemiş, farklılıklara saygı duyan, hoşgörülü ve mutlu nesiller yetiştirmek</w:t>
      </w:r>
      <w:r w:rsidR="00B63025">
        <w:rPr>
          <w:rFonts w:asciiTheme="majorHAnsi" w:eastAsia="Calibri" w:hAnsiTheme="majorHAnsi"/>
          <w:szCs w:val="24"/>
        </w:rPr>
        <w:t>tir.</w:t>
      </w: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3" w:name="_Toc164264132"/>
      <w:r>
        <w:t xml:space="preserve">3.2 </w:t>
      </w:r>
      <w:r w:rsidR="00F3201F" w:rsidRPr="00CE5C87">
        <w:t>Vizyon</w:t>
      </w:r>
      <w:bookmarkEnd w:id="23"/>
    </w:p>
    <w:p w:rsidR="00F3201F" w:rsidRPr="00F3201F" w:rsidRDefault="00F3201F" w:rsidP="00F3201F">
      <w:pPr>
        <w:spacing w:line="276" w:lineRule="auto"/>
        <w:jc w:val="both"/>
        <w:rPr>
          <w:rFonts w:ascii="Times New Roman" w:hAnsi="Times New Roman" w:cs="Times New Roman"/>
          <w:b/>
          <w:bCs/>
          <w:sz w:val="24"/>
          <w:szCs w:val="24"/>
        </w:rPr>
      </w:pPr>
    </w:p>
    <w:p w:rsidR="00B63025" w:rsidRDefault="00D614F2" w:rsidP="00B63025">
      <w:pPr>
        <w:ind w:firstLine="567"/>
        <w:rPr>
          <w:rFonts w:ascii="Times New Roman" w:hAnsi="Times New Roman" w:cs="Times New Roman"/>
          <w:color w:val="000000" w:themeColor="text1"/>
          <w:sz w:val="24"/>
          <w:szCs w:val="24"/>
        </w:rPr>
      </w:pPr>
      <w:r w:rsidRPr="007E0902">
        <w:rPr>
          <w:rFonts w:asciiTheme="majorHAnsi" w:eastAsia="Calibri" w:hAnsiTheme="majorHAnsi"/>
          <w:szCs w:val="24"/>
        </w:rPr>
        <w:t>Okul öncesi eğitim hizmetlerini çağdaş ölçütler doğrultusunda yürüten, sürekli gelişen, nitelikli ve yenilikçi bir kurum olmaktı</w:t>
      </w:r>
      <w:r w:rsidRPr="00B63025">
        <w:rPr>
          <w:rFonts w:asciiTheme="majorHAnsi" w:eastAsia="Calibri" w:hAnsiTheme="majorHAnsi"/>
          <w:color w:val="000000" w:themeColor="text1"/>
          <w:szCs w:val="24"/>
        </w:rPr>
        <w:t>r</w:t>
      </w:r>
      <w:r w:rsidR="00B63025" w:rsidRPr="00B63025">
        <w:rPr>
          <w:rFonts w:ascii="Times New Roman" w:hAnsi="Times New Roman" w:cs="Times New Roman"/>
          <w:color w:val="000000" w:themeColor="text1"/>
          <w:sz w:val="24"/>
          <w:szCs w:val="24"/>
        </w:rPr>
        <w:t>.</w:t>
      </w:r>
    </w:p>
    <w:p w:rsidR="00B63025" w:rsidRDefault="00B63025" w:rsidP="00B63025">
      <w:pPr>
        <w:ind w:firstLine="567"/>
        <w:rPr>
          <w:rFonts w:ascii="Times New Roman" w:hAnsi="Times New Roman" w:cs="Times New Roman"/>
          <w:color w:val="FF0000"/>
          <w:sz w:val="24"/>
          <w:szCs w:val="24"/>
        </w:rPr>
      </w:pPr>
    </w:p>
    <w:p w:rsidR="000504F8" w:rsidRPr="00B63025" w:rsidRDefault="00B63025" w:rsidP="00B63025">
      <w:pPr>
        <w:rPr>
          <w:rFonts w:ascii="Times New Roman" w:hAnsi="Times New Roman" w:cs="Times New Roman"/>
          <w:b/>
          <w:color w:val="FF0000"/>
          <w:sz w:val="24"/>
          <w:szCs w:val="24"/>
        </w:rPr>
      </w:pPr>
      <w:bookmarkStart w:id="24" w:name="_Toc164264133"/>
      <w:r>
        <w:t xml:space="preserve">          </w:t>
      </w:r>
      <w:r w:rsidR="00CE5C87" w:rsidRPr="00B63025">
        <w:rPr>
          <w:b/>
        </w:rPr>
        <w:t xml:space="preserve">3.3 </w:t>
      </w:r>
      <w:r w:rsidR="000504F8" w:rsidRPr="00B63025">
        <w:rPr>
          <w:b/>
        </w:rPr>
        <w:t>Temel Değerler</w:t>
      </w:r>
      <w:bookmarkEnd w:id="24"/>
    </w:p>
    <w:p w:rsidR="000504F8" w:rsidRPr="000504F8" w:rsidRDefault="000504F8" w:rsidP="000504F8">
      <w:pPr>
        <w:spacing w:line="276" w:lineRule="auto"/>
        <w:jc w:val="both"/>
        <w:rPr>
          <w:rFonts w:ascii="Times New Roman" w:hAnsi="Times New Roman" w:cs="Times New Roman"/>
          <w:sz w:val="24"/>
          <w:szCs w:val="24"/>
        </w:rPr>
      </w:pP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0"/>
          <w:szCs w:val="20"/>
        </w:rPr>
        <w:t>1.</w:t>
      </w:r>
      <w:r w:rsidRPr="007E0902">
        <w:rPr>
          <w:rFonts w:asciiTheme="majorHAnsi" w:hAnsiTheme="majorHAnsi"/>
          <w:b w:val="0"/>
          <w:sz w:val="20"/>
          <w:szCs w:val="20"/>
        </w:rPr>
        <w:tab/>
      </w:r>
      <w:r w:rsidRPr="007E0902">
        <w:rPr>
          <w:rFonts w:asciiTheme="majorHAnsi" w:hAnsiTheme="majorHAnsi"/>
          <w:b w:val="0"/>
          <w:sz w:val="22"/>
          <w:szCs w:val="22"/>
        </w:rPr>
        <w:t>Atatürk ilkelerine bağlı, laik, çağdaş ve demokratik yönetim anlayışı</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2.</w:t>
      </w:r>
      <w:r w:rsidRPr="007E0902">
        <w:rPr>
          <w:rFonts w:asciiTheme="majorHAnsi" w:hAnsiTheme="majorHAnsi"/>
          <w:b w:val="0"/>
          <w:sz w:val="22"/>
          <w:szCs w:val="22"/>
        </w:rPr>
        <w:tab/>
        <w:t>Bilimsel yaklaşım</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3.</w:t>
      </w:r>
      <w:r w:rsidRPr="007E0902">
        <w:rPr>
          <w:rFonts w:asciiTheme="majorHAnsi" w:hAnsiTheme="majorHAnsi"/>
          <w:b w:val="0"/>
          <w:sz w:val="22"/>
          <w:szCs w:val="22"/>
        </w:rPr>
        <w:tab/>
        <w:t>Topluma hizmet</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4.</w:t>
      </w:r>
      <w:r w:rsidRPr="007E0902">
        <w:rPr>
          <w:rFonts w:asciiTheme="majorHAnsi" w:hAnsiTheme="majorHAnsi"/>
          <w:b w:val="0"/>
          <w:sz w:val="22"/>
          <w:szCs w:val="22"/>
        </w:rPr>
        <w:tab/>
        <w:t>Yaşam boyu eğitimin temelini oluşturmak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5.</w:t>
      </w:r>
      <w:r w:rsidRPr="007E0902">
        <w:rPr>
          <w:rFonts w:asciiTheme="majorHAnsi" w:hAnsiTheme="majorHAnsi"/>
          <w:b w:val="0"/>
          <w:sz w:val="22"/>
          <w:szCs w:val="22"/>
        </w:rPr>
        <w:tab/>
        <w:t>İnsan hak ve özgürlüklerine saygı</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6.</w:t>
      </w:r>
      <w:r w:rsidRPr="007E0902">
        <w:rPr>
          <w:rFonts w:asciiTheme="majorHAnsi" w:hAnsiTheme="majorHAnsi"/>
          <w:b w:val="0"/>
          <w:sz w:val="22"/>
          <w:szCs w:val="22"/>
        </w:rPr>
        <w:tab/>
        <w:t>Ülke ve dünya sorunlarına duyarlılık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7.</w:t>
      </w:r>
      <w:r w:rsidRPr="007E0902">
        <w:rPr>
          <w:rFonts w:asciiTheme="majorHAnsi" w:hAnsiTheme="majorHAnsi"/>
          <w:b w:val="0"/>
          <w:sz w:val="22"/>
          <w:szCs w:val="22"/>
        </w:rPr>
        <w:tab/>
        <w:t>Bütün yönetim süreçlerinde şeffaflık ve katılımcılık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8.</w:t>
      </w:r>
      <w:r w:rsidRPr="007E0902">
        <w:rPr>
          <w:rFonts w:asciiTheme="majorHAnsi" w:hAnsiTheme="majorHAnsi"/>
          <w:b w:val="0"/>
          <w:sz w:val="22"/>
          <w:szCs w:val="22"/>
        </w:rPr>
        <w:tab/>
        <w:t>Liyakat ve fırsat eşitliğini esas alan yönetim anlayışı</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9.</w:t>
      </w:r>
      <w:r w:rsidRPr="007E0902">
        <w:rPr>
          <w:rFonts w:asciiTheme="majorHAnsi" w:hAnsiTheme="majorHAnsi"/>
          <w:b w:val="0"/>
          <w:sz w:val="22"/>
          <w:szCs w:val="22"/>
        </w:rPr>
        <w:tab/>
        <w:t>Güvenilirlik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10.</w:t>
      </w:r>
      <w:r w:rsidRPr="007E0902">
        <w:rPr>
          <w:rFonts w:asciiTheme="majorHAnsi" w:hAnsiTheme="majorHAnsi"/>
          <w:b w:val="0"/>
          <w:sz w:val="22"/>
          <w:szCs w:val="22"/>
        </w:rPr>
        <w:tab/>
        <w:t>Sorumluluk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11.</w:t>
      </w:r>
      <w:r w:rsidRPr="007E0902">
        <w:rPr>
          <w:rFonts w:asciiTheme="majorHAnsi" w:hAnsiTheme="majorHAnsi"/>
          <w:b w:val="0"/>
          <w:sz w:val="22"/>
          <w:szCs w:val="22"/>
        </w:rPr>
        <w:tab/>
        <w:t>Düşünce ve ifade özgürlüğü</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12.</w:t>
      </w:r>
      <w:r w:rsidRPr="007E0902">
        <w:rPr>
          <w:rFonts w:asciiTheme="majorHAnsi" w:hAnsiTheme="majorHAnsi"/>
          <w:b w:val="0"/>
          <w:sz w:val="22"/>
          <w:szCs w:val="22"/>
        </w:rPr>
        <w:tab/>
        <w:t>Doğaya ve çevreye karşı duyarlılık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13.</w:t>
      </w:r>
      <w:r w:rsidRPr="007E0902">
        <w:rPr>
          <w:rFonts w:asciiTheme="majorHAnsi" w:hAnsiTheme="majorHAnsi"/>
          <w:b w:val="0"/>
          <w:sz w:val="22"/>
          <w:szCs w:val="22"/>
        </w:rPr>
        <w:tab/>
        <w:t>Yenilikçilik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14.</w:t>
      </w:r>
      <w:r w:rsidRPr="007E0902">
        <w:rPr>
          <w:rFonts w:asciiTheme="majorHAnsi" w:hAnsiTheme="majorHAnsi"/>
          <w:b w:val="0"/>
          <w:sz w:val="22"/>
          <w:szCs w:val="22"/>
        </w:rPr>
        <w:tab/>
        <w:t>İdealist olmak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15.</w:t>
      </w:r>
      <w:r w:rsidRPr="007E0902">
        <w:rPr>
          <w:rFonts w:asciiTheme="majorHAnsi" w:hAnsiTheme="majorHAnsi"/>
          <w:b w:val="0"/>
          <w:sz w:val="22"/>
          <w:szCs w:val="22"/>
        </w:rPr>
        <w:tab/>
        <w:t>Liderlik</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16.</w:t>
      </w:r>
      <w:r w:rsidRPr="007E0902">
        <w:rPr>
          <w:rFonts w:asciiTheme="majorHAnsi" w:hAnsiTheme="majorHAnsi"/>
          <w:b w:val="0"/>
          <w:sz w:val="22"/>
          <w:szCs w:val="22"/>
        </w:rPr>
        <w:tab/>
        <w:t>Hata olmadan önlemeye yönelik çalışma</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17.</w:t>
      </w:r>
      <w:r w:rsidRPr="007E0902">
        <w:rPr>
          <w:rFonts w:asciiTheme="majorHAnsi" w:hAnsiTheme="majorHAnsi"/>
          <w:b w:val="0"/>
          <w:sz w:val="22"/>
          <w:szCs w:val="22"/>
        </w:rPr>
        <w:tab/>
        <w:t>Açık ve dürüst iletişim</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18.</w:t>
      </w:r>
      <w:r w:rsidRPr="007E0902">
        <w:rPr>
          <w:rFonts w:asciiTheme="majorHAnsi" w:hAnsiTheme="majorHAnsi"/>
          <w:b w:val="0"/>
          <w:sz w:val="22"/>
          <w:szCs w:val="22"/>
        </w:rPr>
        <w:tab/>
        <w:t>Hizmetlerimizi kurumdan hizmet alanların ihtiyaçlarına göre düzenleme</w:t>
      </w:r>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19.</w:t>
      </w:r>
      <w:r w:rsidRPr="007E0902">
        <w:rPr>
          <w:rFonts w:asciiTheme="majorHAnsi" w:hAnsiTheme="majorHAnsi"/>
          <w:b w:val="0"/>
          <w:sz w:val="22"/>
          <w:szCs w:val="22"/>
        </w:rPr>
        <w:tab/>
      </w:r>
      <w:proofErr w:type="spellStart"/>
      <w:r w:rsidRPr="007E0902">
        <w:rPr>
          <w:rFonts w:asciiTheme="majorHAnsi" w:hAnsiTheme="majorHAnsi"/>
          <w:b w:val="0"/>
          <w:sz w:val="22"/>
          <w:szCs w:val="22"/>
        </w:rPr>
        <w:t>Planlılık</w:t>
      </w:r>
      <w:proofErr w:type="spellEnd"/>
    </w:p>
    <w:p w:rsidR="00D614F2" w:rsidRPr="007E0902" w:rsidRDefault="00D614F2" w:rsidP="00B63025">
      <w:pPr>
        <w:pStyle w:val="Balk3"/>
        <w:tabs>
          <w:tab w:val="left" w:pos="567"/>
        </w:tabs>
        <w:ind w:hanging="1411"/>
        <w:rPr>
          <w:rFonts w:asciiTheme="majorHAnsi" w:hAnsiTheme="majorHAnsi"/>
          <w:b w:val="0"/>
          <w:sz w:val="22"/>
          <w:szCs w:val="22"/>
        </w:rPr>
      </w:pPr>
      <w:r w:rsidRPr="007E0902">
        <w:rPr>
          <w:rFonts w:asciiTheme="majorHAnsi" w:hAnsiTheme="majorHAnsi"/>
          <w:b w:val="0"/>
          <w:sz w:val="22"/>
          <w:szCs w:val="22"/>
        </w:rPr>
        <w:t>20.</w:t>
      </w:r>
      <w:r w:rsidRPr="007E0902">
        <w:rPr>
          <w:rFonts w:asciiTheme="majorHAnsi" w:hAnsiTheme="majorHAnsi"/>
          <w:b w:val="0"/>
          <w:sz w:val="22"/>
          <w:szCs w:val="22"/>
        </w:rPr>
        <w:tab/>
        <w:t>Yaratıcılık</w:t>
      </w:r>
      <w:r w:rsidR="00B63025">
        <w:rPr>
          <w:rFonts w:asciiTheme="majorHAnsi" w:hAnsiTheme="majorHAnsi"/>
          <w:b w:val="0"/>
          <w:sz w:val="22"/>
          <w:szCs w:val="22"/>
        </w:rPr>
        <w:t xml:space="preserve"> -</w:t>
      </w:r>
      <w:r w:rsidRPr="007E0902">
        <w:rPr>
          <w:rFonts w:asciiTheme="majorHAnsi" w:hAnsiTheme="majorHAnsi"/>
          <w:b w:val="0"/>
          <w:sz w:val="22"/>
          <w:szCs w:val="22"/>
        </w:rPr>
        <w:t>Üretkenlik</w:t>
      </w:r>
    </w:p>
    <w:p w:rsidR="00D614F2" w:rsidRPr="007E0902" w:rsidRDefault="00B63025" w:rsidP="00B63025">
      <w:pPr>
        <w:pStyle w:val="Balk3"/>
        <w:tabs>
          <w:tab w:val="left" w:pos="567"/>
        </w:tabs>
        <w:ind w:hanging="1411"/>
        <w:rPr>
          <w:rFonts w:asciiTheme="majorHAnsi" w:hAnsiTheme="majorHAnsi"/>
          <w:b w:val="0"/>
          <w:sz w:val="22"/>
          <w:szCs w:val="22"/>
        </w:rPr>
      </w:pPr>
      <w:r>
        <w:rPr>
          <w:rFonts w:asciiTheme="majorHAnsi" w:hAnsiTheme="majorHAnsi"/>
          <w:b w:val="0"/>
          <w:sz w:val="22"/>
          <w:szCs w:val="22"/>
        </w:rPr>
        <w:t>21</w:t>
      </w:r>
      <w:r w:rsidR="00D614F2" w:rsidRPr="007E0902">
        <w:rPr>
          <w:rFonts w:asciiTheme="majorHAnsi" w:hAnsiTheme="majorHAnsi"/>
          <w:b w:val="0"/>
          <w:sz w:val="22"/>
          <w:szCs w:val="22"/>
        </w:rPr>
        <w:t>.</w:t>
      </w:r>
      <w:r w:rsidR="00D614F2" w:rsidRPr="007E0902">
        <w:rPr>
          <w:rFonts w:asciiTheme="majorHAnsi" w:hAnsiTheme="majorHAnsi"/>
          <w:b w:val="0"/>
          <w:sz w:val="22"/>
          <w:szCs w:val="22"/>
        </w:rPr>
        <w:tab/>
        <w:t>Okul-aile işbirliği</w:t>
      </w:r>
    </w:p>
    <w:p w:rsidR="001B18D9" w:rsidRPr="00B63025" w:rsidRDefault="00B63025" w:rsidP="00B63025">
      <w:pPr>
        <w:pStyle w:val="Balk3"/>
        <w:tabs>
          <w:tab w:val="left" w:pos="567"/>
        </w:tabs>
        <w:ind w:hanging="1411"/>
        <w:rPr>
          <w:rFonts w:asciiTheme="majorHAnsi" w:hAnsiTheme="majorHAnsi"/>
          <w:b w:val="0"/>
          <w:sz w:val="22"/>
          <w:szCs w:val="22"/>
        </w:rPr>
      </w:pPr>
      <w:r>
        <w:rPr>
          <w:rFonts w:asciiTheme="majorHAnsi" w:hAnsiTheme="majorHAnsi"/>
          <w:b w:val="0"/>
          <w:sz w:val="22"/>
          <w:szCs w:val="22"/>
        </w:rPr>
        <w:t>22</w:t>
      </w:r>
      <w:r w:rsidR="00D614F2" w:rsidRPr="007E0902">
        <w:rPr>
          <w:rFonts w:asciiTheme="majorHAnsi" w:hAnsiTheme="majorHAnsi"/>
          <w:b w:val="0"/>
          <w:sz w:val="22"/>
          <w:szCs w:val="22"/>
        </w:rPr>
        <w:t>.</w:t>
      </w:r>
      <w:r w:rsidR="00D614F2" w:rsidRPr="007E0902">
        <w:rPr>
          <w:rFonts w:asciiTheme="majorHAnsi" w:hAnsiTheme="majorHAnsi"/>
          <w:b w:val="0"/>
          <w:sz w:val="22"/>
          <w:szCs w:val="22"/>
        </w:rPr>
        <w:tab/>
        <w:t>Karar verme süreçlerine etkin katılım</w:t>
      </w:r>
    </w:p>
    <w:p w:rsidR="003576FB" w:rsidRDefault="003576FB" w:rsidP="00B63025">
      <w:pPr>
        <w:tabs>
          <w:tab w:val="left" w:pos="567"/>
        </w:tabs>
        <w:ind w:hanging="1411"/>
        <w:rPr>
          <w:rFonts w:ascii="Times New Roman" w:hAnsi="Times New Roman" w:cs="Times New Roman"/>
          <w:color w:val="FF0000"/>
          <w:sz w:val="24"/>
          <w:szCs w:val="24"/>
        </w:rPr>
      </w:pPr>
    </w:p>
    <w:p w:rsidR="003576FB" w:rsidRDefault="00E12CD3" w:rsidP="00BD06AC">
      <w:pPr>
        <w:pStyle w:val="Balk2"/>
        <w:numPr>
          <w:ilvl w:val="1"/>
          <w:numId w:val="13"/>
        </w:numPr>
      </w:pPr>
      <w:bookmarkStart w:id="25" w:name="_Toc164264134"/>
      <w:r w:rsidRPr="00CE5C87">
        <w:lastRenderedPageBreak/>
        <w:t>Amaç, Hedef ve Performans Göstergesi ile Stratejiler</w:t>
      </w:r>
      <w:bookmarkEnd w:id="25"/>
    </w:p>
    <w:p w:rsidR="001E0D0B" w:rsidRDefault="001E0D0B" w:rsidP="001E0D0B">
      <w:pPr>
        <w:pStyle w:val="Balk2"/>
        <w:ind w:left="1211" w:firstLine="0"/>
      </w:pPr>
    </w:p>
    <w:p w:rsidR="008153D9" w:rsidRDefault="001E0D0B" w:rsidP="00B63025">
      <w:pPr>
        <w:rPr>
          <w:rFonts w:ascii="Times New Roman" w:hAnsi="Times New Roman" w:cs="Times New Roman"/>
          <w:i/>
          <w:iCs/>
          <w:sz w:val="24"/>
          <w:szCs w:val="24"/>
        </w:rPr>
      </w:pPr>
      <w:r>
        <w:rPr>
          <w:rFonts w:ascii="Times New Roman" w:hAnsi="Times New Roman" w:cs="Times New Roman"/>
          <w:b/>
          <w:bCs/>
          <w:i/>
          <w:iCs/>
          <w:sz w:val="24"/>
          <w:szCs w:val="24"/>
        </w:rPr>
        <w:t>Ta</w:t>
      </w:r>
      <w:r w:rsidR="00A10D4A">
        <w:rPr>
          <w:rFonts w:ascii="Times New Roman" w:hAnsi="Times New Roman" w:cs="Times New Roman"/>
          <w:b/>
          <w:bCs/>
          <w:i/>
          <w:iCs/>
          <w:sz w:val="24"/>
          <w:szCs w:val="24"/>
        </w:rPr>
        <w:t>blo 26.</w:t>
      </w:r>
      <w:r w:rsidR="008153D9"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Balk1Cha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D614F2">
        <w:trPr>
          <w:trHeight w:val="20"/>
          <w:jc w:val="center"/>
        </w:trPr>
        <w:tc>
          <w:tcPr>
            <w:tcW w:w="2592" w:type="dxa"/>
            <w:shd w:val="clear" w:color="auto" w:fill="92CDDC" w:themeFill="accent5" w:themeFillTint="99"/>
            <w:vAlign w:val="center"/>
          </w:tcPr>
          <w:p w:rsidR="008153D9" w:rsidRPr="00EE0BE1" w:rsidRDefault="008153D9" w:rsidP="008153D9">
            <w:pPr>
              <w:pStyle w:val="TableParagraph"/>
              <w:spacing w:line="276" w:lineRule="auto"/>
              <w:ind w:left="107"/>
              <w:jc w:val="center"/>
              <w:rPr>
                <w:rFonts w:ascii="Times New Roman" w:hAnsi="Times New Roman" w:cs="Times New Roman"/>
                <w:b/>
                <w:spacing w:val="4"/>
                <w:sz w:val="20"/>
                <w:szCs w:val="20"/>
              </w:rPr>
            </w:pPr>
            <w:r w:rsidRPr="00EE0BE1">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8153D9" w:rsidRPr="00EE0BE1" w:rsidRDefault="008153D9" w:rsidP="008153D9">
            <w:pPr>
              <w:pStyle w:val="TableParagraph"/>
              <w:spacing w:line="276" w:lineRule="auto"/>
              <w:ind w:left="108" w:right="232"/>
              <w:jc w:val="center"/>
              <w:rPr>
                <w:rFonts w:ascii="Times New Roman" w:hAnsi="Times New Roman" w:cs="Times New Roman"/>
                <w:b/>
                <w:spacing w:val="-2"/>
                <w:w w:val="105"/>
                <w:sz w:val="20"/>
                <w:szCs w:val="20"/>
              </w:rPr>
            </w:pPr>
            <w:r w:rsidRPr="00EE0BE1">
              <w:rPr>
                <w:rFonts w:ascii="Times New Roman" w:hAnsi="Times New Roman" w:cs="Times New Roman"/>
                <w:b/>
                <w:spacing w:val="-2"/>
                <w:w w:val="105"/>
                <w:sz w:val="20"/>
                <w:szCs w:val="20"/>
              </w:rPr>
              <w:t>EĞİTİM-ÖĞRETİME ERİŞİM ve KATILIM</w:t>
            </w:r>
          </w:p>
        </w:tc>
      </w:tr>
      <w:tr w:rsidR="008153D9" w:rsidRPr="00A44AAA" w:rsidTr="00D614F2">
        <w:trPr>
          <w:trHeight w:val="20"/>
          <w:jc w:val="center"/>
        </w:trPr>
        <w:tc>
          <w:tcPr>
            <w:tcW w:w="2592" w:type="dxa"/>
            <w:shd w:val="clear" w:color="auto" w:fill="92CDDC" w:themeFill="accent5" w:themeFillTint="99"/>
            <w:vAlign w:val="center"/>
          </w:tcPr>
          <w:p w:rsidR="008153D9" w:rsidRPr="00EE0BE1" w:rsidRDefault="008153D9" w:rsidP="008153D9">
            <w:pPr>
              <w:pStyle w:val="TableParagraph"/>
              <w:spacing w:line="276" w:lineRule="auto"/>
              <w:ind w:left="107"/>
              <w:rPr>
                <w:rFonts w:ascii="Times New Roman" w:hAnsi="Times New Roman" w:cs="Times New Roman"/>
                <w:b/>
                <w:spacing w:val="4"/>
                <w:sz w:val="20"/>
                <w:szCs w:val="20"/>
              </w:rPr>
            </w:pPr>
            <w:r w:rsidRPr="00EE0BE1">
              <w:rPr>
                <w:rFonts w:ascii="Times New Roman" w:hAnsi="Times New Roman" w:cs="Times New Roman"/>
                <w:b/>
                <w:sz w:val="20"/>
                <w:szCs w:val="20"/>
              </w:rPr>
              <w:t>Amaç</w:t>
            </w:r>
            <w:r w:rsidRPr="00EE0BE1">
              <w:rPr>
                <w:rFonts w:ascii="Times New Roman" w:hAnsi="Times New Roman" w:cs="Times New Roman"/>
                <w:b/>
                <w:spacing w:val="-4"/>
                <w:sz w:val="20"/>
                <w:szCs w:val="20"/>
              </w:rPr>
              <w:t xml:space="preserve"> </w:t>
            </w:r>
            <w:r w:rsidRPr="00EE0BE1">
              <w:rPr>
                <w:rFonts w:ascii="Times New Roman" w:hAnsi="Times New Roman" w:cs="Times New Roman"/>
                <w:b/>
                <w:spacing w:val="-10"/>
                <w:w w:val="110"/>
                <w:sz w:val="20"/>
                <w:szCs w:val="20"/>
              </w:rPr>
              <w:t>1</w:t>
            </w:r>
          </w:p>
        </w:tc>
        <w:tc>
          <w:tcPr>
            <w:tcW w:w="7591" w:type="dxa"/>
            <w:gridSpan w:val="9"/>
            <w:shd w:val="clear" w:color="auto" w:fill="92CDDC" w:themeFill="accent5" w:themeFillTint="99"/>
            <w:vAlign w:val="center"/>
          </w:tcPr>
          <w:p w:rsidR="008153D9" w:rsidRPr="00EE0BE1" w:rsidRDefault="00143823" w:rsidP="008153D9">
            <w:pPr>
              <w:pStyle w:val="TableParagraph"/>
              <w:spacing w:line="276" w:lineRule="auto"/>
              <w:ind w:left="108" w:right="232"/>
              <w:rPr>
                <w:rFonts w:ascii="Times New Roman" w:hAnsi="Times New Roman" w:cs="Times New Roman"/>
                <w:b/>
                <w:spacing w:val="-2"/>
                <w:w w:val="105"/>
                <w:sz w:val="20"/>
                <w:szCs w:val="20"/>
              </w:rPr>
            </w:pPr>
            <w:r w:rsidRPr="00EE0BE1">
              <w:rPr>
                <w:rFonts w:ascii="Times New Roman" w:eastAsia="Times New Roman" w:hAnsi="Times New Roman" w:cs="Times New Roman"/>
                <w:sz w:val="20"/>
                <w:szCs w:val="20"/>
              </w:rPr>
              <w:t xml:space="preserve">A1 </w:t>
            </w:r>
            <w:r w:rsidRPr="00EE0BE1">
              <w:rPr>
                <w:rFonts w:ascii="Times New Roman" w:hAnsi="Times New Roman" w:cs="Times New Roman"/>
                <w:sz w:val="20"/>
                <w:szCs w:val="20"/>
              </w:rPr>
              <w:t>Öğrencilerin eğitim öğretime etkin katılımlarıyla donanımlı olarak bir üst öğrenime geçişi sağlanacaktır.</w:t>
            </w:r>
          </w:p>
        </w:tc>
      </w:tr>
      <w:tr w:rsidR="008153D9" w:rsidRPr="00A44AAA" w:rsidTr="00D614F2">
        <w:trPr>
          <w:trHeight w:val="20"/>
          <w:jc w:val="center"/>
        </w:trPr>
        <w:tc>
          <w:tcPr>
            <w:tcW w:w="2592" w:type="dxa"/>
            <w:shd w:val="clear" w:color="auto" w:fill="92CDDC" w:themeFill="accent5" w:themeFillTint="99"/>
            <w:vAlign w:val="center"/>
          </w:tcPr>
          <w:p w:rsidR="008153D9" w:rsidRPr="00EE0BE1" w:rsidRDefault="008153D9" w:rsidP="008153D9">
            <w:pPr>
              <w:pStyle w:val="TableParagraph"/>
              <w:spacing w:line="276" w:lineRule="auto"/>
              <w:ind w:left="107"/>
              <w:rPr>
                <w:rFonts w:ascii="Times New Roman" w:hAnsi="Times New Roman" w:cs="Times New Roman"/>
                <w:b/>
                <w:spacing w:val="4"/>
                <w:sz w:val="20"/>
                <w:szCs w:val="20"/>
              </w:rPr>
            </w:pPr>
            <w:r w:rsidRPr="00EE0BE1">
              <w:rPr>
                <w:rFonts w:ascii="Times New Roman" w:hAnsi="Times New Roman" w:cs="Times New Roman"/>
                <w:b/>
                <w:w w:val="105"/>
                <w:sz w:val="20"/>
                <w:szCs w:val="20"/>
              </w:rPr>
              <w:t>Hedef</w:t>
            </w:r>
            <w:r w:rsidRPr="00EE0BE1">
              <w:rPr>
                <w:rFonts w:ascii="Times New Roman" w:hAnsi="Times New Roman" w:cs="Times New Roman"/>
                <w:b/>
                <w:spacing w:val="-12"/>
                <w:w w:val="105"/>
                <w:sz w:val="20"/>
                <w:szCs w:val="20"/>
              </w:rPr>
              <w:t xml:space="preserve"> </w:t>
            </w:r>
            <w:r w:rsidRPr="00EE0BE1">
              <w:rPr>
                <w:rFonts w:ascii="Times New Roman" w:hAnsi="Times New Roman" w:cs="Times New Roman"/>
                <w:b/>
                <w:spacing w:val="-5"/>
                <w:w w:val="110"/>
                <w:sz w:val="20"/>
                <w:szCs w:val="20"/>
              </w:rPr>
              <w:t>1.1</w:t>
            </w:r>
          </w:p>
        </w:tc>
        <w:tc>
          <w:tcPr>
            <w:tcW w:w="7591" w:type="dxa"/>
            <w:gridSpan w:val="9"/>
            <w:shd w:val="clear" w:color="auto" w:fill="92CDDC" w:themeFill="accent5" w:themeFillTint="99"/>
            <w:vAlign w:val="center"/>
          </w:tcPr>
          <w:p w:rsidR="008153D9" w:rsidRPr="00EE0BE1" w:rsidRDefault="00143823" w:rsidP="008153D9">
            <w:pPr>
              <w:pStyle w:val="TableParagraph"/>
              <w:spacing w:line="276" w:lineRule="auto"/>
              <w:ind w:left="108" w:right="232"/>
              <w:rPr>
                <w:rFonts w:ascii="Times New Roman" w:hAnsi="Times New Roman" w:cs="Times New Roman"/>
                <w:b/>
                <w:spacing w:val="-2"/>
                <w:w w:val="105"/>
                <w:sz w:val="20"/>
                <w:szCs w:val="20"/>
              </w:rPr>
            </w:pPr>
            <w:r w:rsidRPr="00EE0BE1">
              <w:rPr>
                <w:rFonts w:ascii="Times New Roman" w:eastAsia="Times New Roman" w:hAnsi="Times New Roman" w:cs="Times New Roman"/>
                <w:sz w:val="20"/>
                <w:szCs w:val="20"/>
              </w:rPr>
              <w:t>H1.1 Okul öncesi eğitime erişim artırılacaktır</w:t>
            </w:r>
            <w:r w:rsidR="00EE0BE1">
              <w:rPr>
                <w:rFonts w:ascii="Times New Roman" w:eastAsia="Times New Roman" w:hAnsi="Times New Roman" w:cs="Times New Roman"/>
                <w:sz w:val="20"/>
                <w:szCs w:val="20"/>
              </w:rPr>
              <w:t>.</w:t>
            </w:r>
          </w:p>
        </w:tc>
      </w:tr>
      <w:tr w:rsidR="008153D9" w:rsidRPr="00A44AAA" w:rsidTr="00D614F2">
        <w:trPr>
          <w:trHeight w:val="20"/>
          <w:jc w:val="center"/>
        </w:trPr>
        <w:tc>
          <w:tcPr>
            <w:tcW w:w="2592" w:type="dxa"/>
            <w:shd w:val="clear" w:color="auto" w:fill="92CDDC" w:themeFill="accent5" w:themeFillTint="99"/>
            <w:vAlign w:val="center"/>
          </w:tcPr>
          <w:p w:rsidR="008153D9" w:rsidRPr="00EE0BE1" w:rsidRDefault="008153D9" w:rsidP="008153D9">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pacing w:val="4"/>
                <w:sz w:val="20"/>
                <w:szCs w:val="20"/>
              </w:rPr>
              <w:t>Performans</w:t>
            </w:r>
            <w:r w:rsidRPr="00EE0BE1">
              <w:rPr>
                <w:rFonts w:ascii="Times New Roman" w:hAnsi="Times New Roman" w:cs="Times New Roman"/>
                <w:b/>
                <w:spacing w:val="23"/>
                <w:sz w:val="20"/>
                <w:szCs w:val="20"/>
              </w:rPr>
              <w:t xml:space="preserve"> </w:t>
            </w:r>
            <w:r w:rsidRPr="00EE0BE1">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8153D9" w:rsidRPr="00EE0BE1" w:rsidRDefault="008153D9" w:rsidP="008153D9">
            <w:pPr>
              <w:pStyle w:val="TableParagraph"/>
              <w:spacing w:line="276" w:lineRule="auto"/>
              <w:ind w:left="107" w:right="225"/>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EE0BE1" w:rsidRDefault="008153D9" w:rsidP="008153D9">
            <w:pPr>
              <w:pStyle w:val="TableParagraph"/>
              <w:spacing w:line="276" w:lineRule="auto"/>
              <w:ind w:left="108" w:right="139"/>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EE0BE1" w:rsidRDefault="008153D9" w:rsidP="008153D9">
            <w:pPr>
              <w:pStyle w:val="TableParagraph"/>
              <w:spacing w:line="276" w:lineRule="auto"/>
              <w:ind w:left="108"/>
              <w:jc w:val="center"/>
              <w:rPr>
                <w:rFonts w:ascii="Times New Roman" w:hAnsi="Times New Roman" w:cs="Times New Roman"/>
                <w:b/>
                <w:sz w:val="20"/>
                <w:szCs w:val="20"/>
              </w:rPr>
            </w:pPr>
            <w:r w:rsidRPr="00EE0BE1">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EE0BE1" w:rsidRDefault="008153D9" w:rsidP="008153D9">
            <w:pPr>
              <w:pStyle w:val="TableParagraph"/>
              <w:spacing w:line="276" w:lineRule="auto"/>
              <w:ind w:left="105"/>
              <w:jc w:val="center"/>
              <w:rPr>
                <w:rFonts w:ascii="Times New Roman" w:hAnsi="Times New Roman" w:cs="Times New Roman"/>
                <w:b/>
                <w:sz w:val="20"/>
                <w:szCs w:val="20"/>
              </w:rPr>
            </w:pPr>
            <w:r w:rsidRPr="00EE0BE1">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EE0BE1" w:rsidRDefault="008153D9" w:rsidP="008153D9">
            <w:pPr>
              <w:pStyle w:val="TableParagraph"/>
              <w:spacing w:line="276" w:lineRule="auto"/>
              <w:ind w:left="105"/>
              <w:jc w:val="center"/>
              <w:rPr>
                <w:rFonts w:ascii="Times New Roman" w:hAnsi="Times New Roman" w:cs="Times New Roman"/>
                <w:b/>
                <w:sz w:val="20"/>
                <w:szCs w:val="20"/>
              </w:rPr>
            </w:pPr>
            <w:r w:rsidRPr="00EE0BE1">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EE0BE1" w:rsidRDefault="008153D9" w:rsidP="008153D9">
            <w:pPr>
              <w:pStyle w:val="TableParagraph"/>
              <w:spacing w:line="276" w:lineRule="auto"/>
              <w:ind w:left="107"/>
              <w:jc w:val="center"/>
              <w:rPr>
                <w:rFonts w:ascii="Times New Roman" w:hAnsi="Times New Roman" w:cs="Times New Roman"/>
                <w:b/>
                <w:sz w:val="20"/>
                <w:szCs w:val="20"/>
              </w:rPr>
            </w:pPr>
            <w:r w:rsidRPr="00EE0BE1">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EE0BE1" w:rsidRDefault="008153D9" w:rsidP="008153D9">
            <w:pPr>
              <w:pStyle w:val="TableParagraph"/>
              <w:spacing w:line="276" w:lineRule="auto"/>
              <w:ind w:left="107"/>
              <w:jc w:val="center"/>
              <w:rPr>
                <w:rFonts w:ascii="Times New Roman" w:hAnsi="Times New Roman" w:cs="Times New Roman"/>
                <w:b/>
                <w:sz w:val="20"/>
                <w:szCs w:val="20"/>
              </w:rPr>
            </w:pPr>
            <w:r w:rsidRPr="00EE0BE1">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EE0BE1" w:rsidRDefault="008153D9" w:rsidP="008153D9">
            <w:pPr>
              <w:pStyle w:val="TableParagraph"/>
              <w:spacing w:line="276" w:lineRule="auto"/>
              <w:ind w:left="108" w:right="127"/>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EE0BE1" w:rsidRDefault="008153D9" w:rsidP="008153D9">
            <w:pPr>
              <w:pStyle w:val="TableParagraph"/>
              <w:spacing w:line="276" w:lineRule="auto"/>
              <w:ind w:left="108" w:right="232"/>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Rapor Sıklığı</w:t>
            </w:r>
          </w:p>
        </w:tc>
      </w:tr>
      <w:tr w:rsidR="00143823" w:rsidRPr="00A44AAA" w:rsidTr="004A0DF1">
        <w:trPr>
          <w:trHeight w:val="20"/>
          <w:jc w:val="center"/>
        </w:trPr>
        <w:tc>
          <w:tcPr>
            <w:tcW w:w="2592" w:type="dxa"/>
            <w:shd w:val="clear" w:color="auto" w:fill="92CDDC" w:themeFill="accent5" w:themeFillTint="99"/>
          </w:tcPr>
          <w:p w:rsidR="00143823" w:rsidRPr="00A145FB" w:rsidRDefault="00143823" w:rsidP="00143823">
            <w:pPr>
              <w:pStyle w:val="TableParagraph"/>
              <w:spacing w:line="276" w:lineRule="auto"/>
              <w:ind w:left="107"/>
              <w:rPr>
                <w:rFonts w:ascii="Times New Roman" w:hAnsi="Times New Roman" w:cs="Times New Roman"/>
                <w:sz w:val="20"/>
                <w:szCs w:val="20"/>
              </w:rPr>
            </w:pPr>
            <w:r w:rsidRPr="00A145FB">
              <w:rPr>
                <w:rFonts w:ascii="Times New Roman" w:hAnsi="Times New Roman" w:cs="Times New Roman"/>
                <w:sz w:val="20"/>
                <w:szCs w:val="20"/>
              </w:rPr>
              <w:t>PG</w:t>
            </w:r>
            <w:r w:rsidRPr="00A145FB">
              <w:rPr>
                <w:rFonts w:ascii="Times New Roman" w:hAnsi="Times New Roman" w:cs="Times New Roman"/>
                <w:spacing w:val="-2"/>
                <w:sz w:val="20"/>
                <w:szCs w:val="20"/>
              </w:rPr>
              <w:t xml:space="preserve"> </w:t>
            </w:r>
            <w:r w:rsidRPr="00A145FB">
              <w:rPr>
                <w:rFonts w:ascii="Times New Roman" w:hAnsi="Times New Roman" w:cs="Times New Roman"/>
                <w:sz w:val="20"/>
                <w:szCs w:val="20"/>
              </w:rPr>
              <w:t xml:space="preserve">1.1.1 </w:t>
            </w:r>
            <w:r w:rsidRPr="00A145FB">
              <w:rPr>
                <w:rFonts w:ascii="Times New Roman" w:eastAsia="Times New Roman" w:hAnsi="Times New Roman" w:cs="Times New Roman"/>
                <w:sz w:val="20"/>
                <w:szCs w:val="20"/>
              </w:rPr>
              <w:t>Aday kayıttaki bir sonraki yıl ilkokula başlayacak olan çocuklardan okula kayıt olanların oranı (%)</w:t>
            </w:r>
          </w:p>
        </w:tc>
        <w:tc>
          <w:tcPr>
            <w:tcW w:w="991" w:type="dxa"/>
            <w:shd w:val="clear" w:color="auto" w:fill="FFFFFF" w:themeFill="background1"/>
          </w:tcPr>
          <w:p w:rsidR="00143823" w:rsidRPr="00EE0BE1" w:rsidRDefault="00EE0BE1" w:rsidP="0014382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1135" w:type="dxa"/>
            <w:shd w:val="clear" w:color="auto" w:fill="FFFFFF" w:themeFill="background1"/>
          </w:tcPr>
          <w:p w:rsidR="00143823" w:rsidRPr="00EE0BE1" w:rsidRDefault="00143823" w:rsidP="00143823">
            <w:pPr>
              <w:spacing w:line="259" w:lineRule="auto"/>
              <w:ind w:left="112"/>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97" w:type="dxa"/>
            <w:shd w:val="clear" w:color="auto" w:fill="FFFFFF" w:themeFill="background1"/>
          </w:tcPr>
          <w:p w:rsidR="00143823" w:rsidRPr="00EE0BE1" w:rsidRDefault="00143823" w:rsidP="00143823">
            <w:pPr>
              <w:spacing w:line="259" w:lineRule="auto"/>
              <w:ind w:right="30"/>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spacing w:line="259" w:lineRule="auto"/>
              <w:ind w:right="41"/>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18" w:type="dxa"/>
            <w:shd w:val="clear" w:color="auto" w:fill="FFFFFF" w:themeFill="background1"/>
          </w:tcPr>
          <w:p w:rsidR="00143823" w:rsidRPr="00EE0BE1" w:rsidRDefault="00143823" w:rsidP="00143823">
            <w:pPr>
              <w:spacing w:line="259" w:lineRule="auto"/>
              <w:ind w:right="33"/>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spacing w:line="259" w:lineRule="auto"/>
              <w:ind w:right="29"/>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spacing w:line="259" w:lineRule="auto"/>
              <w:ind w:right="49"/>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864" w:type="dxa"/>
            <w:shd w:val="clear" w:color="auto" w:fill="FFFFFF" w:themeFill="background1"/>
          </w:tcPr>
          <w:p w:rsidR="00143823" w:rsidRPr="00EE0BE1" w:rsidRDefault="00143823" w:rsidP="00143823">
            <w:pPr>
              <w:spacing w:line="259" w:lineRule="auto"/>
              <w:ind w:right="-123"/>
              <w:jc w:val="center"/>
              <w:rPr>
                <w:rFonts w:ascii="Times New Roman" w:hAnsi="Times New Roman" w:cs="Times New Roman"/>
                <w:sz w:val="20"/>
                <w:szCs w:val="20"/>
              </w:rPr>
            </w:pPr>
            <w:r w:rsidRPr="00EE0BE1">
              <w:rPr>
                <w:rFonts w:ascii="Times New Roman" w:hAnsi="Times New Roman" w:cs="Times New Roman"/>
                <w:sz w:val="20"/>
                <w:szCs w:val="20"/>
              </w:rPr>
              <w:t xml:space="preserve">1 yıl </w:t>
            </w:r>
          </w:p>
        </w:tc>
        <w:tc>
          <w:tcPr>
            <w:tcW w:w="926"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Yılda 1</w:t>
            </w:r>
          </w:p>
        </w:tc>
      </w:tr>
      <w:tr w:rsidR="00143823" w:rsidRPr="00A44AAA" w:rsidTr="004A0DF1">
        <w:trPr>
          <w:trHeight w:val="20"/>
          <w:jc w:val="center"/>
        </w:trPr>
        <w:tc>
          <w:tcPr>
            <w:tcW w:w="2592" w:type="dxa"/>
            <w:shd w:val="clear" w:color="auto" w:fill="92CDDC" w:themeFill="accent5" w:themeFillTint="99"/>
          </w:tcPr>
          <w:p w:rsidR="00143823" w:rsidRPr="00A145FB" w:rsidRDefault="00143823" w:rsidP="00143823">
            <w:pPr>
              <w:pStyle w:val="TableParagraph"/>
              <w:spacing w:line="276" w:lineRule="auto"/>
              <w:ind w:left="107"/>
              <w:rPr>
                <w:rFonts w:ascii="Times New Roman" w:hAnsi="Times New Roman" w:cs="Times New Roman"/>
                <w:sz w:val="20"/>
                <w:szCs w:val="20"/>
              </w:rPr>
            </w:pPr>
            <w:r w:rsidRPr="00A145FB">
              <w:rPr>
                <w:rFonts w:ascii="Times New Roman" w:hAnsi="Times New Roman" w:cs="Times New Roman"/>
                <w:sz w:val="20"/>
                <w:szCs w:val="20"/>
              </w:rPr>
              <w:t>PG</w:t>
            </w:r>
            <w:r w:rsidRPr="00A145FB">
              <w:rPr>
                <w:rFonts w:ascii="Times New Roman" w:hAnsi="Times New Roman" w:cs="Times New Roman"/>
                <w:spacing w:val="-2"/>
                <w:sz w:val="20"/>
                <w:szCs w:val="20"/>
              </w:rPr>
              <w:t xml:space="preserve"> </w:t>
            </w:r>
            <w:r w:rsidRPr="00A145FB">
              <w:rPr>
                <w:rFonts w:ascii="Times New Roman" w:hAnsi="Times New Roman" w:cs="Times New Roman"/>
                <w:sz w:val="20"/>
                <w:szCs w:val="20"/>
              </w:rPr>
              <w:t xml:space="preserve">1.1.2 </w:t>
            </w:r>
            <w:r w:rsidRPr="00A145FB">
              <w:rPr>
                <w:rFonts w:ascii="Times New Roman" w:eastAsia="Times New Roman" w:hAnsi="Times New Roman" w:cs="Times New Roman"/>
                <w:sz w:val="20"/>
                <w:szCs w:val="20"/>
              </w:rPr>
              <w:t>Tüm dersliklerin doluluk oranı (%)</w:t>
            </w:r>
          </w:p>
        </w:tc>
        <w:tc>
          <w:tcPr>
            <w:tcW w:w="991" w:type="dxa"/>
            <w:shd w:val="clear" w:color="auto" w:fill="FFFFFF" w:themeFill="background1"/>
          </w:tcPr>
          <w:p w:rsidR="00143823" w:rsidRPr="00EE0BE1" w:rsidRDefault="00EE0BE1" w:rsidP="0014382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1135" w:type="dxa"/>
            <w:shd w:val="clear" w:color="auto" w:fill="FFFFFF" w:themeFill="background1"/>
          </w:tcPr>
          <w:p w:rsidR="00143823" w:rsidRPr="00EE0BE1" w:rsidRDefault="00143823" w:rsidP="00143823">
            <w:pPr>
              <w:spacing w:line="259" w:lineRule="auto"/>
              <w:ind w:right="38"/>
              <w:jc w:val="center"/>
              <w:rPr>
                <w:rFonts w:ascii="Times New Roman" w:hAnsi="Times New Roman" w:cs="Times New Roman"/>
                <w:sz w:val="20"/>
                <w:szCs w:val="20"/>
              </w:rPr>
            </w:pPr>
            <w:r w:rsidRPr="00EE0BE1">
              <w:rPr>
                <w:rFonts w:ascii="Times New Roman" w:hAnsi="Times New Roman" w:cs="Times New Roman"/>
                <w:sz w:val="20"/>
                <w:szCs w:val="20"/>
              </w:rPr>
              <w:t xml:space="preserve">%90 </w:t>
            </w:r>
          </w:p>
        </w:tc>
        <w:tc>
          <w:tcPr>
            <w:tcW w:w="797" w:type="dxa"/>
            <w:shd w:val="clear" w:color="auto" w:fill="FFFFFF" w:themeFill="background1"/>
          </w:tcPr>
          <w:p w:rsidR="00143823" w:rsidRPr="00EE0BE1" w:rsidRDefault="00143823" w:rsidP="00143823">
            <w:pPr>
              <w:spacing w:line="259" w:lineRule="auto"/>
              <w:ind w:right="35"/>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spacing w:line="259" w:lineRule="auto"/>
              <w:ind w:right="36"/>
              <w:jc w:val="center"/>
              <w:rPr>
                <w:rFonts w:ascii="Times New Roman" w:hAnsi="Times New Roman" w:cs="Times New Roman"/>
                <w:sz w:val="20"/>
                <w:szCs w:val="20"/>
              </w:rPr>
            </w:pPr>
            <w:r w:rsidRPr="00EE0BE1">
              <w:rPr>
                <w:rFonts w:ascii="Times New Roman" w:hAnsi="Times New Roman" w:cs="Times New Roman"/>
                <w:sz w:val="20"/>
                <w:szCs w:val="20"/>
              </w:rPr>
              <w:t xml:space="preserve">%96 </w:t>
            </w:r>
          </w:p>
        </w:tc>
        <w:tc>
          <w:tcPr>
            <w:tcW w:w="718" w:type="dxa"/>
            <w:shd w:val="clear" w:color="auto" w:fill="FFFFFF" w:themeFill="background1"/>
          </w:tcPr>
          <w:p w:rsidR="00143823" w:rsidRPr="00EE0BE1" w:rsidRDefault="00143823" w:rsidP="00143823">
            <w:pPr>
              <w:spacing w:line="259" w:lineRule="auto"/>
              <w:ind w:right="37"/>
              <w:jc w:val="center"/>
              <w:rPr>
                <w:rFonts w:ascii="Times New Roman" w:hAnsi="Times New Roman" w:cs="Times New Roman"/>
                <w:sz w:val="20"/>
                <w:szCs w:val="20"/>
              </w:rPr>
            </w:pPr>
            <w:r w:rsidRPr="00EE0BE1">
              <w:rPr>
                <w:rFonts w:ascii="Times New Roman" w:hAnsi="Times New Roman" w:cs="Times New Roman"/>
                <w:sz w:val="20"/>
                <w:szCs w:val="20"/>
              </w:rPr>
              <w:t xml:space="preserve">%98 </w:t>
            </w:r>
          </w:p>
        </w:tc>
        <w:tc>
          <w:tcPr>
            <w:tcW w:w="720" w:type="dxa"/>
            <w:shd w:val="clear" w:color="auto" w:fill="FFFFFF" w:themeFill="background1"/>
          </w:tcPr>
          <w:p w:rsidR="00143823" w:rsidRPr="00EE0BE1" w:rsidRDefault="00143823" w:rsidP="00143823">
            <w:pPr>
              <w:spacing w:line="259" w:lineRule="auto"/>
              <w:ind w:right="29"/>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spacing w:line="259" w:lineRule="auto"/>
              <w:ind w:right="49"/>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864" w:type="dxa"/>
            <w:shd w:val="clear" w:color="auto" w:fill="FFFFFF" w:themeFill="background1"/>
          </w:tcPr>
          <w:p w:rsidR="00143823" w:rsidRPr="00EE0BE1" w:rsidRDefault="00143823" w:rsidP="00143823">
            <w:pPr>
              <w:spacing w:line="259" w:lineRule="auto"/>
              <w:ind w:right="-123"/>
              <w:jc w:val="center"/>
              <w:rPr>
                <w:rFonts w:ascii="Times New Roman" w:hAnsi="Times New Roman" w:cs="Times New Roman"/>
                <w:sz w:val="20"/>
                <w:szCs w:val="20"/>
              </w:rPr>
            </w:pPr>
            <w:r w:rsidRPr="00EE0BE1">
              <w:rPr>
                <w:rFonts w:ascii="Times New Roman" w:hAnsi="Times New Roman" w:cs="Times New Roman"/>
                <w:sz w:val="20"/>
                <w:szCs w:val="20"/>
              </w:rPr>
              <w:t>Yılda 1</w:t>
            </w:r>
          </w:p>
        </w:tc>
        <w:tc>
          <w:tcPr>
            <w:tcW w:w="926"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Yılda 1</w:t>
            </w:r>
          </w:p>
        </w:tc>
      </w:tr>
      <w:tr w:rsidR="00143823" w:rsidRPr="00A44AAA" w:rsidTr="004A0DF1">
        <w:trPr>
          <w:trHeight w:val="20"/>
          <w:jc w:val="center"/>
        </w:trPr>
        <w:tc>
          <w:tcPr>
            <w:tcW w:w="2592" w:type="dxa"/>
            <w:shd w:val="clear" w:color="auto" w:fill="92CDDC" w:themeFill="accent5" w:themeFillTint="99"/>
          </w:tcPr>
          <w:p w:rsidR="00143823" w:rsidRPr="00A145FB" w:rsidRDefault="00143823" w:rsidP="00143823">
            <w:pPr>
              <w:pStyle w:val="TableParagraph"/>
              <w:spacing w:line="276" w:lineRule="auto"/>
              <w:ind w:left="107"/>
              <w:rPr>
                <w:rFonts w:ascii="Times New Roman" w:hAnsi="Times New Roman" w:cs="Times New Roman"/>
                <w:sz w:val="20"/>
                <w:szCs w:val="20"/>
              </w:rPr>
            </w:pPr>
            <w:r w:rsidRPr="00A145FB">
              <w:rPr>
                <w:rFonts w:ascii="Times New Roman" w:hAnsi="Times New Roman" w:cs="Times New Roman"/>
                <w:sz w:val="20"/>
                <w:szCs w:val="20"/>
              </w:rPr>
              <w:t>PG</w:t>
            </w:r>
            <w:r w:rsidRPr="00A145FB">
              <w:rPr>
                <w:rFonts w:ascii="Times New Roman" w:hAnsi="Times New Roman" w:cs="Times New Roman"/>
                <w:spacing w:val="-2"/>
                <w:sz w:val="20"/>
                <w:szCs w:val="20"/>
              </w:rPr>
              <w:t xml:space="preserve"> </w:t>
            </w:r>
            <w:r w:rsidRPr="00A145FB">
              <w:rPr>
                <w:rFonts w:ascii="Times New Roman" w:hAnsi="Times New Roman" w:cs="Times New Roman"/>
                <w:sz w:val="20"/>
                <w:szCs w:val="20"/>
              </w:rPr>
              <w:t xml:space="preserve">1.1.3 </w:t>
            </w:r>
            <w:r w:rsidRPr="00A145FB">
              <w:rPr>
                <w:rFonts w:ascii="Times New Roman" w:eastAsia="Times New Roman" w:hAnsi="Times New Roman" w:cs="Times New Roman"/>
                <w:sz w:val="20"/>
                <w:szCs w:val="20"/>
              </w:rPr>
              <w:t>Ebeveynine aile eğitimi verilen okul öncesi çocuk sayısı</w:t>
            </w:r>
            <w:r w:rsidRPr="00A145FB">
              <w:rPr>
                <w:rFonts w:ascii="Times New Roman" w:hAnsi="Times New Roman" w:cs="Times New Roman"/>
                <w:sz w:val="20"/>
                <w:szCs w:val="20"/>
              </w:rPr>
              <w:t xml:space="preserve"> </w:t>
            </w:r>
          </w:p>
        </w:tc>
        <w:tc>
          <w:tcPr>
            <w:tcW w:w="991" w:type="dxa"/>
            <w:shd w:val="clear" w:color="auto" w:fill="FFFFFF" w:themeFill="background1"/>
          </w:tcPr>
          <w:p w:rsidR="00143823" w:rsidRPr="00EE0BE1" w:rsidRDefault="00143823" w:rsidP="00143823">
            <w:pPr>
              <w:pStyle w:val="TableParagraph"/>
              <w:spacing w:line="276" w:lineRule="auto"/>
              <w:rPr>
                <w:rFonts w:ascii="Times New Roman" w:hAnsi="Times New Roman" w:cs="Times New Roman"/>
                <w:sz w:val="20"/>
                <w:szCs w:val="20"/>
              </w:rPr>
            </w:pPr>
            <w:r w:rsidRPr="00EE0BE1">
              <w:rPr>
                <w:rFonts w:ascii="Times New Roman" w:hAnsi="Times New Roman" w:cs="Times New Roman"/>
                <w:sz w:val="20"/>
                <w:szCs w:val="20"/>
              </w:rPr>
              <w:t>25</w:t>
            </w:r>
          </w:p>
        </w:tc>
        <w:tc>
          <w:tcPr>
            <w:tcW w:w="1135" w:type="dxa"/>
            <w:shd w:val="clear" w:color="auto" w:fill="FFFFFF" w:themeFill="background1"/>
          </w:tcPr>
          <w:p w:rsidR="00143823" w:rsidRPr="00EE0BE1" w:rsidRDefault="00143823" w:rsidP="00143823">
            <w:pPr>
              <w:spacing w:line="259" w:lineRule="auto"/>
              <w:ind w:right="43"/>
              <w:jc w:val="center"/>
              <w:rPr>
                <w:rFonts w:ascii="Times New Roman" w:hAnsi="Times New Roman" w:cs="Times New Roman"/>
                <w:sz w:val="20"/>
                <w:szCs w:val="20"/>
              </w:rPr>
            </w:pPr>
            <w:r w:rsidRPr="00EE0BE1">
              <w:rPr>
                <w:rFonts w:ascii="Times New Roman" w:hAnsi="Times New Roman" w:cs="Times New Roman"/>
                <w:sz w:val="20"/>
                <w:szCs w:val="20"/>
              </w:rPr>
              <w:t xml:space="preserve">%4 </w:t>
            </w:r>
          </w:p>
        </w:tc>
        <w:tc>
          <w:tcPr>
            <w:tcW w:w="797" w:type="dxa"/>
            <w:shd w:val="clear" w:color="auto" w:fill="FFFFFF" w:themeFill="background1"/>
          </w:tcPr>
          <w:p w:rsidR="00143823" w:rsidRPr="00EE0BE1" w:rsidRDefault="00143823" w:rsidP="00143823">
            <w:pPr>
              <w:spacing w:line="259" w:lineRule="auto"/>
              <w:ind w:right="30"/>
              <w:jc w:val="center"/>
              <w:rPr>
                <w:rFonts w:ascii="Times New Roman" w:hAnsi="Times New Roman" w:cs="Times New Roman"/>
                <w:sz w:val="20"/>
                <w:szCs w:val="20"/>
              </w:rPr>
            </w:pPr>
            <w:r w:rsidRPr="00EE0BE1">
              <w:rPr>
                <w:rFonts w:ascii="Times New Roman" w:hAnsi="Times New Roman" w:cs="Times New Roman"/>
                <w:sz w:val="20"/>
                <w:szCs w:val="20"/>
              </w:rPr>
              <w:t xml:space="preserve">%5 </w:t>
            </w:r>
          </w:p>
        </w:tc>
        <w:tc>
          <w:tcPr>
            <w:tcW w:w="720" w:type="dxa"/>
            <w:shd w:val="clear" w:color="auto" w:fill="FFFFFF" w:themeFill="background1"/>
          </w:tcPr>
          <w:p w:rsidR="00143823" w:rsidRPr="00EE0BE1" w:rsidRDefault="00143823" w:rsidP="00143823">
            <w:pPr>
              <w:spacing w:line="259" w:lineRule="auto"/>
              <w:ind w:right="41"/>
              <w:jc w:val="center"/>
              <w:rPr>
                <w:rFonts w:ascii="Times New Roman" w:hAnsi="Times New Roman" w:cs="Times New Roman"/>
                <w:sz w:val="20"/>
                <w:szCs w:val="20"/>
              </w:rPr>
            </w:pPr>
            <w:r w:rsidRPr="00EE0BE1">
              <w:rPr>
                <w:rFonts w:ascii="Times New Roman" w:hAnsi="Times New Roman" w:cs="Times New Roman"/>
                <w:sz w:val="20"/>
                <w:szCs w:val="20"/>
              </w:rPr>
              <w:t>%10</w:t>
            </w:r>
          </w:p>
        </w:tc>
        <w:tc>
          <w:tcPr>
            <w:tcW w:w="718" w:type="dxa"/>
            <w:shd w:val="clear" w:color="auto" w:fill="FFFFFF" w:themeFill="background1"/>
          </w:tcPr>
          <w:p w:rsidR="00143823" w:rsidRPr="00EE0BE1" w:rsidRDefault="00143823" w:rsidP="00143823">
            <w:pPr>
              <w:spacing w:line="259" w:lineRule="auto"/>
              <w:ind w:right="33"/>
              <w:jc w:val="center"/>
              <w:rPr>
                <w:rFonts w:ascii="Times New Roman" w:hAnsi="Times New Roman" w:cs="Times New Roman"/>
                <w:sz w:val="20"/>
                <w:szCs w:val="20"/>
              </w:rPr>
            </w:pPr>
            <w:r w:rsidRPr="00EE0BE1">
              <w:rPr>
                <w:rFonts w:ascii="Times New Roman" w:hAnsi="Times New Roman" w:cs="Times New Roman"/>
                <w:sz w:val="20"/>
                <w:szCs w:val="20"/>
              </w:rPr>
              <w:t xml:space="preserve">%20 </w:t>
            </w:r>
          </w:p>
        </w:tc>
        <w:tc>
          <w:tcPr>
            <w:tcW w:w="720" w:type="dxa"/>
            <w:shd w:val="clear" w:color="auto" w:fill="FFFFFF" w:themeFill="background1"/>
          </w:tcPr>
          <w:p w:rsidR="00143823" w:rsidRPr="00EE0BE1" w:rsidRDefault="00143823" w:rsidP="00143823">
            <w:pPr>
              <w:spacing w:line="259" w:lineRule="auto"/>
              <w:ind w:right="29"/>
              <w:jc w:val="center"/>
              <w:rPr>
                <w:rFonts w:ascii="Times New Roman" w:hAnsi="Times New Roman" w:cs="Times New Roman"/>
                <w:sz w:val="20"/>
                <w:szCs w:val="20"/>
              </w:rPr>
            </w:pPr>
            <w:r w:rsidRPr="00EE0BE1">
              <w:rPr>
                <w:rFonts w:ascii="Times New Roman" w:hAnsi="Times New Roman" w:cs="Times New Roman"/>
                <w:sz w:val="20"/>
                <w:szCs w:val="20"/>
              </w:rPr>
              <w:t xml:space="preserve">%30 </w:t>
            </w:r>
          </w:p>
        </w:tc>
        <w:tc>
          <w:tcPr>
            <w:tcW w:w="720" w:type="dxa"/>
            <w:shd w:val="clear" w:color="auto" w:fill="FFFFFF" w:themeFill="background1"/>
          </w:tcPr>
          <w:p w:rsidR="00143823" w:rsidRPr="00EE0BE1" w:rsidRDefault="00143823" w:rsidP="00143823">
            <w:pPr>
              <w:spacing w:line="259" w:lineRule="auto"/>
              <w:ind w:right="49"/>
              <w:jc w:val="center"/>
              <w:rPr>
                <w:rFonts w:ascii="Times New Roman" w:hAnsi="Times New Roman" w:cs="Times New Roman"/>
                <w:sz w:val="20"/>
                <w:szCs w:val="20"/>
              </w:rPr>
            </w:pPr>
            <w:r w:rsidRPr="00EE0BE1">
              <w:rPr>
                <w:rFonts w:ascii="Times New Roman" w:hAnsi="Times New Roman" w:cs="Times New Roman"/>
                <w:sz w:val="20"/>
                <w:szCs w:val="20"/>
              </w:rPr>
              <w:t>%40</w:t>
            </w:r>
          </w:p>
        </w:tc>
        <w:tc>
          <w:tcPr>
            <w:tcW w:w="864"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yıl</w:t>
            </w:r>
          </w:p>
        </w:tc>
        <w:tc>
          <w:tcPr>
            <w:tcW w:w="926"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Yılda 1</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w w:val="105"/>
                <w:sz w:val="20"/>
                <w:szCs w:val="20"/>
              </w:rPr>
              <w:t>Koordinatör</w:t>
            </w:r>
            <w:r w:rsidRPr="00EE0BE1">
              <w:rPr>
                <w:rFonts w:ascii="Times New Roman" w:hAnsi="Times New Roman" w:cs="Times New Roman"/>
                <w:b/>
                <w:spacing w:val="-5"/>
                <w:w w:val="105"/>
                <w:sz w:val="20"/>
                <w:szCs w:val="20"/>
              </w:rPr>
              <w:t xml:space="preserve"> </w:t>
            </w:r>
            <w:r w:rsidRPr="00EE0BE1">
              <w:rPr>
                <w:rFonts w:ascii="Times New Roman" w:hAnsi="Times New Roman" w:cs="Times New Roman"/>
                <w:b/>
                <w:spacing w:val="-4"/>
                <w:w w:val="105"/>
                <w:sz w:val="20"/>
                <w:szCs w:val="20"/>
              </w:rPr>
              <w:t>Birim</w:t>
            </w:r>
          </w:p>
        </w:tc>
        <w:tc>
          <w:tcPr>
            <w:tcW w:w="7591" w:type="dxa"/>
            <w:gridSpan w:val="9"/>
            <w:shd w:val="clear" w:color="auto" w:fill="FFFFFF" w:themeFill="background1"/>
          </w:tcPr>
          <w:p w:rsidR="00143823" w:rsidRPr="00EE0BE1" w:rsidRDefault="00EE0BE1" w:rsidP="00EE0BE1">
            <w:pPr>
              <w:spacing w:after="17" w:line="259" w:lineRule="auto"/>
              <w:rPr>
                <w:rFonts w:ascii="Times New Roman" w:hAnsi="Times New Roman" w:cs="Times New Roman"/>
                <w:sz w:val="20"/>
                <w:szCs w:val="20"/>
              </w:rPr>
            </w:pPr>
            <w:r>
              <w:rPr>
                <w:rFonts w:ascii="Times New Roman" w:hAnsi="Times New Roman" w:cs="Times New Roman"/>
                <w:sz w:val="20"/>
                <w:szCs w:val="20"/>
              </w:rPr>
              <w:t xml:space="preserve">Okul İdaresi - Okul Stratejik Plan Ekibi- </w:t>
            </w:r>
            <w:r w:rsidR="00143823" w:rsidRPr="00EE0BE1">
              <w:rPr>
                <w:rFonts w:ascii="Times New Roman" w:hAnsi="Times New Roman" w:cs="Times New Roman"/>
                <w:sz w:val="20"/>
                <w:szCs w:val="20"/>
              </w:rPr>
              <w:t xml:space="preserve"> Müdür Yardımcısı </w:t>
            </w:r>
            <w:r>
              <w:rPr>
                <w:rFonts w:ascii="Times New Roman" w:hAnsi="Times New Roman" w:cs="Times New Roman"/>
                <w:sz w:val="20"/>
                <w:szCs w:val="20"/>
              </w:rPr>
              <w:t xml:space="preserve">- Rehberlik Servisi -  </w:t>
            </w:r>
            <w:r w:rsidR="00143823" w:rsidRPr="00EE0BE1">
              <w:rPr>
                <w:rFonts w:ascii="Times New Roman" w:hAnsi="Times New Roman" w:cs="Times New Roman"/>
                <w:sz w:val="20"/>
                <w:szCs w:val="20"/>
              </w:rPr>
              <w:t>Okul öncesi</w:t>
            </w:r>
            <w:r>
              <w:rPr>
                <w:rFonts w:ascii="Times New Roman" w:hAnsi="Times New Roman" w:cs="Times New Roman"/>
                <w:sz w:val="20"/>
                <w:szCs w:val="20"/>
              </w:rPr>
              <w:t xml:space="preserve"> öğretmeni, -</w:t>
            </w:r>
            <w:r w:rsidR="00143823" w:rsidRPr="00EE0BE1">
              <w:rPr>
                <w:rFonts w:ascii="Times New Roman" w:hAnsi="Times New Roman" w:cs="Times New Roman"/>
                <w:sz w:val="20"/>
                <w:szCs w:val="20"/>
              </w:rPr>
              <w:t>BEP Geliştirme Birimi</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z w:val="20"/>
                <w:szCs w:val="20"/>
              </w:rPr>
              <w:t>İş</w:t>
            </w:r>
            <w:r w:rsidRPr="00EE0BE1">
              <w:rPr>
                <w:rFonts w:ascii="Times New Roman" w:hAnsi="Times New Roman" w:cs="Times New Roman"/>
                <w:b/>
                <w:spacing w:val="10"/>
                <w:sz w:val="20"/>
                <w:szCs w:val="20"/>
              </w:rPr>
              <w:t xml:space="preserve"> </w:t>
            </w:r>
            <w:r w:rsidRPr="00EE0BE1">
              <w:rPr>
                <w:rFonts w:ascii="Times New Roman" w:hAnsi="Times New Roman" w:cs="Times New Roman"/>
                <w:b/>
                <w:sz w:val="20"/>
                <w:szCs w:val="20"/>
              </w:rPr>
              <w:t>birliği</w:t>
            </w:r>
            <w:r w:rsidRPr="00EE0BE1">
              <w:rPr>
                <w:rFonts w:ascii="Times New Roman" w:hAnsi="Times New Roman" w:cs="Times New Roman"/>
                <w:b/>
                <w:spacing w:val="10"/>
                <w:sz w:val="20"/>
                <w:szCs w:val="20"/>
              </w:rPr>
              <w:t xml:space="preserve"> </w:t>
            </w:r>
            <w:r w:rsidRPr="00EE0BE1">
              <w:rPr>
                <w:rFonts w:ascii="Times New Roman" w:hAnsi="Times New Roman" w:cs="Times New Roman"/>
                <w:b/>
                <w:sz w:val="20"/>
                <w:szCs w:val="20"/>
              </w:rPr>
              <w:t>Yapılacak</w:t>
            </w:r>
            <w:r w:rsidRPr="00EE0BE1">
              <w:rPr>
                <w:rFonts w:ascii="Times New Roman" w:hAnsi="Times New Roman" w:cs="Times New Roman"/>
                <w:b/>
                <w:spacing w:val="11"/>
                <w:sz w:val="20"/>
                <w:szCs w:val="20"/>
              </w:rPr>
              <w:t xml:space="preserve"> </w:t>
            </w:r>
            <w:r w:rsidRPr="00EE0BE1">
              <w:rPr>
                <w:rFonts w:ascii="Times New Roman" w:hAnsi="Times New Roman" w:cs="Times New Roman"/>
                <w:b/>
                <w:spacing w:val="-2"/>
                <w:sz w:val="20"/>
                <w:szCs w:val="20"/>
              </w:rPr>
              <w:t>Birimler</w:t>
            </w:r>
          </w:p>
        </w:tc>
        <w:tc>
          <w:tcPr>
            <w:tcW w:w="7591" w:type="dxa"/>
            <w:gridSpan w:val="9"/>
            <w:shd w:val="clear" w:color="auto" w:fill="FFFFFF" w:themeFill="background1"/>
            <w:vAlign w:val="center"/>
          </w:tcPr>
          <w:p w:rsidR="00143823" w:rsidRPr="00EE0BE1" w:rsidRDefault="00143823" w:rsidP="00EE0BE1">
            <w:pPr>
              <w:pStyle w:val="TableParagraph"/>
              <w:spacing w:line="276" w:lineRule="auto"/>
              <w:ind w:left="107"/>
              <w:rPr>
                <w:rFonts w:ascii="Times New Roman" w:hAnsi="Times New Roman" w:cs="Times New Roman"/>
                <w:sz w:val="20"/>
                <w:szCs w:val="20"/>
              </w:rPr>
            </w:pPr>
            <w:r w:rsidRPr="00EE0BE1">
              <w:rPr>
                <w:rFonts w:ascii="Times New Roman" w:hAnsi="Times New Roman" w:cs="Times New Roman"/>
                <w:sz w:val="20"/>
                <w:szCs w:val="20"/>
              </w:rPr>
              <w:t>Okul Stratejik Plan Ekibi--Müdür Y</w:t>
            </w:r>
            <w:r w:rsidR="00EE0BE1">
              <w:rPr>
                <w:rFonts w:ascii="Times New Roman" w:hAnsi="Times New Roman" w:cs="Times New Roman"/>
                <w:sz w:val="20"/>
                <w:szCs w:val="20"/>
              </w:rPr>
              <w:t>ardımcısı --Rehberlik Servisi-</w:t>
            </w:r>
            <w:r w:rsidRPr="00EE0BE1">
              <w:rPr>
                <w:rFonts w:ascii="Times New Roman" w:hAnsi="Times New Roman" w:cs="Times New Roman"/>
                <w:sz w:val="20"/>
                <w:szCs w:val="20"/>
              </w:rPr>
              <w:t>okul öncesi öğretmenler</w:t>
            </w:r>
            <w:r w:rsidR="00EE0BE1">
              <w:rPr>
                <w:rFonts w:ascii="Times New Roman" w:hAnsi="Times New Roman" w:cs="Times New Roman"/>
                <w:sz w:val="20"/>
                <w:szCs w:val="20"/>
              </w:rPr>
              <w:t>i</w:t>
            </w:r>
            <w:r w:rsidRPr="00EE0BE1">
              <w:rPr>
                <w:rFonts w:ascii="Times New Roman" w:hAnsi="Times New Roman" w:cs="Times New Roman"/>
                <w:sz w:val="20"/>
                <w:szCs w:val="20"/>
              </w:rPr>
              <w:t xml:space="preserve"> -</w:t>
            </w:r>
            <w:r w:rsidR="00EE0BE1">
              <w:rPr>
                <w:rFonts w:ascii="Times New Roman" w:hAnsi="Times New Roman" w:cs="Times New Roman"/>
                <w:sz w:val="20"/>
                <w:szCs w:val="20"/>
              </w:rPr>
              <w:t>-</w:t>
            </w:r>
            <w:r w:rsidRPr="00EE0BE1">
              <w:rPr>
                <w:rFonts w:ascii="Times New Roman" w:hAnsi="Times New Roman" w:cs="Times New Roman"/>
                <w:sz w:val="20"/>
                <w:szCs w:val="20"/>
              </w:rPr>
              <w:t xml:space="preserve"> Zümre öğretmenler kurul başkanı-</w:t>
            </w:r>
            <w:r w:rsidR="00EE0BE1">
              <w:rPr>
                <w:rFonts w:ascii="Times New Roman" w:hAnsi="Times New Roman" w:cs="Times New Roman"/>
                <w:sz w:val="20"/>
                <w:szCs w:val="20"/>
              </w:rPr>
              <w:t xml:space="preserve">- BEP Geliştirme Birimi </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pacing w:val="-2"/>
                <w:sz w:val="20"/>
                <w:szCs w:val="20"/>
              </w:rPr>
              <w:t>Riskler</w:t>
            </w:r>
          </w:p>
        </w:tc>
        <w:tc>
          <w:tcPr>
            <w:tcW w:w="7591" w:type="dxa"/>
            <w:gridSpan w:val="9"/>
            <w:shd w:val="clear" w:color="auto" w:fill="FFFFFF" w:themeFill="background1"/>
            <w:vAlign w:val="center"/>
          </w:tcPr>
          <w:p w:rsidR="00143823" w:rsidRPr="00EE0BE1" w:rsidRDefault="00143823" w:rsidP="00143823">
            <w:pPr>
              <w:pStyle w:val="TableParagraph"/>
              <w:spacing w:line="276" w:lineRule="auto"/>
              <w:ind w:left="107"/>
              <w:rPr>
                <w:rFonts w:ascii="Times New Roman" w:hAnsi="Times New Roman" w:cs="Times New Roman"/>
                <w:sz w:val="20"/>
                <w:szCs w:val="20"/>
              </w:rPr>
            </w:pPr>
            <w:r w:rsidRPr="00EE0BE1">
              <w:rPr>
                <w:rFonts w:ascii="Times New Roman" w:hAnsi="Times New Roman" w:cs="Times New Roman"/>
                <w:sz w:val="20"/>
                <w:szCs w:val="20"/>
              </w:rPr>
              <w:t>Ailelerin katılım sayısının düşüklüğü</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pacing w:val="-2"/>
                <w:w w:val="110"/>
                <w:sz w:val="20"/>
                <w:szCs w:val="20"/>
              </w:rPr>
              <w:t>Stratejiler</w:t>
            </w:r>
          </w:p>
        </w:tc>
        <w:tc>
          <w:tcPr>
            <w:tcW w:w="7591" w:type="dxa"/>
            <w:gridSpan w:val="9"/>
            <w:shd w:val="clear" w:color="auto" w:fill="FFFFFF" w:themeFill="background1"/>
            <w:vAlign w:val="center"/>
          </w:tcPr>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S1 Kayıt döneminde bir sonraki yıl ilkokula başlayacak olan çocuklar başta olmak üzere, tüm çocukların aileleri ile iletişime geçilerek okul öncesi eğitime kayıtla ilgili gerekli bilgilendirme yapılacaktır.</w:t>
            </w:r>
          </w:p>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S2 Okul öncesi eğitimde ebeveyn bilgilendirme çalışmaları yapılacaktır.</w:t>
            </w:r>
          </w:p>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S3 Tüm derslikler tam kapasite kullanılacaktır.</w:t>
            </w:r>
          </w:p>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S4 İhtiyaç dâhilinde (aday kayıtta fazla çocuk olması durumunda) ikili eğitim uygulaması yapılacaktır.</w:t>
            </w:r>
          </w:p>
          <w:p w:rsidR="00143823" w:rsidRPr="00EE0BE1" w:rsidRDefault="00143823" w:rsidP="00EE0BE1">
            <w:pPr>
              <w:pStyle w:val="TableParagraph"/>
              <w:spacing w:line="276" w:lineRule="auto"/>
              <w:rPr>
                <w:rFonts w:ascii="Times New Roman" w:hAnsi="Times New Roman" w:cs="Times New Roman"/>
                <w:sz w:val="20"/>
                <w:szCs w:val="20"/>
              </w:rPr>
            </w:pPr>
            <w:r w:rsidRPr="00EE0BE1">
              <w:rPr>
                <w:rFonts w:ascii="Times New Roman" w:eastAsia="Times New Roman" w:hAnsi="Times New Roman" w:cs="Times New Roman"/>
                <w:sz w:val="20"/>
                <w:szCs w:val="20"/>
              </w:rPr>
              <w:t>S5 Aileye düşen maliyeti azaltmaya yönelik iş birliği, protokol veya projeler geliştirilecektir.</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z w:val="20"/>
                <w:szCs w:val="20"/>
              </w:rPr>
              <w:t>Maliyet</w:t>
            </w:r>
            <w:r w:rsidRPr="00EE0BE1">
              <w:rPr>
                <w:rFonts w:ascii="Times New Roman" w:hAnsi="Times New Roman" w:cs="Times New Roman"/>
                <w:b/>
                <w:spacing w:val="19"/>
                <w:sz w:val="20"/>
                <w:szCs w:val="20"/>
              </w:rPr>
              <w:t xml:space="preserve"> </w:t>
            </w:r>
            <w:r w:rsidRPr="00EE0BE1">
              <w:rPr>
                <w:rFonts w:ascii="Times New Roman" w:hAnsi="Times New Roman" w:cs="Times New Roman"/>
                <w:b/>
                <w:spacing w:val="-2"/>
                <w:sz w:val="20"/>
                <w:szCs w:val="20"/>
              </w:rPr>
              <w:t>Tahmini</w:t>
            </w:r>
          </w:p>
        </w:tc>
        <w:tc>
          <w:tcPr>
            <w:tcW w:w="7591" w:type="dxa"/>
            <w:gridSpan w:val="9"/>
            <w:shd w:val="clear" w:color="auto" w:fill="FFFFFF" w:themeFill="background1"/>
            <w:vAlign w:val="center"/>
          </w:tcPr>
          <w:p w:rsidR="00143823" w:rsidRPr="00EE0BE1" w:rsidRDefault="00143823" w:rsidP="00143823">
            <w:pPr>
              <w:pStyle w:val="TableParagraph"/>
              <w:spacing w:line="276" w:lineRule="auto"/>
              <w:ind w:left="107"/>
              <w:rPr>
                <w:rFonts w:ascii="Times New Roman" w:hAnsi="Times New Roman" w:cs="Times New Roman"/>
                <w:color w:val="000000" w:themeColor="text1"/>
                <w:sz w:val="20"/>
                <w:szCs w:val="20"/>
              </w:rPr>
            </w:pPr>
            <w:r w:rsidRPr="00EE0BE1">
              <w:rPr>
                <w:rFonts w:ascii="Times New Roman" w:hAnsi="Times New Roman" w:cs="Times New Roman"/>
                <w:color w:val="000000" w:themeColor="text1"/>
                <w:spacing w:val="-4"/>
                <w:sz w:val="20"/>
                <w:szCs w:val="20"/>
              </w:rPr>
              <w:t>30.000</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pacing w:val="-2"/>
                <w:w w:val="105"/>
                <w:sz w:val="20"/>
                <w:szCs w:val="20"/>
              </w:rPr>
              <w:t>Tespitler</w:t>
            </w:r>
          </w:p>
        </w:tc>
        <w:tc>
          <w:tcPr>
            <w:tcW w:w="7591" w:type="dxa"/>
            <w:gridSpan w:val="9"/>
            <w:shd w:val="clear" w:color="auto" w:fill="FFFFFF" w:themeFill="background1"/>
          </w:tcPr>
          <w:p w:rsidR="00143823" w:rsidRPr="00EE0BE1" w:rsidRDefault="00143823" w:rsidP="00143823">
            <w:pPr>
              <w:spacing w:line="259" w:lineRule="auto"/>
              <w:rPr>
                <w:rFonts w:ascii="Times New Roman" w:hAnsi="Times New Roman" w:cs="Times New Roman"/>
                <w:sz w:val="20"/>
                <w:szCs w:val="20"/>
              </w:rPr>
            </w:pPr>
            <w:r w:rsidRPr="00EE0BE1">
              <w:rPr>
                <w:rFonts w:ascii="Times New Roman" w:hAnsi="Times New Roman" w:cs="Times New Roman"/>
                <w:sz w:val="20"/>
                <w:szCs w:val="20"/>
              </w:rPr>
              <w:t xml:space="preserve">Ekonomik yetersizlik </w:t>
            </w:r>
          </w:p>
        </w:tc>
      </w:tr>
      <w:tr w:rsidR="00143823" w:rsidRPr="00A44AAA" w:rsidTr="004A0DF1">
        <w:trPr>
          <w:trHeight w:val="20"/>
          <w:jc w:val="center"/>
        </w:trPr>
        <w:tc>
          <w:tcPr>
            <w:tcW w:w="2592" w:type="dxa"/>
            <w:shd w:val="clear" w:color="auto" w:fill="92CDDC" w:themeFill="accent5" w:themeFillTint="99"/>
            <w:vAlign w:val="center"/>
          </w:tcPr>
          <w:p w:rsidR="00143823" w:rsidRPr="00EE0BE1" w:rsidRDefault="00143823" w:rsidP="00143823">
            <w:pPr>
              <w:pStyle w:val="TableParagraph"/>
              <w:spacing w:line="276" w:lineRule="auto"/>
              <w:ind w:left="107"/>
              <w:rPr>
                <w:rFonts w:ascii="Times New Roman" w:hAnsi="Times New Roman" w:cs="Times New Roman"/>
                <w:b/>
                <w:sz w:val="20"/>
                <w:szCs w:val="20"/>
              </w:rPr>
            </w:pPr>
            <w:r w:rsidRPr="00EE0BE1">
              <w:rPr>
                <w:rFonts w:ascii="Times New Roman" w:hAnsi="Times New Roman" w:cs="Times New Roman"/>
                <w:b/>
                <w:spacing w:val="-2"/>
                <w:w w:val="110"/>
                <w:sz w:val="20"/>
                <w:szCs w:val="20"/>
              </w:rPr>
              <w:t>İhtiyaçlar</w:t>
            </w:r>
          </w:p>
        </w:tc>
        <w:tc>
          <w:tcPr>
            <w:tcW w:w="7591" w:type="dxa"/>
            <w:gridSpan w:val="9"/>
            <w:shd w:val="clear" w:color="auto" w:fill="FFFFFF" w:themeFill="background1"/>
          </w:tcPr>
          <w:p w:rsidR="00143823" w:rsidRPr="00EE0BE1" w:rsidRDefault="00143823" w:rsidP="00143823">
            <w:pPr>
              <w:spacing w:line="259" w:lineRule="auto"/>
              <w:rPr>
                <w:rFonts w:ascii="Times New Roman" w:hAnsi="Times New Roman" w:cs="Times New Roman"/>
                <w:sz w:val="20"/>
                <w:szCs w:val="20"/>
              </w:rPr>
            </w:pPr>
            <w:r w:rsidRPr="00EE0BE1">
              <w:rPr>
                <w:rFonts w:ascii="Times New Roman" w:hAnsi="Times New Roman" w:cs="Times New Roman"/>
                <w:sz w:val="20"/>
                <w:szCs w:val="20"/>
              </w:rPr>
              <w:t xml:space="preserve">Velilere seminer çalışmalarına katılım konusunda teşvik edilmesi. </w:t>
            </w:r>
          </w:p>
        </w:tc>
      </w:tr>
    </w:tbl>
    <w:p w:rsidR="00C4141A" w:rsidRPr="00C4141A" w:rsidRDefault="00C4141A" w:rsidP="00C4141A"/>
    <w:p w:rsidR="007858CA" w:rsidRDefault="007858CA">
      <w:pPr>
        <w:rPr>
          <w:rFonts w:ascii="Times New Roman" w:hAnsi="Times New Roman" w:cs="Times New Roman"/>
          <w:sz w:val="24"/>
          <w:szCs w:val="24"/>
        </w:rPr>
      </w:pPr>
    </w:p>
    <w:p w:rsidR="006A747E" w:rsidRDefault="006A747E"/>
    <w:p w:rsidR="00EE0BE1" w:rsidRDefault="00EE0BE1"/>
    <w:p w:rsidR="00EE0BE1" w:rsidRDefault="00EE0BE1"/>
    <w:p w:rsidR="00EE0BE1" w:rsidRDefault="00EE0BE1"/>
    <w:p w:rsidR="00EE0BE1" w:rsidRDefault="00EE0BE1"/>
    <w:p w:rsidR="00EE0BE1" w:rsidRDefault="00EE0BE1"/>
    <w:p w:rsidR="00EE0BE1" w:rsidRDefault="00EE0BE1"/>
    <w:p w:rsidR="00EE0BE1" w:rsidRDefault="00EE0BE1"/>
    <w:p w:rsidR="00EE0BE1" w:rsidRDefault="00EE0BE1"/>
    <w:p w:rsidR="00EE0BE1" w:rsidRDefault="00EE0BE1"/>
    <w:p w:rsidR="00EE0BE1" w:rsidRDefault="00EE0BE1"/>
    <w:p w:rsidR="00EE0BE1" w:rsidRDefault="00EE0BE1"/>
    <w:p w:rsidR="00EE0BE1" w:rsidRDefault="00EE0BE1"/>
    <w:tbl>
      <w:tblPr>
        <w:tblStyle w:val="Balk1Cha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B63025">
        <w:trPr>
          <w:trHeight w:val="558"/>
          <w:jc w:val="center"/>
        </w:trPr>
        <w:tc>
          <w:tcPr>
            <w:tcW w:w="2592" w:type="dxa"/>
            <w:shd w:val="clear" w:color="auto" w:fill="92CDDC" w:themeFill="accent5" w:themeFillTint="99"/>
            <w:vAlign w:val="center"/>
          </w:tcPr>
          <w:p w:rsidR="006A747E" w:rsidRPr="00EE0BE1" w:rsidRDefault="006A747E" w:rsidP="00184CDF">
            <w:pPr>
              <w:pStyle w:val="TableParagraph"/>
              <w:spacing w:before="2"/>
              <w:ind w:left="107"/>
              <w:jc w:val="center"/>
              <w:rPr>
                <w:rFonts w:ascii="Times New Roman" w:hAnsi="Times New Roman" w:cs="Times New Roman"/>
                <w:b/>
                <w:spacing w:val="4"/>
                <w:sz w:val="20"/>
                <w:szCs w:val="20"/>
              </w:rPr>
            </w:pPr>
            <w:r w:rsidRPr="00EE0BE1">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6A747E" w:rsidRPr="00EE0BE1" w:rsidRDefault="006A747E" w:rsidP="00184CDF">
            <w:pPr>
              <w:pStyle w:val="TableParagraph"/>
              <w:ind w:left="108" w:right="232"/>
              <w:jc w:val="center"/>
              <w:rPr>
                <w:rFonts w:ascii="Times New Roman" w:hAnsi="Times New Roman" w:cs="Times New Roman"/>
                <w:b/>
                <w:spacing w:val="-2"/>
                <w:w w:val="105"/>
                <w:sz w:val="20"/>
                <w:szCs w:val="20"/>
              </w:rPr>
            </w:pPr>
            <w:r w:rsidRPr="00EE0BE1">
              <w:rPr>
                <w:rFonts w:ascii="Times New Roman" w:hAnsi="Times New Roman" w:cs="Times New Roman"/>
                <w:b/>
                <w:spacing w:val="-2"/>
                <w:w w:val="105"/>
                <w:sz w:val="20"/>
                <w:szCs w:val="20"/>
              </w:rPr>
              <w:t>EĞİTİM-ÖĞRETİMDE KALİTE</w:t>
            </w:r>
          </w:p>
        </w:tc>
      </w:tr>
      <w:tr w:rsidR="00B63025" w:rsidRPr="00A44AAA" w:rsidTr="00B63025">
        <w:trPr>
          <w:trHeight w:val="737"/>
          <w:jc w:val="center"/>
        </w:trPr>
        <w:tc>
          <w:tcPr>
            <w:tcW w:w="2592" w:type="dxa"/>
            <w:shd w:val="clear" w:color="auto" w:fill="92CDDC" w:themeFill="accent5" w:themeFillTint="99"/>
            <w:vAlign w:val="center"/>
          </w:tcPr>
          <w:p w:rsidR="00B63025" w:rsidRPr="00EE0BE1" w:rsidRDefault="00B63025" w:rsidP="00B63025">
            <w:pPr>
              <w:pStyle w:val="TableParagraph"/>
              <w:spacing w:before="2"/>
              <w:ind w:left="107"/>
              <w:rPr>
                <w:rFonts w:ascii="Times New Roman" w:hAnsi="Times New Roman" w:cs="Times New Roman"/>
                <w:b/>
                <w:spacing w:val="4"/>
                <w:sz w:val="20"/>
                <w:szCs w:val="20"/>
              </w:rPr>
            </w:pPr>
            <w:r w:rsidRPr="00EE0BE1">
              <w:rPr>
                <w:rFonts w:ascii="Times New Roman" w:hAnsi="Times New Roman" w:cs="Times New Roman"/>
                <w:b/>
                <w:sz w:val="20"/>
                <w:szCs w:val="20"/>
              </w:rPr>
              <w:t>Amaç</w:t>
            </w:r>
            <w:r w:rsidRPr="00EE0BE1">
              <w:rPr>
                <w:rFonts w:ascii="Times New Roman" w:hAnsi="Times New Roman" w:cs="Times New Roman"/>
                <w:b/>
                <w:spacing w:val="-4"/>
                <w:sz w:val="20"/>
                <w:szCs w:val="20"/>
              </w:rPr>
              <w:t xml:space="preserve"> </w:t>
            </w:r>
            <w:r w:rsidRPr="00EE0BE1">
              <w:rPr>
                <w:rFonts w:ascii="Times New Roman" w:hAnsi="Times New Roman" w:cs="Times New Roman"/>
                <w:b/>
                <w:spacing w:val="-10"/>
                <w:w w:val="110"/>
                <w:sz w:val="20"/>
                <w:szCs w:val="20"/>
              </w:rPr>
              <w:t>2</w:t>
            </w:r>
          </w:p>
        </w:tc>
        <w:tc>
          <w:tcPr>
            <w:tcW w:w="7591" w:type="dxa"/>
            <w:gridSpan w:val="9"/>
            <w:shd w:val="clear" w:color="auto" w:fill="92CDDC" w:themeFill="accent5" w:themeFillTint="99"/>
            <w:vAlign w:val="center"/>
          </w:tcPr>
          <w:p w:rsidR="00B63025" w:rsidRPr="00EE0BE1" w:rsidRDefault="00B63025" w:rsidP="00B63025">
            <w:pPr>
              <w:ind w:right="992"/>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A2 Öğrencilerin kaliteli eğitime erişimleri fırsat eşitliği temelinde artırılarak tüm gelişim alanlarını kapsayacak şekilde çok yönlü gelişimleri sağlanacaktır.</w:t>
            </w:r>
          </w:p>
        </w:tc>
      </w:tr>
      <w:tr w:rsidR="00B63025" w:rsidRPr="00A44AAA" w:rsidTr="00B63025">
        <w:trPr>
          <w:trHeight w:val="737"/>
          <w:jc w:val="center"/>
        </w:trPr>
        <w:tc>
          <w:tcPr>
            <w:tcW w:w="2592" w:type="dxa"/>
            <w:shd w:val="clear" w:color="auto" w:fill="92CDDC" w:themeFill="accent5" w:themeFillTint="99"/>
            <w:vAlign w:val="center"/>
          </w:tcPr>
          <w:p w:rsidR="00B63025" w:rsidRPr="00EE0BE1" w:rsidRDefault="00B63025" w:rsidP="00B63025">
            <w:pPr>
              <w:pStyle w:val="TableParagraph"/>
              <w:spacing w:before="2"/>
              <w:ind w:left="107"/>
              <w:rPr>
                <w:rFonts w:ascii="Times New Roman" w:hAnsi="Times New Roman" w:cs="Times New Roman"/>
                <w:b/>
                <w:spacing w:val="4"/>
                <w:sz w:val="20"/>
                <w:szCs w:val="20"/>
              </w:rPr>
            </w:pPr>
            <w:r w:rsidRPr="00EE0BE1">
              <w:rPr>
                <w:rFonts w:ascii="Times New Roman" w:hAnsi="Times New Roman" w:cs="Times New Roman"/>
                <w:b/>
                <w:w w:val="105"/>
                <w:sz w:val="20"/>
                <w:szCs w:val="20"/>
              </w:rPr>
              <w:t>Hedef</w:t>
            </w:r>
            <w:r w:rsidRPr="00EE0BE1">
              <w:rPr>
                <w:rFonts w:ascii="Times New Roman" w:hAnsi="Times New Roman" w:cs="Times New Roman"/>
                <w:b/>
                <w:spacing w:val="-12"/>
                <w:w w:val="105"/>
                <w:sz w:val="20"/>
                <w:szCs w:val="20"/>
              </w:rPr>
              <w:t xml:space="preserve"> </w:t>
            </w:r>
            <w:r w:rsidRPr="00EE0BE1">
              <w:rPr>
                <w:rFonts w:ascii="Times New Roman" w:hAnsi="Times New Roman" w:cs="Times New Roman"/>
                <w:b/>
                <w:spacing w:val="-5"/>
                <w:w w:val="110"/>
                <w:sz w:val="20"/>
                <w:szCs w:val="20"/>
              </w:rPr>
              <w:t>2.1</w:t>
            </w:r>
          </w:p>
        </w:tc>
        <w:tc>
          <w:tcPr>
            <w:tcW w:w="7591" w:type="dxa"/>
            <w:gridSpan w:val="9"/>
            <w:shd w:val="clear" w:color="auto" w:fill="92CDDC" w:themeFill="accent5" w:themeFillTint="99"/>
            <w:vAlign w:val="center"/>
          </w:tcPr>
          <w:p w:rsidR="00B63025" w:rsidRPr="00EE0BE1" w:rsidRDefault="00B63025" w:rsidP="00B63025">
            <w:pPr>
              <w:pStyle w:val="TableParagraph"/>
              <w:ind w:left="108" w:right="232"/>
              <w:rPr>
                <w:rFonts w:ascii="Times New Roman" w:hAnsi="Times New Roman" w:cs="Times New Roman"/>
                <w:spacing w:val="-2"/>
                <w:w w:val="105"/>
                <w:sz w:val="20"/>
                <w:szCs w:val="20"/>
              </w:rPr>
            </w:pPr>
            <w:r w:rsidRPr="00EE0BE1">
              <w:rPr>
                <w:rFonts w:ascii="Times New Roman" w:hAnsi="Times New Roman" w:cs="Times New Roman"/>
                <w:spacing w:val="-2"/>
                <w:w w:val="105"/>
                <w:sz w:val="20"/>
                <w:szCs w:val="20"/>
              </w:rPr>
              <w:t>H2.1 Okul öncesi eğitiminin niteliği artırılacaktır.</w:t>
            </w:r>
          </w:p>
        </w:tc>
      </w:tr>
      <w:tr w:rsidR="00B63025" w:rsidRPr="00A44AAA" w:rsidTr="00B63025">
        <w:trPr>
          <w:trHeight w:val="737"/>
          <w:jc w:val="center"/>
        </w:trPr>
        <w:tc>
          <w:tcPr>
            <w:tcW w:w="2592" w:type="dxa"/>
            <w:shd w:val="clear" w:color="auto" w:fill="92CDDC" w:themeFill="accent5" w:themeFillTint="99"/>
            <w:vAlign w:val="center"/>
          </w:tcPr>
          <w:p w:rsidR="00B63025" w:rsidRPr="00EE0BE1" w:rsidRDefault="00B63025" w:rsidP="00B63025">
            <w:pPr>
              <w:pStyle w:val="TableParagraph"/>
              <w:spacing w:before="2"/>
              <w:ind w:left="107"/>
              <w:rPr>
                <w:rFonts w:ascii="Times New Roman" w:hAnsi="Times New Roman" w:cs="Times New Roman"/>
                <w:b/>
                <w:sz w:val="20"/>
                <w:szCs w:val="20"/>
              </w:rPr>
            </w:pPr>
            <w:r w:rsidRPr="00EE0BE1">
              <w:rPr>
                <w:rFonts w:ascii="Times New Roman" w:hAnsi="Times New Roman" w:cs="Times New Roman"/>
                <w:b/>
                <w:spacing w:val="4"/>
                <w:sz w:val="20"/>
                <w:szCs w:val="20"/>
              </w:rPr>
              <w:t>Performans</w:t>
            </w:r>
            <w:r w:rsidRPr="00EE0BE1">
              <w:rPr>
                <w:rFonts w:ascii="Times New Roman" w:hAnsi="Times New Roman" w:cs="Times New Roman"/>
                <w:b/>
                <w:spacing w:val="23"/>
                <w:sz w:val="20"/>
                <w:szCs w:val="20"/>
              </w:rPr>
              <w:t xml:space="preserve"> </w:t>
            </w:r>
            <w:r w:rsidRPr="00EE0BE1">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B63025" w:rsidRPr="00EE0BE1" w:rsidRDefault="00B63025" w:rsidP="00B63025">
            <w:pPr>
              <w:pStyle w:val="TableParagraph"/>
              <w:ind w:left="107" w:right="225"/>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63025" w:rsidRPr="00EE0BE1" w:rsidRDefault="00B63025" w:rsidP="00B63025">
            <w:pPr>
              <w:pStyle w:val="TableParagraph"/>
              <w:ind w:left="108" w:right="139"/>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B63025" w:rsidRPr="00EE0BE1" w:rsidRDefault="00B63025" w:rsidP="00B63025">
            <w:pPr>
              <w:pStyle w:val="TableParagraph"/>
              <w:ind w:left="108"/>
              <w:jc w:val="center"/>
              <w:rPr>
                <w:rFonts w:ascii="Times New Roman" w:hAnsi="Times New Roman" w:cs="Times New Roman"/>
                <w:b/>
                <w:sz w:val="20"/>
                <w:szCs w:val="20"/>
              </w:rPr>
            </w:pPr>
            <w:r w:rsidRPr="00EE0BE1">
              <w:rPr>
                <w:rFonts w:ascii="Times New Roman" w:hAnsi="Times New Roman" w:cs="Times New Roman"/>
                <w:b/>
                <w:sz w:val="20"/>
                <w:szCs w:val="20"/>
              </w:rPr>
              <w:t>2024</w:t>
            </w:r>
          </w:p>
        </w:tc>
        <w:tc>
          <w:tcPr>
            <w:tcW w:w="720" w:type="dxa"/>
            <w:shd w:val="clear" w:color="auto" w:fill="92CDDC" w:themeFill="accent5" w:themeFillTint="99"/>
            <w:vAlign w:val="center"/>
          </w:tcPr>
          <w:p w:rsidR="00B63025" w:rsidRPr="00EE0BE1" w:rsidRDefault="00B63025" w:rsidP="00B63025">
            <w:pPr>
              <w:pStyle w:val="TableParagraph"/>
              <w:ind w:left="105"/>
              <w:jc w:val="center"/>
              <w:rPr>
                <w:rFonts w:ascii="Times New Roman" w:hAnsi="Times New Roman" w:cs="Times New Roman"/>
                <w:b/>
                <w:sz w:val="20"/>
                <w:szCs w:val="20"/>
              </w:rPr>
            </w:pPr>
            <w:r w:rsidRPr="00EE0BE1">
              <w:rPr>
                <w:rFonts w:ascii="Times New Roman" w:hAnsi="Times New Roman" w:cs="Times New Roman"/>
                <w:b/>
                <w:sz w:val="20"/>
                <w:szCs w:val="20"/>
              </w:rPr>
              <w:t>2025</w:t>
            </w:r>
          </w:p>
        </w:tc>
        <w:tc>
          <w:tcPr>
            <w:tcW w:w="718" w:type="dxa"/>
            <w:shd w:val="clear" w:color="auto" w:fill="92CDDC" w:themeFill="accent5" w:themeFillTint="99"/>
            <w:vAlign w:val="center"/>
          </w:tcPr>
          <w:p w:rsidR="00B63025" w:rsidRPr="00EE0BE1" w:rsidRDefault="00B63025" w:rsidP="00B63025">
            <w:pPr>
              <w:pStyle w:val="TableParagraph"/>
              <w:ind w:left="105"/>
              <w:jc w:val="center"/>
              <w:rPr>
                <w:rFonts w:ascii="Times New Roman" w:hAnsi="Times New Roman" w:cs="Times New Roman"/>
                <w:b/>
                <w:sz w:val="20"/>
                <w:szCs w:val="20"/>
              </w:rPr>
            </w:pPr>
            <w:r w:rsidRPr="00EE0BE1">
              <w:rPr>
                <w:rFonts w:ascii="Times New Roman" w:hAnsi="Times New Roman" w:cs="Times New Roman"/>
                <w:b/>
                <w:sz w:val="20"/>
                <w:szCs w:val="20"/>
              </w:rPr>
              <w:t>2026</w:t>
            </w:r>
          </w:p>
        </w:tc>
        <w:tc>
          <w:tcPr>
            <w:tcW w:w="720" w:type="dxa"/>
            <w:shd w:val="clear" w:color="auto" w:fill="92CDDC" w:themeFill="accent5" w:themeFillTint="99"/>
            <w:vAlign w:val="center"/>
          </w:tcPr>
          <w:p w:rsidR="00B63025" w:rsidRPr="00EE0BE1" w:rsidRDefault="00B63025" w:rsidP="00B63025">
            <w:pPr>
              <w:pStyle w:val="TableParagraph"/>
              <w:ind w:left="107"/>
              <w:jc w:val="center"/>
              <w:rPr>
                <w:rFonts w:ascii="Times New Roman" w:hAnsi="Times New Roman" w:cs="Times New Roman"/>
                <w:b/>
                <w:sz w:val="20"/>
                <w:szCs w:val="20"/>
              </w:rPr>
            </w:pPr>
            <w:r w:rsidRPr="00EE0BE1">
              <w:rPr>
                <w:rFonts w:ascii="Times New Roman" w:hAnsi="Times New Roman" w:cs="Times New Roman"/>
                <w:b/>
                <w:sz w:val="20"/>
                <w:szCs w:val="20"/>
              </w:rPr>
              <w:t>2027</w:t>
            </w:r>
          </w:p>
        </w:tc>
        <w:tc>
          <w:tcPr>
            <w:tcW w:w="720" w:type="dxa"/>
            <w:shd w:val="clear" w:color="auto" w:fill="92CDDC" w:themeFill="accent5" w:themeFillTint="99"/>
            <w:vAlign w:val="center"/>
          </w:tcPr>
          <w:p w:rsidR="00B63025" w:rsidRPr="00EE0BE1" w:rsidRDefault="00B63025" w:rsidP="00B63025">
            <w:pPr>
              <w:pStyle w:val="TableParagraph"/>
              <w:ind w:left="107"/>
              <w:jc w:val="center"/>
              <w:rPr>
                <w:rFonts w:ascii="Times New Roman" w:hAnsi="Times New Roman" w:cs="Times New Roman"/>
                <w:b/>
                <w:sz w:val="20"/>
                <w:szCs w:val="20"/>
              </w:rPr>
            </w:pPr>
            <w:r w:rsidRPr="00EE0BE1">
              <w:rPr>
                <w:rFonts w:ascii="Times New Roman" w:hAnsi="Times New Roman" w:cs="Times New Roman"/>
                <w:b/>
                <w:sz w:val="20"/>
                <w:szCs w:val="20"/>
              </w:rPr>
              <w:t>2028</w:t>
            </w:r>
          </w:p>
        </w:tc>
        <w:tc>
          <w:tcPr>
            <w:tcW w:w="864" w:type="dxa"/>
            <w:shd w:val="clear" w:color="auto" w:fill="92CDDC" w:themeFill="accent5" w:themeFillTint="99"/>
            <w:vAlign w:val="center"/>
          </w:tcPr>
          <w:p w:rsidR="00B63025" w:rsidRPr="00EE0BE1" w:rsidRDefault="00B63025" w:rsidP="00B63025">
            <w:pPr>
              <w:pStyle w:val="TableParagraph"/>
              <w:ind w:left="108" w:right="127"/>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B63025" w:rsidRPr="00EE0BE1" w:rsidRDefault="00B63025" w:rsidP="00B63025">
            <w:pPr>
              <w:pStyle w:val="TableParagraph"/>
              <w:ind w:left="108" w:right="232"/>
              <w:jc w:val="center"/>
              <w:rPr>
                <w:rFonts w:ascii="Times New Roman" w:hAnsi="Times New Roman" w:cs="Times New Roman"/>
                <w:b/>
                <w:sz w:val="20"/>
                <w:szCs w:val="20"/>
              </w:rPr>
            </w:pPr>
            <w:r w:rsidRPr="00EE0BE1">
              <w:rPr>
                <w:rFonts w:ascii="Times New Roman" w:hAnsi="Times New Roman" w:cs="Times New Roman"/>
                <w:b/>
                <w:spacing w:val="-2"/>
                <w:w w:val="105"/>
                <w:sz w:val="20"/>
                <w:szCs w:val="20"/>
              </w:rPr>
              <w:t>Rapor Sıklığı</w:t>
            </w:r>
          </w:p>
        </w:tc>
      </w:tr>
      <w:tr w:rsidR="00143823" w:rsidRPr="00A44AAA"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 xml:space="preserve">2.1.1 </w:t>
            </w:r>
            <w:r w:rsidRPr="00A145FB">
              <w:rPr>
                <w:rFonts w:ascii="Times New Roman" w:eastAsia="Times New Roman" w:hAnsi="Times New Roman" w:cs="Times New Roman"/>
                <w:sz w:val="20"/>
                <w:szCs w:val="20"/>
              </w:rPr>
              <w:t>e-</w:t>
            </w:r>
            <w:proofErr w:type="spellStart"/>
            <w:r w:rsidRPr="00A145FB">
              <w:rPr>
                <w:rFonts w:ascii="Times New Roman" w:eastAsia="Times New Roman" w:hAnsi="Times New Roman" w:cs="Times New Roman"/>
                <w:sz w:val="20"/>
                <w:szCs w:val="20"/>
              </w:rPr>
              <w:t>Portfolyo</w:t>
            </w:r>
            <w:proofErr w:type="spellEnd"/>
            <w:r w:rsidRPr="00A145FB">
              <w:rPr>
                <w:rFonts w:ascii="Times New Roman" w:eastAsia="Times New Roman" w:hAnsi="Times New Roman" w:cs="Times New Roman"/>
                <w:sz w:val="20"/>
                <w:szCs w:val="20"/>
              </w:rPr>
              <w:t xml:space="preserve"> hazırlanan çocuk oranı (%)</w:t>
            </w:r>
          </w:p>
        </w:tc>
        <w:tc>
          <w:tcPr>
            <w:tcW w:w="991" w:type="dxa"/>
            <w:shd w:val="clear" w:color="auto" w:fill="FFFFFF" w:themeFill="background1"/>
          </w:tcPr>
          <w:p w:rsidR="00143823" w:rsidRPr="00EE0BE1" w:rsidRDefault="00143823" w:rsidP="00143823">
            <w:pPr>
              <w:spacing w:line="259" w:lineRule="auto"/>
              <w:ind w:right="62"/>
              <w:jc w:val="center"/>
              <w:rPr>
                <w:rFonts w:ascii="Times New Roman" w:hAnsi="Times New Roman" w:cs="Times New Roman"/>
                <w:sz w:val="20"/>
                <w:szCs w:val="20"/>
              </w:rPr>
            </w:pPr>
            <w:r w:rsidRPr="00EE0BE1">
              <w:rPr>
                <w:rFonts w:ascii="Times New Roman" w:hAnsi="Times New Roman" w:cs="Times New Roman"/>
                <w:sz w:val="20"/>
                <w:szCs w:val="20"/>
              </w:rPr>
              <w:t xml:space="preserve">50 </w:t>
            </w:r>
          </w:p>
        </w:tc>
        <w:tc>
          <w:tcPr>
            <w:tcW w:w="1135" w:type="dxa"/>
            <w:shd w:val="clear" w:color="auto" w:fill="FFFFFF" w:themeFill="background1"/>
          </w:tcPr>
          <w:p w:rsidR="00143823" w:rsidRPr="00EE0BE1" w:rsidRDefault="00143823" w:rsidP="00143823">
            <w:pPr>
              <w:spacing w:line="259" w:lineRule="auto"/>
              <w:ind w:right="70"/>
              <w:jc w:val="center"/>
              <w:rPr>
                <w:rFonts w:ascii="Times New Roman" w:hAnsi="Times New Roman" w:cs="Times New Roman"/>
                <w:sz w:val="20"/>
                <w:szCs w:val="20"/>
              </w:rPr>
            </w:pPr>
            <w:r w:rsidRPr="00EE0BE1">
              <w:rPr>
                <w:rFonts w:ascii="Times New Roman" w:hAnsi="Times New Roman" w:cs="Times New Roman"/>
                <w:sz w:val="20"/>
                <w:szCs w:val="20"/>
              </w:rPr>
              <w:t xml:space="preserve">10 </w:t>
            </w:r>
          </w:p>
        </w:tc>
        <w:tc>
          <w:tcPr>
            <w:tcW w:w="797" w:type="dxa"/>
            <w:shd w:val="clear" w:color="auto" w:fill="FFFFFF" w:themeFill="background1"/>
          </w:tcPr>
          <w:p w:rsidR="00143823" w:rsidRPr="00EE0BE1" w:rsidRDefault="00143823" w:rsidP="00143823">
            <w:pPr>
              <w:spacing w:line="259" w:lineRule="auto"/>
              <w:ind w:right="57"/>
              <w:jc w:val="center"/>
              <w:rPr>
                <w:rFonts w:ascii="Times New Roman" w:hAnsi="Times New Roman" w:cs="Times New Roman"/>
                <w:sz w:val="20"/>
                <w:szCs w:val="20"/>
              </w:rPr>
            </w:pPr>
            <w:r w:rsidRPr="00EE0BE1">
              <w:rPr>
                <w:rFonts w:ascii="Times New Roman" w:hAnsi="Times New Roman" w:cs="Times New Roman"/>
                <w:sz w:val="20"/>
                <w:szCs w:val="20"/>
              </w:rPr>
              <w:t xml:space="preserve">30 </w:t>
            </w:r>
          </w:p>
        </w:tc>
        <w:tc>
          <w:tcPr>
            <w:tcW w:w="720" w:type="dxa"/>
            <w:shd w:val="clear" w:color="auto" w:fill="FFFFFF" w:themeFill="background1"/>
          </w:tcPr>
          <w:p w:rsidR="00143823" w:rsidRPr="00EE0BE1" w:rsidRDefault="00143823" w:rsidP="00143823">
            <w:pPr>
              <w:spacing w:line="259" w:lineRule="auto"/>
              <w:ind w:right="68"/>
              <w:jc w:val="center"/>
              <w:rPr>
                <w:rFonts w:ascii="Times New Roman" w:hAnsi="Times New Roman" w:cs="Times New Roman"/>
                <w:sz w:val="20"/>
                <w:szCs w:val="20"/>
              </w:rPr>
            </w:pPr>
            <w:r w:rsidRPr="00EE0BE1">
              <w:rPr>
                <w:rFonts w:ascii="Times New Roman" w:hAnsi="Times New Roman" w:cs="Times New Roman"/>
                <w:sz w:val="20"/>
                <w:szCs w:val="20"/>
              </w:rPr>
              <w:t>40</w:t>
            </w:r>
          </w:p>
        </w:tc>
        <w:tc>
          <w:tcPr>
            <w:tcW w:w="718" w:type="dxa"/>
            <w:shd w:val="clear" w:color="auto" w:fill="FFFFFF" w:themeFill="background1"/>
          </w:tcPr>
          <w:p w:rsidR="00143823" w:rsidRPr="00EE0BE1" w:rsidRDefault="00143823" w:rsidP="00143823">
            <w:pPr>
              <w:spacing w:line="259" w:lineRule="auto"/>
              <w:ind w:right="59"/>
              <w:jc w:val="center"/>
              <w:rPr>
                <w:rFonts w:ascii="Times New Roman" w:hAnsi="Times New Roman" w:cs="Times New Roman"/>
                <w:sz w:val="20"/>
                <w:szCs w:val="20"/>
              </w:rPr>
            </w:pPr>
            <w:r w:rsidRPr="00EE0BE1">
              <w:rPr>
                <w:rFonts w:ascii="Times New Roman" w:hAnsi="Times New Roman" w:cs="Times New Roman"/>
                <w:sz w:val="20"/>
                <w:szCs w:val="20"/>
              </w:rPr>
              <w:t xml:space="preserve">50 </w:t>
            </w:r>
          </w:p>
        </w:tc>
        <w:tc>
          <w:tcPr>
            <w:tcW w:w="720" w:type="dxa"/>
            <w:shd w:val="clear" w:color="auto" w:fill="FFFFFF" w:themeFill="background1"/>
          </w:tcPr>
          <w:p w:rsidR="00143823" w:rsidRPr="00EE0BE1" w:rsidRDefault="00143823" w:rsidP="00143823">
            <w:pPr>
              <w:spacing w:line="259" w:lineRule="auto"/>
              <w:ind w:right="56"/>
              <w:jc w:val="center"/>
              <w:rPr>
                <w:rFonts w:ascii="Times New Roman" w:hAnsi="Times New Roman" w:cs="Times New Roman"/>
                <w:sz w:val="20"/>
                <w:szCs w:val="20"/>
              </w:rPr>
            </w:pPr>
            <w:r w:rsidRPr="00EE0BE1">
              <w:rPr>
                <w:rFonts w:ascii="Times New Roman" w:hAnsi="Times New Roman" w:cs="Times New Roman"/>
                <w:sz w:val="20"/>
                <w:szCs w:val="20"/>
              </w:rPr>
              <w:t>60</w:t>
            </w:r>
          </w:p>
        </w:tc>
        <w:tc>
          <w:tcPr>
            <w:tcW w:w="720" w:type="dxa"/>
            <w:shd w:val="clear" w:color="auto" w:fill="FFFFFF" w:themeFill="background1"/>
          </w:tcPr>
          <w:p w:rsidR="00143823" w:rsidRPr="00EE0BE1" w:rsidRDefault="00143823" w:rsidP="00143823">
            <w:pPr>
              <w:spacing w:line="259" w:lineRule="auto"/>
              <w:ind w:right="76"/>
              <w:jc w:val="center"/>
              <w:rPr>
                <w:rFonts w:ascii="Times New Roman" w:hAnsi="Times New Roman" w:cs="Times New Roman"/>
                <w:sz w:val="20"/>
                <w:szCs w:val="20"/>
              </w:rPr>
            </w:pPr>
            <w:r w:rsidRPr="00EE0BE1">
              <w:rPr>
                <w:rFonts w:ascii="Times New Roman" w:hAnsi="Times New Roman" w:cs="Times New Roman"/>
                <w:sz w:val="20"/>
                <w:szCs w:val="20"/>
              </w:rPr>
              <w:t xml:space="preserve">70 </w:t>
            </w:r>
          </w:p>
        </w:tc>
        <w:tc>
          <w:tcPr>
            <w:tcW w:w="864" w:type="dxa"/>
            <w:shd w:val="clear" w:color="auto" w:fill="FFFFFF" w:themeFill="background1"/>
          </w:tcPr>
          <w:p w:rsidR="00143823" w:rsidRPr="00EE0BE1" w:rsidRDefault="00143823" w:rsidP="00143823">
            <w:pPr>
              <w:spacing w:line="259" w:lineRule="auto"/>
              <w:ind w:right="76"/>
              <w:jc w:val="center"/>
              <w:rPr>
                <w:rFonts w:ascii="Times New Roman" w:hAnsi="Times New Roman" w:cs="Times New Roman"/>
                <w:sz w:val="20"/>
                <w:szCs w:val="20"/>
              </w:rPr>
            </w:pPr>
            <w:r w:rsidRPr="00EE0BE1">
              <w:rPr>
                <w:rFonts w:ascii="Times New Roman" w:hAnsi="Times New Roman" w:cs="Times New Roman"/>
                <w:sz w:val="20"/>
                <w:szCs w:val="20"/>
              </w:rPr>
              <w:t>1 YIL</w:t>
            </w:r>
          </w:p>
        </w:tc>
        <w:tc>
          <w:tcPr>
            <w:tcW w:w="926" w:type="dxa"/>
            <w:shd w:val="clear" w:color="auto" w:fill="FFFFFF" w:themeFill="background1"/>
          </w:tcPr>
          <w:p w:rsidR="00143823" w:rsidRPr="00EE0BE1" w:rsidRDefault="00143823" w:rsidP="00143823">
            <w:pPr>
              <w:spacing w:line="259" w:lineRule="auto"/>
              <w:ind w:right="76"/>
              <w:jc w:val="center"/>
              <w:rPr>
                <w:rFonts w:ascii="Times New Roman" w:hAnsi="Times New Roman" w:cs="Times New Roman"/>
                <w:sz w:val="20"/>
                <w:szCs w:val="20"/>
              </w:rPr>
            </w:pPr>
            <w:r w:rsidRPr="00EE0BE1">
              <w:rPr>
                <w:rFonts w:ascii="Times New Roman" w:hAnsi="Times New Roman" w:cs="Times New Roman"/>
                <w:sz w:val="20"/>
                <w:szCs w:val="20"/>
              </w:rPr>
              <w:t>1 YIL</w:t>
            </w:r>
          </w:p>
        </w:tc>
      </w:tr>
      <w:tr w:rsidR="00143823" w:rsidRPr="00A44AAA"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 xml:space="preserve">2.1.2 </w:t>
            </w:r>
            <w:r w:rsidRPr="00A145FB">
              <w:rPr>
                <w:rFonts w:ascii="Times New Roman" w:eastAsia="Times New Roman" w:hAnsi="Times New Roman" w:cs="Times New Roman"/>
                <w:sz w:val="20"/>
                <w:szCs w:val="20"/>
              </w:rPr>
              <w:t xml:space="preserve">Eğitim öğretim yılı süresince açık hava etkinliği </w:t>
            </w:r>
            <w:proofErr w:type="gramStart"/>
            <w:r w:rsidRPr="00A145FB">
              <w:rPr>
                <w:rFonts w:ascii="Times New Roman" w:eastAsia="Times New Roman" w:hAnsi="Times New Roman" w:cs="Times New Roman"/>
                <w:sz w:val="20"/>
                <w:szCs w:val="20"/>
              </w:rPr>
              <w:t>yapılan   eğitim</w:t>
            </w:r>
            <w:proofErr w:type="gramEnd"/>
            <w:r w:rsidRPr="00A145FB">
              <w:rPr>
                <w:rFonts w:ascii="Times New Roman" w:eastAsia="Times New Roman" w:hAnsi="Times New Roman" w:cs="Times New Roman"/>
                <w:sz w:val="20"/>
                <w:szCs w:val="20"/>
              </w:rPr>
              <w:t xml:space="preserve"> günü oranı (%)</w:t>
            </w:r>
          </w:p>
        </w:tc>
        <w:tc>
          <w:tcPr>
            <w:tcW w:w="991" w:type="dxa"/>
            <w:shd w:val="clear" w:color="auto" w:fill="FFFFFF" w:themeFill="background1"/>
          </w:tcPr>
          <w:p w:rsidR="00143823" w:rsidRPr="00EE0BE1" w:rsidRDefault="00A145FB" w:rsidP="00143823">
            <w:pPr>
              <w:spacing w:line="259" w:lineRule="auto"/>
              <w:ind w:right="62"/>
              <w:jc w:val="center"/>
              <w:rPr>
                <w:rFonts w:ascii="Times New Roman" w:hAnsi="Times New Roman" w:cs="Times New Roman"/>
                <w:sz w:val="20"/>
                <w:szCs w:val="20"/>
              </w:rPr>
            </w:pPr>
            <w:r>
              <w:rPr>
                <w:rFonts w:ascii="Times New Roman" w:hAnsi="Times New Roman" w:cs="Times New Roman"/>
                <w:sz w:val="20"/>
                <w:szCs w:val="20"/>
              </w:rPr>
              <w:t>50</w:t>
            </w:r>
            <w:r w:rsidR="00143823" w:rsidRPr="00EE0BE1">
              <w:rPr>
                <w:rFonts w:ascii="Times New Roman" w:hAnsi="Times New Roman" w:cs="Times New Roman"/>
                <w:sz w:val="20"/>
                <w:szCs w:val="20"/>
              </w:rPr>
              <w:t xml:space="preserve"> </w:t>
            </w:r>
          </w:p>
        </w:tc>
        <w:tc>
          <w:tcPr>
            <w:tcW w:w="1135" w:type="dxa"/>
            <w:shd w:val="clear" w:color="auto" w:fill="FFFFFF" w:themeFill="background1"/>
          </w:tcPr>
          <w:p w:rsidR="00143823" w:rsidRPr="00EE0BE1" w:rsidRDefault="00143823" w:rsidP="00143823">
            <w:pPr>
              <w:spacing w:line="259" w:lineRule="auto"/>
              <w:ind w:right="65"/>
              <w:jc w:val="center"/>
              <w:rPr>
                <w:rFonts w:ascii="Times New Roman" w:hAnsi="Times New Roman" w:cs="Times New Roman"/>
                <w:sz w:val="20"/>
                <w:szCs w:val="20"/>
              </w:rPr>
            </w:pPr>
            <w:r w:rsidRPr="00EE0BE1">
              <w:rPr>
                <w:rFonts w:ascii="Times New Roman" w:hAnsi="Times New Roman" w:cs="Times New Roman"/>
                <w:sz w:val="20"/>
                <w:szCs w:val="20"/>
              </w:rPr>
              <w:t xml:space="preserve">10 </w:t>
            </w:r>
          </w:p>
        </w:tc>
        <w:tc>
          <w:tcPr>
            <w:tcW w:w="797" w:type="dxa"/>
            <w:shd w:val="clear" w:color="auto" w:fill="FFFFFF" w:themeFill="background1"/>
          </w:tcPr>
          <w:p w:rsidR="00143823" w:rsidRPr="00EE0BE1" w:rsidRDefault="00143823" w:rsidP="00143823">
            <w:pPr>
              <w:spacing w:line="259" w:lineRule="auto"/>
              <w:ind w:right="64"/>
              <w:jc w:val="center"/>
              <w:rPr>
                <w:rFonts w:ascii="Times New Roman" w:hAnsi="Times New Roman" w:cs="Times New Roman"/>
                <w:sz w:val="20"/>
                <w:szCs w:val="20"/>
              </w:rPr>
            </w:pPr>
            <w:r w:rsidRPr="00EE0BE1">
              <w:rPr>
                <w:rFonts w:ascii="Times New Roman" w:hAnsi="Times New Roman" w:cs="Times New Roman"/>
                <w:sz w:val="20"/>
                <w:szCs w:val="20"/>
              </w:rPr>
              <w:t xml:space="preserve">20 </w:t>
            </w:r>
          </w:p>
        </w:tc>
        <w:tc>
          <w:tcPr>
            <w:tcW w:w="720" w:type="dxa"/>
            <w:shd w:val="clear" w:color="auto" w:fill="FFFFFF" w:themeFill="background1"/>
          </w:tcPr>
          <w:p w:rsidR="00143823" w:rsidRPr="00EE0BE1" w:rsidRDefault="00143823" w:rsidP="00143823">
            <w:pPr>
              <w:spacing w:line="259" w:lineRule="auto"/>
              <w:ind w:right="61"/>
              <w:jc w:val="center"/>
              <w:rPr>
                <w:rFonts w:ascii="Times New Roman" w:hAnsi="Times New Roman" w:cs="Times New Roman"/>
                <w:sz w:val="20"/>
                <w:szCs w:val="20"/>
              </w:rPr>
            </w:pPr>
            <w:r w:rsidRPr="00EE0BE1">
              <w:rPr>
                <w:rFonts w:ascii="Times New Roman" w:hAnsi="Times New Roman" w:cs="Times New Roman"/>
                <w:sz w:val="20"/>
                <w:szCs w:val="20"/>
              </w:rPr>
              <w:t xml:space="preserve">30 </w:t>
            </w:r>
          </w:p>
        </w:tc>
        <w:tc>
          <w:tcPr>
            <w:tcW w:w="718" w:type="dxa"/>
            <w:shd w:val="clear" w:color="auto" w:fill="FFFFFF" w:themeFill="background1"/>
          </w:tcPr>
          <w:p w:rsidR="00143823" w:rsidRPr="00EE0BE1" w:rsidRDefault="00143823" w:rsidP="00143823">
            <w:pPr>
              <w:spacing w:line="259" w:lineRule="auto"/>
              <w:ind w:right="76"/>
              <w:jc w:val="center"/>
              <w:rPr>
                <w:rFonts w:ascii="Times New Roman" w:hAnsi="Times New Roman" w:cs="Times New Roman"/>
                <w:sz w:val="20"/>
                <w:szCs w:val="20"/>
              </w:rPr>
            </w:pPr>
            <w:r w:rsidRPr="00EE0BE1">
              <w:rPr>
                <w:rFonts w:ascii="Times New Roman" w:hAnsi="Times New Roman" w:cs="Times New Roman"/>
                <w:sz w:val="20"/>
                <w:szCs w:val="20"/>
              </w:rPr>
              <w:t xml:space="preserve">40 </w:t>
            </w:r>
          </w:p>
        </w:tc>
        <w:tc>
          <w:tcPr>
            <w:tcW w:w="720" w:type="dxa"/>
            <w:shd w:val="clear" w:color="auto" w:fill="FFFFFF" w:themeFill="background1"/>
          </w:tcPr>
          <w:p w:rsidR="00143823" w:rsidRPr="00EE0BE1" w:rsidRDefault="00143823" w:rsidP="00143823">
            <w:pPr>
              <w:spacing w:line="259" w:lineRule="auto"/>
              <w:ind w:right="64"/>
              <w:jc w:val="center"/>
              <w:rPr>
                <w:rFonts w:ascii="Times New Roman" w:hAnsi="Times New Roman" w:cs="Times New Roman"/>
                <w:sz w:val="20"/>
                <w:szCs w:val="20"/>
              </w:rPr>
            </w:pPr>
            <w:r w:rsidRPr="00EE0BE1">
              <w:rPr>
                <w:rFonts w:ascii="Times New Roman" w:hAnsi="Times New Roman" w:cs="Times New Roman"/>
                <w:sz w:val="20"/>
                <w:szCs w:val="20"/>
              </w:rPr>
              <w:t xml:space="preserve">50 </w:t>
            </w:r>
          </w:p>
        </w:tc>
        <w:tc>
          <w:tcPr>
            <w:tcW w:w="720" w:type="dxa"/>
            <w:shd w:val="clear" w:color="auto" w:fill="FFFFFF" w:themeFill="background1"/>
          </w:tcPr>
          <w:p w:rsidR="00143823" w:rsidRPr="00EE0BE1" w:rsidRDefault="00143823" w:rsidP="00143823">
            <w:pPr>
              <w:spacing w:line="259" w:lineRule="auto"/>
              <w:ind w:right="61"/>
              <w:jc w:val="center"/>
              <w:rPr>
                <w:rFonts w:ascii="Times New Roman" w:hAnsi="Times New Roman" w:cs="Times New Roman"/>
                <w:sz w:val="20"/>
                <w:szCs w:val="20"/>
              </w:rPr>
            </w:pPr>
            <w:r w:rsidRPr="00EE0BE1">
              <w:rPr>
                <w:rFonts w:ascii="Times New Roman" w:hAnsi="Times New Roman" w:cs="Times New Roman"/>
                <w:sz w:val="20"/>
                <w:szCs w:val="20"/>
              </w:rPr>
              <w:t xml:space="preserve">60 </w:t>
            </w:r>
          </w:p>
        </w:tc>
        <w:tc>
          <w:tcPr>
            <w:tcW w:w="864"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YIL</w:t>
            </w:r>
          </w:p>
        </w:tc>
        <w:tc>
          <w:tcPr>
            <w:tcW w:w="926"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YIL</w:t>
            </w:r>
          </w:p>
        </w:tc>
      </w:tr>
      <w:tr w:rsidR="00143823" w:rsidRPr="00A44AAA"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 xml:space="preserve">2.1.3 </w:t>
            </w:r>
            <w:r w:rsidRPr="00A145FB">
              <w:rPr>
                <w:rFonts w:ascii="Times New Roman" w:eastAsia="Times New Roman" w:hAnsi="Times New Roman" w:cs="Times New Roman"/>
                <w:sz w:val="20"/>
                <w:szCs w:val="20"/>
              </w:rPr>
              <w:t>Eğitsel değerlendirme ve tanılama hakkında bilgilendirme yapılan veli sayısı</w:t>
            </w:r>
          </w:p>
        </w:tc>
        <w:tc>
          <w:tcPr>
            <w:tcW w:w="991" w:type="dxa"/>
            <w:shd w:val="clear" w:color="auto" w:fill="FFFFFF" w:themeFill="background1"/>
          </w:tcPr>
          <w:p w:rsidR="00143823" w:rsidRPr="00EE0BE1" w:rsidRDefault="00143823" w:rsidP="00143823">
            <w:pPr>
              <w:spacing w:line="259" w:lineRule="auto"/>
              <w:ind w:right="62"/>
              <w:jc w:val="center"/>
              <w:rPr>
                <w:rFonts w:ascii="Times New Roman" w:hAnsi="Times New Roman" w:cs="Times New Roman"/>
                <w:sz w:val="20"/>
                <w:szCs w:val="20"/>
              </w:rPr>
            </w:pPr>
            <w:r w:rsidRPr="00EE0BE1">
              <w:rPr>
                <w:rFonts w:ascii="Times New Roman" w:hAnsi="Times New Roman" w:cs="Times New Roman"/>
                <w:sz w:val="20"/>
                <w:szCs w:val="20"/>
              </w:rPr>
              <w:t xml:space="preserve">20 </w:t>
            </w:r>
          </w:p>
        </w:tc>
        <w:tc>
          <w:tcPr>
            <w:tcW w:w="1135" w:type="dxa"/>
            <w:shd w:val="clear" w:color="auto" w:fill="FFFFFF" w:themeFill="background1"/>
          </w:tcPr>
          <w:p w:rsidR="00143823" w:rsidRPr="00EE0BE1" w:rsidRDefault="00143823" w:rsidP="00143823">
            <w:pPr>
              <w:spacing w:line="259" w:lineRule="auto"/>
              <w:ind w:right="70"/>
              <w:jc w:val="center"/>
              <w:rPr>
                <w:rFonts w:ascii="Times New Roman" w:hAnsi="Times New Roman" w:cs="Times New Roman"/>
                <w:sz w:val="20"/>
                <w:szCs w:val="20"/>
              </w:rPr>
            </w:pPr>
            <w:r w:rsidRPr="00EE0BE1">
              <w:rPr>
                <w:rFonts w:ascii="Times New Roman" w:hAnsi="Times New Roman" w:cs="Times New Roman"/>
                <w:sz w:val="20"/>
                <w:szCs w:val="20"/>
              </w:rPr>
              <w:t xml:space="preserve">3 </w:t>
            </w:r>
          </w:p>
        </w:tc>
        <w:tc>
          <w:tcPr>
            <w:tcW w:w="797" w:type="dxa"/>
            <w:shd w:val="clear" w:color="auto" w:fill="FFFFFF" w:themeFill="background1"/>
          </w:tcPr>
          <w:p w:rsidR="00143823" w:rsidRPr="00EE0BE1" w:rsidRDefault="00143823" w:rsidP="00143823">
            <w:pPr>
              <w:spacing w:line="259" w:lineRule="auto"/>
              <w:ind w:right="57"/>
              <w:jc w:val="center"/>
              <w:rPr>
                <w:rFonts w:ascii="Times New Roman" w:hAnsi="Times New Roman" w:cs="Times New Roman"/>
                <w:sz w:val="20"/>
                <w:szCs w:val="20"/>
              </w:rPr>
            </w:pPr>
            <w:r w:rsidRPr="00EE0BE1">
              <w:rPr>
                <w:rFonts w:ascii="Times New Roman" w:hAnsi="Times New Roman" w:cs="Times New Roman"/>
                <w:sz w:val="20"/>
                <w:szCs w:val="20"/>
              </w:rPr>
              <w:t xml:space="preserve">10 </w:t>
            </w:r>
          </w:p>
        </w:tc>
        <w:tc>
          <w:tcPr>
            <w:tcW w:w="720" w:type="dxa"/>
            <w:shd w:val="clear" w:color="auto" w:fill="FFFFFF" w:themeFill="background1"/>
          </w:tcPr>
          <w:p w:rsidR="00143823" w:rsidRPr="00EE0BE1" w:rsidRDefault="00143823" w:rsidP="00143823">
            <w:pPr>
              <w:spacing w:line="259" w:lineRule="auto"/>
              <w:ind w:right="68"/>
              <w:jc w:val="center"/>
              <w:rPr>
                <w:rFonts w:ascii="Times New Roman" w:hAnsi="Times New Roman" w:cs="Times New Roman"/>
                <w:sz w:val="20"/>
                <w:szCs w:val="20"/>
              </w:rPr>
            </w:pPr>
            <w:r w:rsidRPr="00EE0BE1">
              <w:rPr>
                <w:rFonts w:ascii="Times New Roman" w:hAnsi="Times New Roman" w:cs="Times New Roman"/>
                <w:sz w:val="20"/>
                <w:szCs w:val="20"/>
              </w:rPr>
              <w:t>20</w:t>
            </w:r>
          </w:p>
        </w:tc>
        <w:tc>
          <w:tcPr>
            <w:tcW w:w="718" w:type="dxa"/>
            <w:shd w:val="clear" w:color="auto" w:fill="FFFFFF" w:themeFill="background1"/>
          </w:tcPr>
          <w:p w:rsidR="00143823" w:rsidRPr="00EE0BE1" w:rsidRDefault="00143823" w:rsidP="00143823">
            <w:pPr>
              <w:spacing w:line="259" w:lineRule="auto"/>
              <w:ind w:right="59"/>
              <w:jc w:val="center"/>
              <w:rPr>
                <w:rFonts w:ascii="Times New Roman" w:hAnsi="Times New Roman" w:cs="Times New Roman"/>
                <w:sz w:val="20"/>
                <w:szCs w:val="20"/>
              </w:rPr>
            </w:pPr>
            <w:r w:rsidRPr="00EE0BE1">
              <w:rPr>
                <w:rFonts w:ascii="Times New Roman" w:hAnsi="Times New Roman" w:cs="Times New Roman"/>
                <w:sz w:val="20"/>
                <w:szCs w:val="20"/>
              </w:rPr>
              <w:t>30</w:t>
            </w:r>
          </w:p>
        </w:tc>
        <w:tc>
          <w:tcPr>
            <w:tcW w:w="720" w:type="dxa"/>
            <w:shd w:val="clear" w:color="auto" w:fill="FFFFFF" w:themeFill="background1"/>
          </w:tcPr>
          <w:p w:rsidR="00143823" w:rsidRPr="00EE0BE1" w:rsidRDefault="00143823" w:rsidP="00143823">
            <w:pPr>
              <w:spacing w:line="259" w:lineRule="auto"/>
              <w:ind w:right="56"/>
              <w:jc w:val="center"/>
              <w:rPr>
                <w:rFonts w:ascii="Times New Roman" w:hAnsi="Times New Roman" w:cs="Times New Roman"/>
                <w:sz w:val="20"/>
                <w:szCs w:val="20"/>
              </w:rPr>
            </w:pPr>
            <w:r w:rsidRPr="00EE0BE1">
              <w:rPr>
                <w:rFonts w:ascii="Times New Roman" w:hAnsi="Times New Roman" w:cs="Times New Roman"/>
                <w:sz w:val="20"/>
                <w:szCs w:val="20"/>
              </w:rPr>
              <w:t xml:space="preserve">50 </w:t>
            </w:r>
          </w:p>
        </w:tc>
        <w:tc>
          <w:tcPr>
            <w:tcW w:w="720" w:type="dxa"/>
            <w:shd w:val="clear" w:color="auto" w:fill="FFFFFF" w:themeFill="background1"/>
          </w:tcPr>
          <w:p w:rsidR="00143823" w:rsidRPr="00EE0BE1" w:rsidRDefault="00143823" w:rsidP="00143823">
            <w:pPr>
              <w:spacing w:line="259" w:lineRule="auto"/>
              <w:ind w:right="76"/>
              <w:jc w:val="center"/>
              <w:rPr>
                <w:rFonts w:ascii="Times New Roman" w:hAnsi="Times New Roman" w:cs="Times New Roman"/>
                <w:sz w:val="20"/>
                <w:szCs w:val="20"/>
              </w:rPr>
            </w:pPr>
            <w:r w:rsidRPr="00EE0BE1">
              <w:rPr>
                <w:rFonts w:ascii="Times New Roman" w:hAnsi="Times New Roman" w:cs="Times New Roman"/>
                <w:sz w:val="20"/>
                <w:szCs w:val="20"/>
              </w:rPr>
              <w:t xml:space="preserve">70 </w:t>
            </w:r>
          </w:p>
        </w:tc>
        <w:tc>
          <w:tcPr>
            <w:tcW w:w="864"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YIL</w:t>
            </w:r>
          </w:p>
        </w:tc>
        <w:tc>
          <w:tcPr>
            <w:tcW w:w="926"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YIL</w:t>
            </w:r>
          </w:p>
        </w:tc>
      </w:tr>
      <w:tr w:rsidR="00143823" w:rsidRPr="00A44AAA"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 xml:space="preserve">2.1.4 </w:t>
            </w:r>
            <w:r w:rsidRPr="00A145FB">
              <w:rPr>
                <w:rFonts w:ascii="Times New Roman" w:eastAsia="Times New Roman" w:hAnsi="Times New Roman" w:cs="Times New Roman"/>
                <w:sz w:val="20"/>
                <w:szCs w:val="20"/>
              </w:rPr>
              <w:t>Eğitsel değerlendirme ve tanılama hakkında bilgilendirme yapılan öğretmen oranı (%)</w:t>
            </w:r>
          </w:p>
        </w:tc>
        <w:tc>
          <w:tcPr>
            <w:tcW w:w="991" w:type="dxa"/>
            <w:shd w:val="clear" w:color="auto" w:fill="FFFFFF" w:themeFill="background1"/>
          </w:tcPr>
          <w:p w:rsidR="00143823" w:rsidRPr="00EE0BE1" w:rsidRDefault="00143823" w:rsidP="00143823">
            <w:pPr>
              <w:spacing w:line="259" w:lineRule="auto"/>
              <w:ind w:right="62"/>
              <w:jc w:val="center"/>
              <w:rPr>
                <w:rFonts w:ascii="Times New Roman" w:hAnsi="Times New Roman" w:cs="Times New Roman"/>
                <w:sz w:val="20"/>
                <w:szCs w:val="20"/>
              </w:rPr>
            </w:pPr>
            <w:r w:rsidRPr="00EE0BE1">
              <w:rPr>
                <w:rFonts w:ascii="Times New Roman" w:hAnsi="Times New Roman" w:cs="Times New Roman"/>
                <w:sz w:val="20"/>
                <w:szCs w:val="20"/>
              </w:rPr>
              <w:t xml:space="preserve">25 </w:t>
            </w:r>
          </w:p>
        </w:tc>
        <w:tc>
          <w:tcPr>
            <w:tcW w:w="1135" w:type="dxa"/>
            <w:shd w:val="clear" w:color="auto" w:fill="FFFFFF" w:themeFill="background1"/>
          </w:tcPr>
          <w:p w:rsidR="00143823" w:rsidRPr="00EE0BE1" w:rsidRDefault="00143823" w:rsidP="00143823">
            <w:pPr>
              <w:spacing w:line="259" w:lineRule="auto"/>
              <w:ind w:right="70"/>
              <w:jc w:val="cente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97"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18"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720"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 xml:space="preserve">100 </w:t>
            </w:r>
          </w:p>
        </w:tc>
        <w:tc>
          <w:tcPr>
            <w:tcW w:w="864"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YIL</w:t>
            </w:r>
          </w:p>
        </w:tc>
        <w:tc>
          <w:tcPr>
            <w:tcW w:w="926" w:type="dxa"/>
            <w:shd w:val="clear" w:color="auto" w:fill="FFFFFF" w:themeFill="background1"/>
          </w:tcPr>
          <w:p w:rsidR="00143823" w:rsidRPr="00EE0BE1" w:rsidRDefault="00143823" w:rsidP="00143823">
            <w:pPr>
              <w:rPr>
                <w:rFonts w:ascii="Times New Roman" w:hAnsi="Times New Roman" w:cs="Times New Roman"/>
                <w:sz w:val="20"/>
                <w:szCs w:val="20"/>
              </w:rPr>
            </w:pPr>
            <w:r w:rsidRPr="00EE0BE1">
              <w:rPr>
                <w:rFonts w:ascii="Times New Roman" w:hAnsi="Times New Roman" w:cs="Times New Roman"/>
                <w:sz w:val="20"/>
                <w:szCs w:val="20"/>
              </w:rPr>
              <w:t>1 YIL</w:t>
            </w: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spacing w:before="2"/>
              <w:ind w:left="107"/>
              <w:rPr>
                <w:rFonts w:ascii="Times New Roman" w:hAnsi="Times New Roman" w:cs="Times New Roman"/>
                <w:b/>
                <w:sz w:val="20"/>
                <w:szCs w:val="20"/>
              </w:rPr>
            </w:pPr>
            <w:r w:rsidRPr="00EE0BE1">
              <w:rPr>
                <w:rFonts w:ascii="Times New Roman" w:hAnsi="Times New Roman" w:cs="Times New Roman"/>
                <w:b/>
                <w:w w:val="105"/>
                <w:sz w:val="20"/>
                <w:szCs w:val="20"/>
              </w:rPr>
              <w:t>Koordinatör</w:t>
            </w:r>
            <w:r w:rsidRPr="00EE0BE1">
              <w:rPr>
                <w:rFonts w:ascii="Times New Roman" w:hAnsi="Times New Roman" w:cs="Times New Roman"/>
                <w:b/>
                <w:spacing w:val="-5"/>
                <w:w w:val="105"/>
                <w:sz w:val="20"/>
                <w:szCs w:val="20"/>
              </w:rPr>
              <w:t xml:space="preserve"> </w:t>
            </w:r>
            <w:r w:rsidRPr="00EE0BE1">
              <w:rPr>
                <w:rFonts w:ascii="Times New Roman" w:hAnsi="Times New Roman" w:cs="Times New Roman"/>
                <w:b/>
                <w:spacing w:val="-4"/>
                <w:w w:val="105"/>
                <w:sz w:val="20"/>
                <w:szCs w:val="20"/>
              </w:rPr>
              <w:t>Birim</w:t>
            </w:r>
          </w:p>
        </w:tc>
        <w:tc>
          <w:tcPr>
            <w:tcW w:w="7591" w:type="dxa"/>
            <w:gridSpan w:val="9"/>
            <w:shd w:val="clear" w:color="auto" w:fill="FFFFFF" w:themeFill="background1"/>
            <w:vAlign w:val="center"/>
          </w:tcPr>
          <w:p w:rsidR="00143823" w:rsidRPr="00EE0BE1" w:rsidRDefault="00143823" w:rsidP="00143823">
            <w:pPr>
              <w:spacing w:line="259" w:lineRule="auto"/>
              <w:rPr>
                <w:rFonts w:ascii="Times New Roman" w:hAnsi="Times New Roman" w:cs="Times New Roman"/>
                <w:sz w:val="20"/>
                <w:szCs w:val="20"/>
              </w:rPr>
            </w:pPr>
            <w:r w:rsidRPr="00EE0BE1">
              <w:rPr>
                <w:rFonts w:ascii="Times New Roman" w:hAnsi="Times New Roman" w:cs="Times New Roman"/>
                <w:sz w:val="20"/>
                <w:szCs w:val="20"/>
              </w:rPr>
              <w:t xml:space="preserve">Okul İdaresi +Rehberlik Zümresi+ Tüm Sınıfların Zümreleri + İlgili Komisyonlar. </w:t>
            </w:r>
          </w:p>
          <w:p w:rsidR="00143823" w:rsidRPr="00EE0BE1" w:rsidRDefault="00143823" w:rsidP="00143823">
            <w:pPr>
              <w:pStyle w:val="TableParagraph"/>
              <w:spacing w:before="121"/>
              <w:ind w:left="107"/>
              <w:rPr>
                <w:rFonts w:ascii="Times New Roman" w:hAnsi="Times New Roman" w:cs="Times New Roman"/>
                <w:sz w:val="20"/>
                <w:szCs w:val="20"/>
              </w:rPr>
            </w:pP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spacing w:before="1"/>
              <w:ind w:left="107"/>
              <w:rPr>
                <w:rFonts w:ascii="Times New Roman" w:hAnsi="Times New Roman" w:cs="Times New Roman"/>
                <w:b/>
                <w:sz w:val="20"/>
                <w:szCs w:val="20"/>
              </w:rPr>
            </w:pPr>
            <w:r w:rsidRPr="00EE0BE1">
              <w:rPr>
                <w:rFonts w:ascii="Times New Roman" w:hAnsi="Times New Roman" w:cs="Times New Roman"/>
                <w:b/>
                <w:sz w:val="20"/>
                <w:szCs w:val="20"/>
              </w:rPr>
              <w:t>İş</w:t>
            </w:r>
            <w:r w:rsidRPr="00EE0BE1">
              <w:rPr>
                <w:rFonts w:ascii="Times New Roman" w:hAnsi="Times New Roman" w:cs="Times New Roman"/>
                <w:b/>
                <w:spacing w:val="10"/>
                <w:sz w:val="20"/>
                <w:szCs w:val="20"/>
              </w:rPr>
              <w:t xml:space="preserve"> </w:t>
            </w:r>
            <w:r w:rsidRPr="00EE0BE1">
              <w:rPr>
                <w:rFonts w:ascii="Times New Roman" w:hAnsi="Times New Roman" w:cs="Times New Roman"/>
                <w:b/>
                <w:sz w:val="20"/>
                <w:szCs w:val="20"/>
              </w:rPr>
              <w:t>birliği</w:t>
            </w:r>
            <w:r w:rsidRPr="00EE0BE1">
              <w:rPr>
                <w:rFonts w:ascii="Times New Roman" w:hAnsi="Times New Roman" w:cs="Times New Roman"/>
                <w:b/>
                <w:spacing w:val="10"/>
                <w:sz w:val="20"/>
                <w:szCs w:val="20"/>
              </w:rPr>
              <w:t xml:space="preserve"> </w:t>
            </w:r>
            <w:r w:rsidRPr="00EE0BE1">
              <w:rPr>
                <w:rFonts w:ascii="Times New Roman" w:hAnsi="Times New Roman" w:cs="Times New Roman"/>
                <w:b/>
                <w:sz w:val="20"/>
                <w:szCs w:val="20"/>
              </w:rPr>
              <w:t>Yapılacak</w:t>
            </w:r>
            <w:r w:rsidRPr="00EE0BE1">
              <w:rPr>
                <w:rFonts w:ascii="Times New Roman" w:hAnsi="Times New Roman" w:cs="Times New Roman"/>
                <w:b/>
                <w:spacing w:val="11"/>
                <w:sz w:val="20"/>
                <w:szCs w:val="20"/>
              </w:rPr>
              <w:t xml:space="preserve"> </w:t>
            </w:r>
            <w:r w:rsidRPr="00EE0BE1">
              <w:rPr>
                <w:rFonts w:ascii="Times New Roman" w:hAnsi="Times New Roman" w:cs="Times New Roman"/>
                <w:b/>
                <w:spacing w:val="-2"/>
                <w:sz w:val="20"/>
                <w:szCs w:val="20"/>
              </w:rPr>
              <w:t>Birimler</w:t>
            </w:r>
          </w:p>
        </w:tc>
        <w:tc>
          <w:tcPr>
            <w:tcW w:w="7591" w:type="dxa"/>
            <w:gridSpan w:val="9"/>
            <w:shd w:val="clear" w:color="auto" w:fill="FFFFFF" w:themeFill="background1"/>
            <w:vAlign w:val="center"/>
          </w:tcPr>
          <w:p w:rsidR="00143823" w:rsidRPr="00EE0BE1" w:rsidRDefault="00143823" w:rsidP="00A145FB">
            <w:pPr>
              <w:pStyle w:val="TableParagraph"/>
              <w:spacing w:before="6" w:line="369" w:lineRule="auto"/>
              <w:ind w:left="107"/>
              <w:rPr>
                <w:rFonts w:ascii="Times New Roman" w:hAnsi="Times New Roman" w:cs="Times New Roman"/>
                <w:sz w:val="20"/>
                <w:szCs w:val="20"/>
              </w:rPr>
            </w:pPr>
            <w:r w:rsidRPr="00EE0BE1">
              <w:rPr>
                <w:rFonts w:ascii="Times New Roman" w:hAnsi="Times New Roman" w:cs="Times New Roman"/>
                <w:sz w:val="20"/>
                <w:szCs w:val="20"/>
              </w:rPr>
              <w:t>Okul Stratejik Plan Ekibi--Müdür Yardımcısı --Rehberlik Servisi-- okul öncesi</w:t>
            </w:r>
            <w:r w:rsidR="00A145FB">
              <w:rPr>
                <w:rFonts w:ascii="Times New Roman" w:hAnsi="Times New Roman" w:cs="Times New Roman"/>
                <w:sz w:val="20"/>
                <w:szCs w:val="20"/>
              </w:rPr>
              <w:t xml:space="preserve"> öğretmeni-</w:t>
            </w:r>
            <w:r w:rsidRPr="00EE0BE1">
              <w:rPr>
                <w:rFonts w:ascii="Times New Roman" w:hAnsi="Times New Roman" w:cs="Times New Roman"/>
                <w:sz w:val="20"/>
                <w:szCs w:val="20"/>
              </w:rPr>
              <w:t xml:space="preserve">- Zümre öğretmenler kurul başkanı- BEP Geliştirme Birimi </w:t>
            </w: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spacing w:before="1"/>
              <w:ind w:left="107"/>
              <w:rPr>
                <w:rFonts w:ascii="Times New Roman" w:hAnsi="Times New Roman" w:cs="Times New Roman"/>
                <w:b/>
                <w:sz w:val="20"/>
                <w:szCs w:val="20"/>
              </w:rPr>
            </w:pPr>
            <w:r w:rsidRPr="00EE0BE1">
              <w:rPr>
                <w:rFonts w:ascii="Times New Roman" w:hAnsi="Times New Roman" w:cs="Times New Roman"/>
                <w:b/>
                <w:spacing w:val="-2"/>
                <w:sz w:val="20"/>
                <w:szCs w:val="20"/>
              </w:rPr>
              <w:t>Riskler</w:t>
            </w:r>
          </w:p>
        </w:tc>
        <w:tc>
          <w:tcPr>
            <w:tcW w:w="7591" w:type="dxa"/>
            <w:gridSpan w:val="9"/>
            <w:shd w:val="clear" w:color="auto" w:fill="FFFFFF" w:themeFill="background1"/>
          </w:tcPr>
          <w:p w:rsidR="00143823" w:rsidRPr="00EE0BE1" w:rsidRDefault="00143823" w:rsidP="00A145FB">
            <w:pPr>
              <w:spacing w:line="259" w:lineRule="auto"/>
              <w:rPr>
                <w:rFonts w:ascii="Times New Roman" w:hAnsi="Times New Roman" w:cs="Times New Roman"/>
                <w:sz w:val="20"/>
                <w:szCs w:val="20"/>
              </w:rPr>
            </w:pPr>
            <w:r w:rsidRPr="00EE0BE1">
              <w:rPr>
                <w:rFonts w:ascii="Times New Roman" w:hAnsi="Times New Roman" w:cs="Times New Roman"/>
                <w:sz w:val="20"/>
                <w:szCs w:val="20"/>
              </w:rPr>
              <w:t xml:space="preserve">Fiziki yetersizlik </w:t>
            </w: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ind w:left="107"/>
              <w:rPr>
                <w:rFonts w:ascii="Times New Roman" w:hAnsi="Times New Roman" w:cs="Times New Roman"/>
                <w:b/>
                <w:sz w:val="20"/>
                <w:szCs w:val="20"/>
              </w:rPr>
            </w:pPr>
            <w:r w:rsidRPr="00EE0BE1">
              <w:rPr>
                <w:rFonts w:ascii="Times New Roman" w:hAnsi="Times New Roman" w:cs="Times New Roman"/>
                <w:b/>
                <w:spacing w:val="-2"/>
                <w:w w:val="110"/>
                <w:sz w:val="20"/>
                <w:szCs w:val="20"/>
              </w:rPr>
              <w:t>Stratejiler</w:t>
            </w:r>
          </w:p>
        </w:tc>
        <w:tc>
          <w:tcPr>
            <w:tcW w:w="7591" w:type="dxa"/>
            <w:gridSpan w:val="9"/>
            <w:shd w:val="clear" w:color="auto" w:fill="FFFFFF" w:themeFill="background1"/>
            <w:vAlign w:val="center"/>
          </w:tcPr>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S1 Bakanlıkça hazırlanan e-</w:t>
            </w:r>
            <w:proofErr w:type="spellStart"/>
            <w:r w:rsidRPr="00EE0BE1">
              <w:rPr>
                <w:rFonts w:ascii="Times New Roman" w:eastAsia="Times New Roman" w:hAnsi="Times New Roman" w:cs="Times New Roman"/>
                <w:sz w:val="20"/>
                <w:szCs w:val="20"/>
              </w:rPr>
              <w:t>Portfolyo</w:t>
            </w:r>
            <w:proofErr w:type="spellEnd"/>
            <w:r w:rsidRPr="00EE0BE1">
              <w:rPr>
                <w:rFonts w:ascii="Times New Roman" w:eastAsia="Times New Roman" w:hAnsi="Times New Roman" w:cs="Times New Roman"/>
                <w:sz w:val="20"/>
                <w:szCs w:val="20"/>
              </w:rPr>
              <w:t xml:space="preserve"> sistemine her çocuk için veri girişi gerçekleştirilecektir.</w:t>
            </w:r>
          </w:p>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S2 Okul öncesi eğitim sürecinde, her gün açık hava etkinliğine yer verilecektir.</w:t>
            </w:r>
          </w:p>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S3 Okul bahçeleri geleneksel oyunlara uygun şekilde düzenlenecektir.</w:t>
            </w:r>
          </w:p>
          <w:p w:rsidR="00143823" w:rsidRPr="00EE0BE1" w:rsidRDefault="00143823" w:rsidP="00143823">
            <w:pPr>
              <w:ind w:right="419"/>
              <w:rPr>
                <w:rFonts w:ascii="Times New Roman" w:eastAsia="Times New Roman" w:hAnsi="Times New Roman" w:cs="Times New Roman"/>
                <w:sz w:val="20"/>
                <w:szCs w:val="20"/>
              </w:rPr>
            </w:pPr>
            <w:r w:rsidRPr="00EE0BE1">
              <w:rPr>
                <w:rFonts w:ascii="Times New Roman" w:eastAsia="Times New Roman" w:hAnsi="Times New Roman" w:cs="Times New Roman"/>
                <w:sz w:val="20"/>
                <w:szCs w:val="20"/>
              </w:rPr>
              <w:t>S4 Okul öncesi eğitimde okul-aile iş birliği geliştirilecektir.</w:t>
            </w:r>
          </w:p>
          <w:p w:rsidR="00143823" w:rsidRPr="00EE0BE1" w:rsidRDefault="00143823" w:rsidP="00A145FB">
            <w:pPr>
              <w:pStyle w:val="TableParagraph"/>
              <w:spacing w:before="2"/>
              <w:rPr>
                <w:rFonts w:ascii="Times New Roman" w:hAnsi="Times New Roman" w:cs="Times New Roman"/>
                <w:sz w:val="20"/>
                <w:szCs w:val="20"/>
              </w:rPr>
            </w:pPr>
            <w:r w:rsidRPr="00EE0BE1">
              <w:rPr>
                <w:rFonts w:ascii="Times New Roman" w:eastAsia="Times New Roman" w:hAnsi="Times New Roman" w:cs="Times New Roman"/>
                <w:sz w:val="20"/>
                <w:szCs w:val="20"/>
              </w:rPr>
              <w:t>S5 Eğitsel değerlendirme ve tanılama sürecine yönelik olarak velilere yönelik bilgilendirme</w:t>
            </w:r>
            <w:r w:rsidR="00A145FB">
              <w:rPr>
                <w:rFonts w:ascii="Times New Roman" w:eastAsia="Times New Roman" w:hAnsi="Times New Roman" w:cs="Times New Roman"/>
                <w:sz w:val="20"/>
                <w:szCs w:val="20"/>
              </w:rPr>
              <w:t xml:space="preserve"> </w:t>
            </w:r>
            <w:r w:rsidRPr="00EE0BE1">
              <w:rPr>
                <w:rFonts w:ascii="Times New Roman" w:eastAsia="Times New Roman" w:hAnsi="Times New Roman" w:cs="Times New Roman"/>
                <w:sz w:val="20"/>
                <w:szCs w:val="20"/>
              </w:rPr>
              <w:t>çalışmaları yapılması sağlanacaktır.</w:t>
            </w: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ind w:left="107"/>
              <w:rPr>
                <w:rFonts w:ascii="Times New Roman" w:hAnsi="Times New Roman" w:cs="Times New Roman"/>
                <w:b/>
                <w:sz w:val="20"/>
                <w:szCs w:val="20"/>
              </w:rPr>
            </w:pPr>
            <w:r w:rsidRPr="00EE0BE1">
              <w:rPr>
                <w:rFonts w:ascii="Times New Roman" w:hAnsi="Times New Roman" w:cs="Times New Roman"/>
                <w:b/>
                <w:sz w:val="20"/>
                <w:szCs w:val="20"/>
              </w:rPr>
              <w:t>Maliyet</w:t>
            </w:r>
            <w:r w:rsidRPr="00EE0BE1">
              <w:rPr>
                <w:rFonts w:ascii="Times New Roman" w:hAnsi="Times New Roman" w:cs="Times New Roman"/>
                <w:b/>
                <w:spacing w:val="19"/>
                <w:sz w:val="20"/>
                <w:szCs w:val="20"/>
              </w:rPr>
              <w:t xml:space="preserve"> </w:t>
            </w:r>
            <w:r w:rsidRPr="00EE0BE1">
              <w:rPr>
                <w:rFonts w:ascii="Times New Roman" w:hAnsi="Times New Roman" w:cs="Times New Roman"/>
                <w:b/>
                <w:spacing w:val="-2"/>
                <w:sz w:val="20"/>
                <w:szCs w:val="20"/>
              </w:rPr>
              <w:t>Tahmini</w:t>
            </w:r>
          </w:p>
        </w:tc>
        <w:tc>
          <w:tcPr>
            <w:tcW w:w="7591" w:type="dxa"/>
            <w:gridSpan w:val="9"/>
            <w:shd w:val="clear" w:color="auto" w:fill="FFFFFF" w:themeFill="background1"/>
            <w:vAlign w:val="center"/>
          </w:tcPr>
          <w:p w:rsidR="00143823" w:rsidRPr="00EE0BE1" w:rsidRDefault="00A145FB" w:rsidP="00143823">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w:t>
            </w: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ind w:left="107"/>
              <w:rPr>
                <w:rFonts w:ascii="Times New Roman" w:hAnsi="Times New Roman" w:cs="Times New Roman"/>
                <w:b/>
                <w:sz w:val="20"/>
                <w:szCs w:val="20"/>
              </w:rPr>
            </w:pPr>
            <w:r w:rsidRPr="00EE0BE1">
              <w:rPr>
                <w:rFonts w:ascii="Times New Roman" w:hAnsi="Times New Roman" w:cs="Times New Roman"/>
                <w:b/>
                <w:spacing w:val="-2"/>
                <w:w w:val="105"/>
                <w:sz w:val="20"/>
                <w:szCs w:val="20"/>
              </w:rPr>
              <w:t>Tespitler</w:t>
            </w:r>
          </w:p>
        </w:tc>
        <w:tc>
          <w:tcPr>
            <w:tcW w:w="7591" w:type="dxa"/>
            <w:gridSpan w:val="9"/>
            <w:shd w:val="clear" w:color="auto" w:fill="FFFFFF" w:themeFill="background1"/>
          </w:tcPr>
          <w:p w:rsidR="00143823" w:rsidRPr="00EE0BE1" w:rsidRDefault="00143823" w:rsidP="00143823">
            <w:pPr>
              <w:spacing w:line="259" w:lineRule="auto"/>
              <w:rPr>
                <w:rFonts w:ascii="Times New Roman" w:hAnsi="Times New Roman" w:cs="Times New Roman"/>
                <w:sz w:val="20"/>
                <w:szCs w:val="20"/>
              </w:rPr>
            </w:pPr>
            <w:r w:rsidRPr="00EE0BE1">
              <w:rPr>
                <w:rFonts w:ascii="Times New Roman" w:hAnsi="Times New Roman" w:cs="Times New Roman"/>
                <w:sz w:val="20"/>
                <w:szCs w:val="20"/>
              </w:rPr>
              <w:t xml:space="preserve">Açık hava etkinlikleri ve geleneksel çocuk oyunlarına imkanlar </w:t>
            </w:r>
            <w:proofErr w:type="gramStart"/>
            <w:r w:rsidRPr="00EE0BE1">
              <w:rPr>
                <w:rFonts w:ascii="Times New Roman" w:hAnsi="Times New Roman" w:cs="Times New Roman"/>
                <w:sz w:val="20"/>
                <w:szCs w:val="20"/>
              </w:rPr>
              <w:t>dahilinde</w:t>
            </w:r>
            <w:proofErr w:type="gramEnd"/>
            <w:r w:rsidRPr="00EE0BE1">
              <w:rPr>
                <w:rFonts w:ascii="Times New Roman" w:hAnsi="Times New Roman" w:cs="Times New Roman"/>
                <w:sz w:val="20"/>
                <w:szCs w:val="20"/>
              </w:rPr>
              <w:t xml:space="preserve"> yer verilecektir. </w:t>
            </w:r>
          </w:p>
        </w:tc>
      </w:tr>
      <w:tr w:rsidR="00143823" w:rsidRPr="00A44AAA" w:rsidTr="004A0DF1">
        <w:trPr>
          <w:trHeight w:val="737"/>
          <w:jc w:val="center"/>
        </w:trPr>
        <w:tc>
          <w:tcPr>
            <w:tcW w:w="2592" w:type="dxa"/>
            <w:shd w:val="clear" w:color="auto" w:fill="92CDDC" w:themeFill="accent5" w:themeFillTint="99"/>
            <w:vAlign w:val="center"/>
          </w:tcPr>
          <w:p w:rsidR="00143823" w:rsidRPr="00EE0BE1" w:rsidRDefault="00143823" w:rsidP="00143823">
            <w:pPr>
              <w:pStyle w:val="TableParagraph"/>
              <w:spacing w:before="1"/>
              <w:ind w:left="107"/>
              <w:rPr>
                <w:rFonts w:ascii="Times New Roman" w:hAnsi="Times New Roman" w:cs="Times New Roman"/>
                <w:b/>
                <w:sz w:val="20"/>
                <w:szCs w:val="20"/>
              </w:rPr>
            </w:pPr>
            <w:r w:rsidRPr="00EE0BE1">
              <w:rPr>
                <w:rFonts w:ascii="Times New Roman" w:hAnsi="Times New Roman" w:cs="Times New Roman"/>
                <w:b/>
                <w:spacing w:val="-2"/>
                <w:w w:val="110"/>
                <w:sz w:val="20"/>
                <w:szCs w:val="20"/>
              </w:rPr>
              <w:t>İhtiyaçlar</w:t>
            </w:r>
          </w:p>
        </w:tc>
        <w:tc>
          <w:tcPr>
            <w:tcW w:w="7591" w:type="dxa"/>
            <w:gridSpan w:val="9"/>
            <w:shd w:val="clear" w:color="auto" w:fill="FFFFFF" w:themeFill="background1"/>
          </w:tcPr>
          <w:p w:rsidR="00143823" w:rsidRPr="00EE0BE1" w:rsidRDefault="00143823" w:rsidP="00143823">
            <w:pPr>
              <w:spacing w:line="259" w:lineRule="auto"/>
              <w:rPr>
                <w:rFonts w:ascii="Times New Roman" w:hAnsi="Times New Roman" w:cs="Times New Roman"/>
                <w:sz w:val="20"/>
                <w:szCs w:val="20"/>
              </w:rPr>
            </w:pPr>
            <w:r w:rsidRPr="00EE0BE1">
              <w:rPr>
                <w:rFonts w:ascii="Times New Roman" w:hAnsi="Times New Roman" w:cs="Times New Roman"/>
                <w:sz w:val="20"/>
                <w:szCs w:val="20"/>
              </w:rPr>
              <w:t xml:space="preserve">Oyun malzemeleri-fiziki </w:t>
            </w:r>
            <w:proofErr w:type="gramStart"/>
            <w:r w:rsidRPr="00EE0BE1">
              <w:rPr>
                <w:rFonts w:ascii="Times New Roman" w:hAnsi="Times New Roman" w:cs="Times New Roman"/>
                <w:sz w:val="20"/>
                <w:szCs w:val="20"/>
              </w:rPr>
              <w:t>mekan</w:t>
            </w:r>
            <w:proofErr w:type="gramEnd"/>
            <w:r w:rsidRPr="00EE0BE1">
              <w:rPr>
                <w:rFonts w:ascii="Times New Roman" w:hAnsi="Times New Roman" w:cs="Times New Roman"/>
                <w:sz w:val="20"/>
                <w:szCs w:val="20"/>
              </w:rPr>
              <w:t xml:space="preserve"> </w:t>
            </w:r>
          </w:p>
        </w:tc>
      </w:tr>
    </w:tbl>
    <w:p w:rsidR="001F1794" w:rsidRDefault="006A747E">
      <w:r>
        <w:br w:type="page"/>
      </w:r>
    </w:p>
    <w:tbl>
      <w:tblPr>
        <w:tblStyle w:val="Balk1Cha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A145FB" w:rsidRDefault="001F1794" w:rsidP="00184CDF">
            <w:pPr>
              <w:pStyle w:val="TableParagraph"/>
              <w:spacing w:before="2"/>
              <w:ind w:left="107"/>
              <w:jc w:val="center"/>
              <w:rPr>
                <w:rFonts w:ascii="Times New Roman" w:hAnsi="Times New Roman" w:cs="Times New Roman"/>
                <w:b/>
                <w:spacing w:val="4"/>
                <w:sz w:val="20"/>
                <w:szCs w:val="20"/>
              </w:rPr>
            </w:pPr>
            <w:r w:rsidRPr="00A145FB">
              <w:rPr>
                <w:rFonts w:ascii="Times New Roman" w:hAnsi="Times New Roman" w:cs="Times New Roman"/>
                <w:b/>
                <w:spacing w:val="4"/>
                <w:sz w:val="20"/>
                <w:szCs w:val="20"/>
              </w:rPr>
              <w:lastRenderedPageBreak/>
              <w:t>TEMA</w:t>
            </w:r>
          </w:p>
        </w:tc>
        <w:tc>
          <w:tcPr>
            <w:tcW w:w="7591" w:type="dxa"/>
            <w:gridSpan w:val="9"/>
            <w:shd w:val="clear" w:color="auto" w:fill="92CDDC" w:themeFill="accent5" w:themeFillTint="99"/>
            <w:vAlign w:val="center"/>
          </w:tcPr>
          <w:p w:rsidR="001F1794" w:rsidRPr="00A145FB" w:rsidRDefault="001F1794" w:rsidP="00184CDF">
            <w:pPr>
              <w:pStyle w:val="TableParagraph"/>
              <w:ind w:left="108" w:right="232"/>
              <w:jc w:val="center"/>
              <w:rPr>
                <w:rFonts w:ascii="Times New Roman" w:hAnsi="Times New Roman" w:cs="Times New Roman"/>
                <w:b/>
                <w:spacing w:val="-2"/>
                <w:w w:val="105"/>
                <w:sz w:val="20"/>
                <w:szCs w:val="20"/>
              </w:rPr>
            </w:pPr>
            <w:r w:rsidRPr="00A145FB">
              <w:rPr>
                <w:rFonts w:ascii="Times New Roman" w:hAnsi="Times New Roman" w:cs="Times New Roman"/>
                <w:b/>
                <w:spacing w:val="-2"/>
                <w:w w:val="105"/>
                <w:sz w:val="20"/>
                <w:szCs w:val="20"/>
              </w:rPr>
              <w:t>KURUMSAL KAPASİTE</w:t>
            </w:r>
          </w:p>
        </w:tc>
      </w:tr>
      <w:tr w:rsidR="0008328B" w:rsidRPr="0088374D" w:rsidTr="001F1794">
        <w:trPr>
          <w:trHeight w:val="737"/>
          <w:jc w:val="center"/>
        </w:trPr>
        <w:tc>
          <w:tcPr>
            <w:tcW w:w="2592" w:type="dxa"/>
            <w:shd w:val="clear" w:color="auto" w:fill="92CDDC" w:themeFill="accent5" w:themeFillTint="99"/>
            <w:vAlign w:val="center"/>
          </w:tcPr>
          <w:p w:rsidR="0008328B" w:rsidRPr="00A145FB" w:rsidRDefault="0008328B" w:rsidP="0008328B">
            <w:pPr>
              <w:pStyle w:val="TableParagraph"/>
              <w:spacing w:before="2"/>
              <w:ind w:left="107"/>
              <w:rPr>
                <w:rFonts w:ascii="Times New Roman" w:hAnsi="Times New Roman" w:cs="Times New Roman"/>
                <w:b/>
                <w:spacing w:val="4"/>
                <w:sz w:val="20"/>
                <w:szCs w:val="20"/>
              </w:rPr>
            </w:pPr>
            <w:r w:rsidRPr="00A145FB">
              <w:rPr>
                <w:rFonts w:ascii="Times New Roman" w:hAnsi="Times New Roman" w:cs="Times New Roman"/>
                <w:b/>
                <w:sz w:val="20"/>
                <w:szCs w:val="20"/>
              </w:rPr>
              <w:t>Amaç</w:t>
            </w:r>
            <w:r w:rsidRPr="00A145FB">
              <w:rPr>
                <w:rFonts w:ascii="Times New Roman" w:hAnsi="Times New Roman" w:cs="Times New Roman"/>
                <w:b/>
                <w:spacing w:val="-4"/>
                <w:sz w:val="20"/>
                <w:szCs w:val="20"/>
              </w:rPr>
              <w:t xml:space="preserve"> </w:t>
            </w:r>
            <w:r w:rsidRPr="00A145FB">
              <w:rPr>
                <w:rFonts w:ascii="Times New Roman" w:hAnsi="Times New Roman" w:cs="Times New Roman"/>
                <w:b/>
                <w:spacing w:val="-10"/>
                <w:w w:val="110"/>
                <w:sz w:val="20"/>
                <w:szCs w:val="20"/>
              </w:rPr>
              <w:t>3</w:t>
            </w:r>
          </w:p>
        </w:tc>
        <w:tc>
          <w:tcPr>
            <w:tcW w:w="7591" w:type="dxa"/>
            <w:gridSpan w:val="9"/>
            <w:shd w:val="clear" w:color="auto" w:fill="92CDDC" w:themeFill="accent5" w:themeFillTint="99"/>
            <w:vAlign w:val="center"/>
          </w:tcPr>
          <w:p w:rsidR="0008328B" w:rsidRPr="00A145FB" w:rsidRDefault="0008328B" w:rsidP="0008328B">
            <w:pPr>
              <w:ind w:right="1134"/>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A3 Okul öncesi eğitim kurumlarının, eğitim</w:t>
            </w:r>
            <w:r w:rsidR="00A145FB">
              <w:rPr>
                <w:rFonts w:ascii="Times New Roman" w:eastAsia="Times New Roman" w:hAnsi="Times New Roman" w:cs="Times New Roman"/>
                <w:sz w:val="20"/>
                <w:szCs w:val="20"/>
              </w:rPr>
              <w:t xml:space="preserve">in temel ilkeleri doğrultusunda </w:t>
            </w:r>
            <w:r w:rsidRPr="00A145FB">
              <w:rPr>
                <w:rFonts w:ascii="Times New Roman" w:eastAsia="Times New Roman" w:hAnsi="Times New Roman" w:cs="Times New Roman"/>
                <w:sz w:val="20"/>
                <w:szCs w:val="20"/>
              </w:rPr>
              <w:t>niteliğini arttırmak amacıyla kurumsal kapasite geliştirilecektir.</w:t>
            </w:r>
          </w:p>
        </w:tc>
      </w:tr>
      <w:tr w:rsidR="0008328B" w:rsidRPr="0088374D" w:rsidTr="001F1794">
        <w:trPr>
          <w:trHeight w:val="737"/>
          <w:jc w:val="center"/>
        </w:trPr>
        <w:tc>
          <w:tcPr>
            <w:tcW w:w="2592" w:type="dxa"/>
            <w:shd w:val="clear" w:color="auto" w:fill="92CDDC" w:themeFill="accent5" w:themeFillTint="99"/>
            <w:vAlign w:val="center"/>
          </w:tcPr>
          <w:p w:rsidR="0008328B" w:rsidRPr="00A145FB" w:rsidRDefault="0008328B" w:rsidP="0008328B">
            <w:pPr>
              <w:pStyle w:val="TableParagraph"/>
              <w:spacing w:before="2"/>
              <w:ind w:left="107"/>
              <w:rPr>
                <w:rFonts w:ascii="Times New Roman" w:hAnsi="Times New Roman" w:cs="Times New Roman"/>
                <w:b/>
                <w:spacing w:val="4"/>
                <w:sz w:val="20"/>
                <w:szCs w:val="20"/>
              </w:rPr>
            </w:pPr>
            <w:r w:rsidRPr="00A145FB">
              <w:rPr>
                <w:rFonts w:ascii="Times New Roman" w:hAnsi="Times New Roman" w:cs="Times New Roman"/>
                <w:b/>
                <w:w w:val="105"/>
                <w:sz w:val="20"/>
                <w:szCs w:val="20"/>
              </w:rPr>
              <w:t>Hedef</w:t>
            </w:r>
            <w:r w:rsidRPr="00A145FB">
              <w:rPr>
                <w:rFonts w:ascii="Times New Roman" w:hAnsi="Times New Roman" w:cs="Times New Roman"/>
                <w:b/>
                <w:spacing w:val="-12"/>
                <w:w w:val="105"/>
                <w:sz w:val="20"/>
                <w:szCs w:val="20"/>
              </w:rPr>
              <w:t xml:space="preserve"> </w:t>
            </w:r>
            <w:r w:rsidRPr="00A145FB">
              <w:rPr>
                <w:rFonts w:ascii="Times New Roman" w:hAnsi="Times New Roman" w:cs="Times New Roman"/>
                <w:b/>
                <w:spacing w:val="-5"/>
                <w:w w:val="110"/>
                <w:sz w:val="20"/>
                <w:szCs w:val="20"/>
              </w:rPr>
              <w:t>3.1</w:t>
            </w:r>
          </w:p>
        </w:tc>
        <w:tc>
          <w:tcPr>
            <w:tcW w:w="7591" w:type="dxa"/>
            <w:gridSpan w:val="9"/>
            <w:shd w:val="clear" w:color="auto" w:fill="92CDDC" w:themeFill="accent5" w:themeFillTint="99"/>
            <w:vAlign w:val="center"/>
          </w:tcPr>
          <w:p w:rsidR="0008328B" w:rsidRPr="00A145FB" w:rsidRDefault="0008328B" w:rsidP="00A145FB">
            <w:pPr>
              <w:pStyle w:val="TableParagraph"/>
              <w:ind w:left="108" w:right="232"/>
              <w:rPr>
                <w:rFonts w:ascii="Times New Roman" w:hAnsi="Times New Roman" w:cs="Times New Roman"/>
                <w:b/>
                <w:spacing w:val="-2"/>
                <w:w w:val="105"/>
                <w:sz w:val="20"/>
                <w:szCs w:val="20"/>
              </w:rPr>
            </w:pPr>
            <w:r w:rsidRPr="00A145FB">
              <w:rPr>
                <w:rFonts w:ascii="Times New Roman" w:eastAsia="Times New Roman" w:hAnsi="Times New Roman" w:cs="Times New Roman"/>
                <w:sz w:val="20"/>
                <w:szCs w:val="20"/>
              </w:rPr>
              <w:t>H3.1 Eğitim ve öğretimin sağlıklı ve güvenli bir ortamda gerçekleştirilmesi için okul sağlığı ve güvenliği geliştirilecektir.</w:t>
            </w:r>
          </w:p>
        </w:tc>
      </w:tr>
      <w:tr w:rsidR="0008328B" w:rsidRPr="0088374D" w:rsidTr="001F1794">
        <w:trPr>
          <w:trHeight w:val="737"/>
          <w:jc w:val="center"/>
        </w:trPr>
        <w:tc>
          <w:tcPr>
            <w:tcW w:w="2592" w:type="dxa"/>
            <w:shd w:val="clear" w:color="auto" w:fill="92CDDC" w:themeFill="accent5" w:themeFillTint="99"/>
            <w:vAlign w:val="center"/>
          </w:tcPr>
          <w:p w:rsidR="0008328B" w:rsidRPr="00A145FB" w:rsidRDefault="0008328B" w:rsidP="0008328B">
            <w:pPr>
              <w:pStyle w:val="TableParagraph"/>
              <w:spacing w:before="2"/>
              <w:ind w:left="107"/>
              <w:rPr>
                <w:rFonts w:ascii="Times New Roman" w:hAnsi="Times New Roman" w:cs="Times New Roman"/>
                <w:b/>
                <w:sz w:val="20"/>
                <w:szCs w:val="20"/>
              </w:rPr>
            </w:pPr>
            <w:r w:rsidRPr="00A145FB">
              <w:rPr>
                <w:rFonts w:ascii="Times New Roman" w:hAnsi="Times New Roman" w:cs="Times New Roman"/>
                <w:b/>
                <w:spacing w:val="4"/>
                <w:sz w:val="20"/>
                <w:szCs w:val="20"/>
              </w:rPr>
              <w:t>Performans</w:t>
            </w:r>
            <w:r w:rsidRPr="00A145FB">
              <w:rPr>
                <w:rFonts w:ascii="Times New Roman" w:hAnsi="Times New Roman" w:cs="Times New Roman"/>
                <w:b/>
                <w:spacing w:val="23"/>
                <w:sz w:val="20"/>
                <w:szCs w:val="20"/>
              </w:rPr>
              <w:t xml:space="preserve"> </w:t>
            </w:r>
            <w:r w:rsidRPr="00A145FB">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08328B" w:rsidRPr="00A145FB" w:rsidRDefault="0008328B" w:rsidP="0008328B">
            <w:pPr>
              <w:pStyle w:val="TableParagraph"/>
              <w:ind w:left="107" w:right="225"/>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8328B" w:rsidRPr="00A145FB" w:rsidRDefault="0008328B" w:rsidP="0008328B">
            <w:pPr>
              <w:pStyle w:val="TableParagraph"/>
              <w:ind w:left="108" w:right="139"/>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8328B" w:rsidRPr="00A145FB" w:rsidRDefault="0008328B" w:rsidP="0008328B">
            <w:pPr>
              <w:pStyle w:val="TableParagraph"/>
              <w:ind w:left="108"/>
              <w:jc w:val="center"/>
              <w:rPr>
                <w:rFonts w:ascii="Times New Roman" w:hAnsi="Times New Roman" w:cs="Times New Roman"/>
                <w:b/>
                <w:sz w:val="20"/>
                <w:szCs w:val="20"/>
              </w:rPr>
            </w:pPr>
            <w:r w:rsidRPr="00A145FB">
              <w:rPr>
                <w:rFonts w:ascii="Times New Roman" w:hAnsi="Times New Roman" w:cs="Times New Roman"/>
                <w:b/>
                <w:sz w:val="20"/>
                <w:szCs w:val="20"/>
              </w:rPr>
              <w:t>2024</w:t>
            </w:r>
          </w:p>
        </w:tc>
        <w:tc>
          <w:tcPr>
            <w:tcW w:w="720" w:type="dxa"/>
            <w:shd w:val="clear" w:color="auto" w:fill="92CDDC" w:themeFill="accent5" w:themeFillTint="99"/>
            <w:vAlign w:val="center"/>
          </w:tcPr>
          <w:p w:rsidR="0008328B" w:rsidRPr="00A145FB" w:rsidRDefault="0008328B" w:rsidP="0008328B">
            <w:pPr>
              <w:pStyle w:val="TableParagraph"/>
              <w:ind w:left="105"/>
              <w:jc w:val="center"/>
              <w:rPr>
                <w:rFonts w:ascii="Times New Roman" w:hAnsi="Times New Roman" w:cs="Times New Roman"/>
                <w:b/>
                <w:sz w:val="20"/>
                <w:szCs w:val="20"/>
              </w:rPr>
            </w:pPr>
            <w:r w:rsidRPr="00A145FB">
              <w:rPr>
                <w:rFonts w:ascii="Times New Roman" w:hAnsi="Times New Roman" w:cs="Times New Roman"/>
                <w:b/>
                <w:sz w:val="20"/>
                <w:szCs w:val="20"/>
              </w:rPr>
              <w:t>2025</w:t>
            </w:r>
          </w:p>
        </w:tc>
        <w:tc>
          <w:tcPr>
            <w:tcW w:w="718" w:type="dxa"/>
            <w:shd w:val="clear" w:color="auto" w:fill="92CDDC" w:themeFill="accent5" w:themeFillTint="99"/>
            <w:vAlign w:val="center"/>
          </w:tcPr>
          <w:p w:rsidR="0008328B" w:rsidRPr="00A145FB" w:rsidRDefault="0008328B" w:rsidP="0008328B">
            <w:pPr>
              <w:pStyle w:val="TableParagraph"/>
              <w:ind w:left="105"/>
              <w:jc w:val="center"/>
              <w:rPr>
                <w:rFonts w:ascii="Times New Roman" w:hAnsi="Times New Roman" w:cs="Times New Roman"/>
                <w:b/>
                <w:sz w:val="20"/>
                <w:szCs w:val="20"/>
              </w:rPr>
            </w:pPr>
            <w:r w:rsidRPr="00A145FB">
              <w:rPr>
                <w:rFonts w:ascii="Times New Roman" w:hAnsi="Times New Roman" w:cs="Times New Roman"/>
                <w:b/>
                <w:sz w:val="20"/>
                <w:szCs w:val="20"/>
              </w:rPr>
              <w:t>2026</w:t>
            </w:r>
          </w:p>
        </w:tc>
        <w:tc>
          <w:tcPr>
            <w:tcW w:w="720" w:type="dxa"/>
            <w:shd w:val="clear" w:color="auto" w:fill="92CDDC" w:themeFill="accent5" w:themeFillTint="99"/>
            <w:vAlign w:val="center"/>
          </w:tcPr>
          <w:p w:rsidR="0008328B" w:rsidRPr="00A145FB" w:rsidRDefault="0008328B" w:rsidP="0008328B">
            <w:pPr>
              <w:pStyle w:val="TableParagraph"/>
              <w:ind w:left="107"/>
              <w:jc w:val="center"/>
              <w:rPr>
                <w:rFonts w:ascii="Times New Roman" w:hAnsi="Times New Roman" w:cs="Times New Roman"/>
                <w:b/>
                <w:sz w:val="20"/>
                <w:szCs w:val="20"/>
              </w:rPr>
            </w:pPr>
            <w:r w:rsidRPr="00A145FB">
              <w:rPr>
                <w:rFonts w:ascii="Times New Roman" w:hAnsi="Times New Roman" w:cs="Times New Roman"/>
                <w:b/>
                <w:sz w:val="20"/>
                <w:szCs w:val="20"/>
              </w:rPr>
              <w:t>2027</w:t>
            </w:r>
          </w:p>
        </w:tc>
        <w:tc>
          <w:tcPr>
            <w:tcW w:w="720" w:type="dxa"/>
            <w:shd w:val="clear" w:color="auto" w:fill="92CDDC" w:themeFill="accent5" w:themeFillTint="99"/>
            <w:vAlign w:val="center"/>
          </w:tcPr>
          <w:p w:rsidR="0008328B" w:rsidRPr="00A145FB" w:rsidRDefault="0008328B" w:rsidP="0008328B">
            <w:pPr>
              <w:pStyle w:val="TableParagraph"/>
              <w:ind w:left="107"/>
              <w:jc w:val="center"/>
              <w:rPr>
                <w:rFonts w:ascii="Times New Roman" w:hAnsi="Times New Roman" w:cs="Times New Roman"/>
                <w:b/>
                <w:sz w:val="20"/>
                <w:szCs w:val="20"/>
              </w:rPr>
            </w:pPr>
            <w:r w:rsidRPr="00A145FB">
              <w:rPr>
                <w:rFonts w:ascii="Times New Roman" w:hAnsi="Times New Roman" w:cs="Times New Roman"/>
                <w:b/>
                <w:sz w:val="20"/>
                <w:szCs w:val="20"/>
              </w:rPr>
              <w:t>2028</w:t>
            </w:r>
          </w:p>
        </w:tc>
        <w:tc>
          <w:tcPr>
            <w:tcW w:w="864" w:type="dxa"/>
            <w:shd w:val="clear" w:color="auto" w:fill="92CDDC" w:themeFill="accent5" w:themeFillTint="99"/>
            <w:vAlign w:val="center"/>
          </w:tcPr>
          <w:p w:rsidR="0008328B" w:rsidRPr="00A145FB" w:rsidRDefault="0008328B" w:rsidP="0008328B">
            <w:pPr>
              <w:pStyle w:val="TableParagraph"/>
              <w:ind w:left="108" w:right="127"/>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8328B" w:rsidRPr="00A145FB" w:rsidRDefault="0008328B" w:rsidP="0008328B">
            <w:pPr>
              <w:pStyle w:val="TableParagraph"/>
              <w:ind w:left="108" w:right="232"/>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Rapor Sıklığı</w:t>
            </w:r>
          </w:p>
        </w:tc>
      </w:tr>
      <w:tr w:rsidR="00143823" w:rsidRPr="0088374D"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 xml:space="preserve">3.1.1 </w:t>
            </w:r>
            <w:r w:rsidRPr="00A145FB">
              <w:rPr>
                <w:rFonts w:ascii="Times New Roman" w:eastAsia="Times New Roman" w:hAnsi="Times New Roman" w:cs="Times New Roman"/>
                <w:sz w:val="20"/>
                <w:szCs w:val="20"/>
              </w:rPr>
              <w:t>Okulda yaşanan kaza sayısı</w:t>
            </w:r>
          </w:p>
        </w:tc>
        <w:tc>
          <w:tcPr>
            <w:tcW w:w="991" w:type="dxa"/>
            <w:shd w:val="clear" w:color="auto" w:fill="FFFFFF" w:themeFill="background1"/>
          </w:tcPr>
          <w:p w:rsidR="00143823" w:rsidRPr="00A145FB" w:rsidRDefault="00143823" w:rsidP="00143823">
            <w:pPr>
              <w:spacing w:line="259" w:lineRule="auto"/>
              <w:ind w:left="32"/>
              <w:jc w:val="center"/>
              <w:rPr>
                <w:rFonts w:ascii="Times New Roman" w:hAnsi="Times New Roman" w:cs="Times New Roman"/>
                <w:sz w:val="20"/>
                <w:szCs w:val="20"/>
              </w:rPr>
            </w:pPr>
            <w:r w:rsidRPr="00A145FB">
              <w:rPr>
                <w:rFonts w:ascii="Times New Roman" w:hAnsi="Times New Roman" w:cs="Times New Roman"/>
                <w:sz w:val="20"/>
                <w:szCs w:val="20"/>
              </w:rPr>
              <w:t xml:space="preserve">25 </w:t>
            </w:r>
          </w:p>
        </w:tc>
        <w:tc>
          <w:tcPr>
            <w:tcW w:w="1135" w:type="dxa"/>
            <w:shd w:val="clear" w:color="auto" w:fill="FFFFFF" w:themeFill="background1"/>
          </w:tcPr>
          <w:p w:rsidR="00143823" w:rsidRPr="00A145FB" w:rsidRDefault="00143823" w:rsidP="00143823">
            <w:pPr>
              <w:spacing w:line="259" w:lineRule="auto"/>
              <w:ind w:left="27"/>
              <w:jc w:val="center"/>
              <w:rPr>
                <w:rFonts w:ascii="Times New Roman" w:hAnsi="Times New Roman" w:cs="Times New Roman"/>
                <w:sz w:val="20"/>
                <w:szCs w:val="20"/>
              </w:rPr>
            </w:pPr>
            <w:r w:rsidRPr="00A145FB">
              <w:rPr>
                <w:rFonts w:ascii="Times New Roman" w:hAnsi="Times New Roman" w:cs="Times New Roman"/>
                <w:sz w:val="20"/>
                <w:szCs w:val="20"/>
              </w:rPr>
              <w:t>0</w:t>
            </w:r>
          </w:p>
        </w:tc>
        <w:tc>
          <w:tcPr>
            <w:tcW w:w="797" w:type="dxa"/>
            <w:shd w:val="clear" w:color="auto" w:fill="FFFFFF" w:themeFill="background1"/>
          </w:tcPr>
          <w:p w:rsidR="00143823" w:rsidRPr="00A145FB" w:rsidRDefault="00143823" w:rsidP="00143823">
            <w:pPr>
              <w:spacing w:line="259" w:lineRule="auto"/>
              <w:ind w:left="31"/>
              <w:jc w:val="center"/>
              <w:rPr>
                <w:rFonts w:ascii="Times New Roman" w:hAnsi="Times New Roman" w:cs="Times New Roman"/>
                <w:sz w:val="20"/>
                <w:szCs w:val="20"/>
              </w:rPr>
            </w:pPr>
            <w:r w:rsidRPr="00A145FB">
              <w:rPr>
                <w:rFonts w:ascii="Times New Roman" w:hAnsi="Times New Roman" w:cs="Times New Roman"/>
                <w:sz w:val="20"/>
                <w:szCs w:val="20"/>
              </w:rPr>
              <w:t xml:space="preserve">0 </w:t>
            </w:r>
          </w:p>
        </w:tc>
        <w:tc>
          <w:tcPr>
            <w:tcW w:w="720" w:type="dxa"/>
            <w:shd w:val="clear" w:color="auto" w:fill="FFFFFF" w:themeFill="background1"/>
          </w:tcPr>
          <w:p w:rsidR="00143823" w:rsidRPr="00A145FB" w:rsidRDefault="00143823" w:rsidP="00143823">
            <w:pPr>
              <w:spacing w:line="259" w:lineRule="auto"/>
              <w:ind w:left="30"/>
              <w:jc w:val="center"/>
              <w:rPr>
                <w:rFonts w:ascii="Times New Roman" w:hAnsi="Times New Roman" w:cs="Times New Roman"/>
                <w:sz w:val="20"/>
                <w:szCs w:val="20"/>
              </w:rPr>
            </w:pPr>
            <w:r w:rsidRPr="00A145FB">
              <w:rPr>
                <w:rFonts w:ascii="Times New Roman" w:hAnsi="Times New Roman" w:cs="Times New Roman"/>
                <w:sz w:val="20"/>
                <w:szCs w:val="20"/>
              </w:rPr>
              <w:t xml:space="preserve">0 </w:t>
            </w:r>
          </w:p>
        </w:tc>
        <w:tc>
          <w:tcPr>
            <w:tcW w:w="718" w:type="dxa"/>
            <w:shd w:val="clear" w:color="auto" w:fill="FFFFFF" w:themeFill="background1"/>
          </w:tcPr>
          <w:p w:rsidR="00143823" w:rsidRPr="00A145FB" w:rsidRDefault="00143823" w:rsidP="00143823">
            <w:pPr>
              <w:spacing w:line="259" w:lineRule="auto"/>
              <w:ind w:left="28"/>
              <w:jc w:val="center"/>
              <w:rPr>
                <w:rFonts w:ascii="Times New Roman" w:hAnsi="Times New Roman" w:cs="Times New Roman"/>
                <w:sz w:val="20"/>
                <w:szCs w:val="20"/>
              </w:rPr>
            </w:pPr>
            <w:r w:rsidRPr="00A145FB">
              <w:rPr>
                <w:rFonts w:ascii="Times New Roman" w:hAnsi="Times New Roman" w:cs="Times New Roman"/>
                <w:sz w:val="20"/>
                <w:szCs w:val="20"/>
              </w:rPr>
              <w:t>0</w:t>
            </w:r>
          </w:p>
        </w:tc>
        <w:tc>
          <w:tcPr>
            <w:tcW w:w="720" w:type="dxa"/>
            <w:shd w:val="clear" w:color="auto" w:fill="FFFFFF" w:themeFill="background1"/>
          </w:tcPr>
          <w:p w:rsidR="00143823" w:rsidRPr="00A145FB" w:rsidRDefault="00143823" w:rsidP="00143823">
            <w:pPr>
              <w:spacing w:line="259" w:lineRule="auto"/>
              <w:ind w:left="32"/>
              <w:jc w:val="center"/>
              <w:rPr>
                <w:rFonts w:ascii="Times New Roman" w:hAnsi="Times New Roman" w:cs="Times New Roman"/>
                <w:sz w:val="20"/>
                <w:szCs w:val="20"/>
              </w:rPr>
            </w:pPr>
            <w:r w:rsidRPr="00A145FB">
              <w:rPr>
                <w:rFonts w:ascii="Times New Roman" w:hAnsi="Times New Roman" w:cs="Times New Roman"/>
                <w:sz w:val="20"/>
                <w:szCs w:val="20"/>
              </w:rPr>
              <w:t>0</w:t>
            </w:r>
          </w:p>
        </w:tc>
        <w:tc>
          <w:tcPr>
            <w:tcW w:w="720" w:type="dxa"/>
            <w:shd w:val="clear" w:color="auto" w:fill="FFFFFF" w:themeFill="background1"/>
          </w:tcPr>
          <w:p w:rsidR="00143823" w:rsidRPr="00A145FB" w:rsidRDefault="00143823" w:rsidP="00143823">
            <w:pPr>
              <w:spacing w:line="259" w:lineRule="auto"/>
              <w:ind w:left="22"/>
              <w:jc w:val="center"/>
              <w:rPr>
                <w:rFonts w:ascii="Times New Roman" w:hAnsi="Times New Roman" w:cs="Times New Roman"/>
                <w:sz w:val="20"/>
                <w:szCs w:val="20"/>
              </w:rPr>
            </w:pPr>
            <w:r w:rsidRPr="00A145FB">
              <w:rPr>
                <w:rFonts w:ascii="Times New Roman" w:hAnsi="Times New Roman" w:cs="Times New Roman"/>
                <w:sz w:val="20"/>
                <w:szCs w:val="20"/>
              </w:rPr>
              <w:t>0</w:t>
            </w:r>
          </w:p>
        </w:tc>
        <w:tc>
          <w:tcPr>
            <w:tcW w:w="864" w:type="dxa"/>
            <w:shd w:val="clear" w:color="auto" w:fill="FFFFFF" w:themeFill="background1"/>
            <w:vAlign w:val="center"/>
          </w:tcPr>
          <w:p w:rsidR="00143823" w:rsidRPr="00A145FB" w:rsidRDefault="00A145FB" w:rsidP="00143823">
            <w:pPr>
              <w:pStyle w:val="TableParagraph"/>
              <w:rPr>
                <w:rFonts w:ascii="Times New Roman" w:hAnsi="Times New Roman" w:cs="Times New Roman"/>
                <w:sz w:val="20"/>
                <w:szCs w:val="20"/>
              </w:rPr>
            </w:pPr>
            <w:r>
              <w:rPr>
                <w:rFonts w:ascii="Times New Roman" w:hAnsi="Times New Roman" w:cs="Times New Roman"/>
                <w:sz w:val="20"/>
                <w:szCs w:val="20"/>
              </w:rPr>
              <w:t>Oluştukça</w:t>
            </w:r>
          </w:p>
        </w:tc>
        <w:tc>
          <w:tcPr>
            <w:tcW w:w="926" w:type="dxa"/>
            <w:shd w:val="clear" w:color="auto" w:fill="FFFFFF" w:themeFill="background1"/>
            <w:vAlign w:val="center"/>
          </w:tcPr>
          <w:p w:rsidR="00143823" w:rsidRPr="00A145FB" w:rsidRDefault="00A145FB" w:rsidP="00143823">
            <w:pPr>
              <w:pStyle w:val="TableParagraph"/>
              <w:rPr>
                <w:rFonts w:ascii="Times New Roman" w:hAnsi="Times New Roman" w:cs="Times New Roman"/>
                <w:sz w:val="20"/>
                <w:szCs w:val="20"/>
              </w:rPr>
            </w:pPr>
            <w:r>
              <w:rPr>
                <w:rFonts w:ascii="Times New Roman" w:hAnsi="Times New Roman" w:cs="Times New Roman"/>
                <w:sz w:val="20"/>
                <w:szCs w:val="20"/>
              </w:rPr>
              <w:t>Oluştukça</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3.1.2 Teknoloji bağımlılığıyla mücadele ile ilgili konularda eğitim alan öğretmen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50</w:t>
            </w:r>
          </w:p>
        </w:tc>
        <w:tc>
          <w:tcPr>
            <w:tcW w:w="1135" w:type="dxa"/>
            <w:shd w:val="clear" w:color="auto" w:fill="FFFFFF" w:themeFill="background1"/>
          </w:tcPr>
          <w:p w:rsidR="00A145FB" w:rsidRPr="00A145FB" w:rsidRDefault="00A145FB" w:rsidP="00A145FB">
            <w:pPr>
              <w:spacing w:line="259" w:lineRule="auto"/>
              <w:ind w:left="27"/>
              <w:jc w:val="center"/>
              <w:rPr>
                <w:rFonts w:ascii="Times New Roman" w:hAnsi="Times New Roman" w:cs="Times New Roman"/>
                <w:sz w:val="20"/>
                <w:szCs w:val="20"/>
              </w:rPr>
            </w:pPr>
            <w:r w:rsidRPr="00A145FB">
              <w:rPr>
                <w:rFonts w:ascii="Times New Roman" w:hAnsi="Times New Roman" w:cs="Times New Roman"/>
                <w:sz w:val="20"/>
                <w:szCs w:val="20"/>
              </w:rPr>
              <w:t>100</w:t>
            </w:r>
          </w:p>
        </w:tc>
        <w:tc>
          <w:tcPr>
            <w:tcW w:w="797"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18"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3.1.3 Teknoloji bağımlılığıyla mücadele ile ilgili konularda eğitim alan çocuk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35</w:t>
            </w:r>
          </w:p>
        </w:tc>
        <w:tc>
          <w:tcPr>
            <w:tcW w:w="1135" w:type="dxa"/>
            <w:shd w:val="clear" w:color="auto" w:fill="FFFFFF" w:themeFill="background1"/>
          </w:tcPr>
          <w:p w:rsidR="00A145FB" w:rsidRPr="00A145FB" w:rsidRDefault="00A145FB" w:rsidP="00A145FB">
            <w:pPr>
              <w:spacing w:line="259" w:lineRule="auto"/>
              <w:ind w:left="27"/>
              <w:jc w:val="center"/>
              <w:rPr>
                <w:rFonts w:ascii="Times New Roman" w:hAnsi="Times New Roman" w:cs="Times New Roman"/>
                <w:sz w:val="20"/>
                <w:szCs w:val="20"/>
              </w:rPr>
            </w:pPr>
            <w:r w:rsidRPr="00A145FB">
              <w:rPr>
                <w:rFonts w:ascii="Times New Roman" w:hAnsi="Times New Roman" w:cs="Times New Roman"/>
                <w:sz w:val="20"/>
                <w:szCs w:val="20"/>
              </w:rPr>
              <w:t>60</w:t>
            </w:r>
          </w:p>
        </w:tc>
        <w:tc>
          <w:tcPr>
            <w:tcW w:w="797" w:type="dxa"/>
            <w:shd w:val="clear" w:color="auto" w:fill="FFFFFF" w:themeFill="background1"/>
          </w:tcPr>
          <w:p w:rsidR="00A145FB" w:rsidRPr="00A145FB" w:rsidRDefault="00A145FB" w:rsidP="00A145FB">
            <w:pPr>
              <w:spacing w:line="259" w:lineRule="auto"/>
              <w:ind w:left="31"/>
              <w:jc w:val="center"/>
              <w:rPr>
                <w:rFonts w:ascii="Times New Roman" w:hAnsi="Times New Roman" w:cs="Times New Roman"/>
                <w:sz w:val="20"/>
                <w:szCs w:val="20"/>
              </w:rPr>
            </w:pPr>
            <w:r w:rsidRPr="00A145FB">
              <w:rPr>
                <w:rFonts w:ascii="Times New Roman" w:hAnsi="Times New Roman" w:cs="Times New Roman"/>
                <w:sz w:val="20"/>
                <w:szCs w:val="20"/>
              </w:rPr>
              <w:t>80</w:t>
            </w:r>
          </w:p>
        </w:tc>
        <w:tc>
          <w:tcPr>
            <w:tcW w:w="720" w:type="dxa"/>
            <w:shd w:val="clear" w:color="auto" w:fill="FFFFFF" w:themeFill="background1"/>
          </w:tcPr>
          <w:p w:rsidR="00A145FB" w:rsidRPr="00A145FB" w:rsidRDefault="00A145FB" w:rsidP="00A145FB">
            <w:pPr>
              <w:spacing w:line="259" w:lineRule="auto"/>
              <w:ind w:left="30"/>
              <w:jc w:val="center"/>
              <w:rPr>
                <w:rFonts w:ascii="Times New Roman" w:hAnsi="Times New Roman" w:cs="Times New Roman"/>
                <w:sz w:val="20"/>
                <w:szCs w:val="20"/>
              </w:rPr>
            </w:pPr>
            <w:r w:rsidRPr="00A145FB">
              <w:rPr>
                <w:rFonts w:ascii="Times New Roman" w:hAnsi="Times New Roman" w:cs="Times New Roman"/>
                <w:sz w:val="20"/>
                <w:szCs w:val="20"/>
              </w:rPr>
              <w:t>90</w:t>
            </w:r>
          </w:p>
        </w:tc>
        <w:tc>
          <w:tcPr>
            <w:tcW w:w="718"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sz w:val="20"/>
                <w:szCs w:val="20"/>
              </w:rPr>
            </w:pPr>
            <w:r w:rsidRPr="00A145FB">
              <w:rPr>
                <w:rFonts w:ascii="Times New Roman" w:hAnsi="Times New Roman" w:cs="Times New Roman"/>
                <w:w w:val="90"/>
                <w:sz w:val="20"/>
                <w:szCs w:val="20"/>
              </w:rPr>
              <w:t>PG</w:t>
            </w:r>
            <w:r w:rsidRPr="00A145FB">
              <w:rPr>
                <w:rFonts w:ascii="Times New Roman" w:hAnsi="Times New Roman" w:cs="Times New Roman"/>
                <w:spacing w:val="-2"/>
                <w:w w:val="90"/>
                <w:sz w:val="20"/>
                <w:szCs w:val="20"/>
              </w:rPr>
              <w:t xml:space="preserve"> </w:t>
            </w:r>
            <w:r w:rsidRPr="00A145FB">
              <w:rPr>
                <w:rFonts w:ascii="Times New Roman" w:hAnsi="Times New Roman" w:cs="Times New Roman"/>
                <w:spacing w:val="-2"/>
                <w:w w:val="105"/>
                <w:sz w:val="20"/>
                <w:szCs w:val="20"/>
              </w:rPr>
              <w:t xml:space="preserve">3.1.4 </w:t>
            </w:r>
            <w:r w:rsidRPr="00A145FB">
              <w:rPr>
                <w:rFonts w:ascii="Times New Roman" w:eastAsia="Times New Roman" w:hAnsi="Times New Roman" w:cs="Times New Roman"/>
                <w:sz w:val="20"/>
                <w:szCs w:val="20"/>
              </w:rPr>
              <w:t>Akran zorbalığı ve siber zorbalıkla ilgili konularda eğitim alan öğretmen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25</w:t>
            </w:r>
          </w:p>
        </w:tc>
        <w:tc>
          <w:tcPr>
            <w:tcW w:w="1135"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97"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18"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w w:val="90"/>
                <w:sz w:val="20"/>
                <w:szCs w:val="20"/>
              </w:rPr>
            </w:pPr>
            <w:r w:rsidRPr="00A145FB">
              <w:rPr>
                <w:rFonts w:ascii="Times New Roman" w:hAnsi="Times New Roman" w:cs="Times New Roman"/>
                <w:w w:val="90"/>
                <w:sz w:val="20"/>
                <w:szCs w:val="20"/>
              </w:rPr>
              <w:t>PG 3.1.5 Akran zorbalığı ve siber zorbalıkla ilgili konularda eğitim alan veli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20</w:t>
            </w:r>
          </w:p>
        </w:tc>
        <w:tc>
          <w:tcPr>
            <w:tcW w:w="1135" w:type="dxa"/>
            <w:shd w:val="clear" w:color="auto" w:fill="FFFFFF" w:themeFill="background1"/>
          </w:tcPr>
          <w:p w:rsidR="00A145FB" w:rsidRPr="00A145FB" w:rsidRDefault="00A145FB" w:rsidP="00A145FB">
            <w:pPr>
              <w:spacing w:line="259" w:lineRule="auto"/>
              <w:ind w:left="27"/>
              <w:rPr>
                <w:rFonts w:ascii="Times New Roman" w:hAnsi="Times New Roman" w:cs="Times New Roman"/>
                <w:sz w:val="20"/>
                <w:szCs w:val="20"/>
              </w:rPr>
            </w:pPr>
            <w:r w:rsidRPr="00A145FB">
              <w:rPr>
                <w:rFonts w:ascii="Times New Roman" w:hAnsi="Times New Roman" w:cs="Times New Roman"/>
                <w:sz w:val="20"/>
                <w:szCs w:val="20"/>
              </w:rPr>
              <w:t>30</w:t>
            </w:r>
          </w:p>
        </w:tc>
        <w:tc>
          <w:tcPr>
            <w:tcW w:w="797" w:type="dxa"/>
            <w:shd w:val="clear" w:color="auto" w:fill="FFFFFF" w:themeFill="background1"/>
          </w:tcPr>
          <w:p w:rsidR="00A145FB" w:rsidRPr="00A145FB" w:rsidRDefault="00A145FB" w:rsidP="00A145FB">
            <w:pPr>
              <w:spacing w:line="259" w:lineRule="auto"/>
              <w:ind w:left="31"/>
              <w:rPr>
                <w:rFonts w:ascii="Times New Roman" w:hAnsi="Times New Roman" w:cs="Times New Roman"/>
                <w:sz w:val="20"/>
                <w:szCs w:val="20"/>
              </w:rPr>
            </w:pPr>
            <w:r w:rsidRPr="00A145FB">
              <w:rPr>
                <w:rFonts w:ascii="Times New Roman" w:hAnsi="Times New Roman" w:cs="Times New Roman"/>
                <w:sz w:val="20"/>
                <w:szCs w:val="20"/>
              </w:rPr>
              <w:t>40</w:t>
            </w:r>
          </w:p>
        </w:tc>
        <w:tc>
          <w:tcPr>
            <w:tcW w:w="720" w:type="dxa"/>
            <w:shd w:val="clear" w:color="auto" w:fill="FFFFFF" w:themeFill="background1"/>
          </w:tcPr>
          <w:p w:rsidR="00A145FB" w:rsidRPr="00A145FB" w:rsidRDefault="00A145FB" w:rsidP="00A145FB">
            <w:pPr>
              <w:spacing w:line="259" w:lineRule="auto"/>
              <w:ind w:left="30"/>
              <w:rPr>
                <w:rFonts w:ascii="Times New Roman" w:hAnsi="Times New Roman" w:cs="Times New Roman"/>
                <w:sz w:val="20"/>
                <w:szCs w:val="20"/>
              </w:rPr>
            </w:pPr>
            <w:r w:rsidRPr="00A145FB">
              <w:rPr>
                <w:rFonts w:ascii="Times New Roman" w:hAnsi="Times New Roman" w:cs="Times New Roman"/>
                <w:sz w:val="20"/>
                <w:szCs w:val="20"/>
              </w:rPr>
              <w:t>50</w:t>
            </w:r>
          </w:p>
        </w:tc>
        <w:tc>
          <w:tcPr>
            <w:tcW w:w="718" w:type="dxa"/>
            <w:shd w:val="clear" w:color="auto" w:fill="FFFFFF" w:themeFill="background1"/>
          </w:tcPr>
          <w:p w:rsidR="00A145FB" w:rsidRPr="00A145FB" w:rsidRDefault="00A145FB" w:rsidP="00A145FB">
            <w:pPr>
              <w:spacing w:line="259" w:lineRule="auto"/>
              <w:ind w:left="28"/>
              <w:rPr>
                <w:rFonts w:ascii="Times New Roman" w:hAnsi="Times New Roman" w:cs="Times New Roman"/>
                <w:sz w:val="20"/>
                <w:szCs w:val="20"/>
              </w:rPr>
            </w:pPr>
            <w:r w:rsidRPr="00A145FB">
              <w:rPr>
                <w:rFonts w:ascii="Times New Roman" w:hAnsi="Times New Roman" w:cs="Times New Roman"/>
                <w:sz w:val="20"/>
                <w:szCs w:val="20"/>
              </w:rPr>
              <w:t>70</w:t>
            </w:r>
          </w:p>
        </w:tc>
        <w:tc>
          <w:tcPr>
            <w:tcW w:w="720" w:type="dxa"/>
            <w:shd w:val="clear" w:color="auto" w:fill="FFFFFF" w:themeFill="background1"/>
          </w:tcPr>
          <w:p w:rsidR="00A145FB" w:rsidRPr="00A145FB" w:rsidRDefault="00A145FB" w:rsidP="00A145FB">
            <w:pPr>
              <w:spacing w:line="259" w:lineRule="auto"/>
              <w:ind w:left="32"/>
              <w:rPr>
                <w:rFonts w:ascii="Times New Roman" w:hAnsi="Times New Roman" w:cs="Times New Roman"/>
                <w:sz w:val="20"/>
                <w:szCs w:val="20"/>
              </w:rPr>
            </w:pPr>
            <w:r w:rsidRPr="00A145FB">
              <w:rPr>
                <w:rFonts w:ascii="Times New Roman" w:hAnsi="Times New Roman" w:cs="Times New Roman"/>
                <w:sz w:val="20"/>
                <w:szCs w:val="20"/>
              </w:rPr>
              <w:t>80</w:t>
            </w:r>
          </w:p>
        </w:tc>
        <w:tc>
          <w:tcPr>
            <w:tcW w:w="720" w:type="dxa"/>
            <w:shd w:val="clear" w:color="auto" w:fill="FFFFFF" w:themeFill="background1"/>
          </w:tcPr>
          <w:p w:rsidR="00A145FB" w:rsidRPr="00A145FB" w:rsidRDefault="00A145FB" w:rsidP="00A145FB">
            <w:pPr>
              <w:spacing w:line="259" w:lineRule="auto"/>
              <w:ind w:left="22"/>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w w:val="90"/>
                <w:sz w:val="20"/>
                <w:szCs w:val="20"/>
              </w:rPr>
            </w:pPr>
            <w:r w:rsidRPr="00A145FB">
              <w:rPr>
                <w:rFonts w:ascii="Times New Roman" w:hAnsi="Times New Roman" w:cs="Times New Roman"/>
                <w:w w:val="90"/>
                <w:sz w:val="20"/>
                <w:szCs w:val="20"/>
              </w:rPr>
              <w:t>PG 3.1.6 Hijyen, gıda güvenliği, bulaşıcı hastalıklar ile ilgili konularda eğitim alan öğretmen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25</w:t>
            </w:r>
          </w:p>
        </w:tc>
        <w:tc>
          <w:tcPr>
            <w:tcW w:w="1135" w:type="dxa"/>
            <w:shd w:val="clear" w:color="auto" w:fill="FFFFFF" w:themeFill="background1"/>
          </w:tcPr>
          <w:p w:rsidR="00A145FB" w:rsidRPr="00A145FB" w:rsidRDefault="00A145FB" w:rsidP="00A145FB">
            <w:pPr>
              <w:spacing w:line="259" w:lineRule="auto"/>
              <w:ind w:left="27"/>
              <w:rPr>
                <w:rFonts w:ascii="Times New Roman" w:hAnsi="Times New Roman" w:cs="Times New Roman"/>
                <w:sz w:val="20"/>
                <w:szCs w:val="20"/>
              </w:rPr>
            </w:pPr>
            <w:r w:rsidRPr="00A145FB">
              <w:rPr>
                <w:rFonts w:ascii="Times New Roman" w:hAnsi="Times New Roman" w:cs="Times New Roman"/>
                <w:sz w:val="20"/>
                <w:szCs w:val="20"/>
              </w:rPr>
              <w:t>10</w:t>
            </w:r>
          </w:p>
        </w:tc>
        <w:tc>
          <w:tcPr>
            <w:tcW w:w="797" w:type="dxa"/>
            <w:shd w:val="clear" w:color="auto" w:fill="FFFFFF" w:themeFill="background1"/>
          </w:tcPr>
          <w:p w:rsidR="00A145FB" w:rsidRPr="00A145FB" w:rsidRDefault="00A145FB" w:rsidP="00A145FB">
            <w:pPr>
              <w:spacing w:line="259" w:lineRule="auto"/>
              <w:ind w:left="31"/>
              <w:rPr>
                <w:rFonts w:ascii="Times New Roman" w:hAnsi="Times New Roman" w:cs="Times New Roman"/>
                <w:sz w:val="20"/>
                <w:szCs w:val="20"/>
              </w:rPr>
            </w:pPr>
            <w:r w:rsidRPr="00A145FB">
              <w:rPr>
                <w:rFonts w:ascii="Times New Roman" w:hAnsi="Times New Roman" w:cs="Times New Roman"/>
                <w:sz w:val="20"/>
                <w:szCs w:val="20"/>
              </w:rPr>
              <w:t>70</w:t>
            </w:r>
          </w:p>
        </w:tc>
        <w:tc>
          <w:tcPr>
            <w:tcW w:w="720" w:type="dxa"/>
            <w:shd w:val="clear" w:color="auto" w:fill="FFFFFF" w:themeFill="background1"/>
          </w:tcPr>
          <w:p w:rsidR="00A145FB" w:rsidRPr="00A145FB" w:rsidRDefault="00A145FB" w:rsidP="00A145FB">
            <w:pPr>
              <w:spacing w:line="259" w:lineRule="auto"/>
              <w:ind w:left="30"/>
              <w:rPr>
                <w:rFonts w:ascii="Times New Roman" w:hAnsi="Times New Roman" w:cs="Times New Roman"/>
                <w:sz w:val="20"/>
                <w:szCs w:val="20"/>
              </w:rPr>
            </w:pPr>
            <w:r w:rsidRPr="00A145FB">
              <w:rPr>
                <w:rFonts w:ascii="Times New Roman" w:hAnsi="Times New Roman" w:cs="Times New Roman"/>
                <w:sz w:val="20"/>
                <w:szCs w:val="20"/>
              </w:rPr>
              <w:t>80</w:t>
            </w:r>
          </w:p>
        </w:tc>
        <w:tc>
          <w:tcPr>
            <w:tcW w:w="718" w:type="dxa"/>
            <w:shd w:val="clear" w:color="auto" w:fill="FFFFFF" w:themeFill="background1"/>
          </w:tcPr>
          <w:p w:rsidR="00A145FB" w:rsidRPr="00A145FB" w:rsidRDefault="00A145FB" w:rsidP="00A145FB">
            <w:pPr>
              <w:spacing w:line="259" w:lineRule="auto"/>
              <w:ind w:left="28"/>
              <w:rPr>
                <w:rFonts w:ascii="Times New Roman" w:hAnsi="Times New Roman" w:cs="Times New Roman"/>
                <w:sz w:val="20"/>
                <w:szCs w:val="20"/>
              </w:rPr>
            </w:pPr>
            <w:r w:rsidRPr="00A145FB">
              <w:rPr>
                <w:rFonts w:ascii="Times New Roman" w:hAnsi="Times New Roman" w:cs="Times New Roman"/>
                <w:sz w:val="20"/>
                <w:szCs w:val="20"/>
              </w:rPr>
              <w:t>90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w w:val="90"/>
                <w:sz w:val="20"/>
                <w:szCs w:val="20"/>
              </w:rPr>
            </w:pPr>
            <w:r w:rsidRPr="00A145FB">
              <w:rPr>
                <w:rFonts w:ascii="Times New Roman" w:hAnsi="Times New Roman" w:cs="Times New Roman"/>
                <w:w w:val="90"/>
                <w:sz w:val="20"/>
                <w:szCs w:val="20"/>
              </w:rPr>
              <w:t>PG 3.1.7 Hijyen, gıda güvenliği, bulaşıcı hastalıklar ile ilgili konularda eğitim alan destek eğitim personeli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25</w:t>
            </w:r>
          </w:p>
        </w:tc>
        <w:tc>
          <w:tcPr>
            <w:tcW w:w="1135"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97"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18"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w w:val="90"/>
                <w:sz w:val="20"/>
                <w:szCs w:val="20"/>
              </w:rPr>
            </w:pPr>
            <w:r w:rsidRPr="00A145FB">
              <w:rPr>
                <w:rFonts w:ascii="Times New Roman" w:hAnsi="Times New Roman" w:cs="Times New Roman"/>
                <w:w w:val="90"/>
                <w:sz w:val="20"/>
                <w:szCs w:val="20"/>
              </w:rPr>
              <w:t>PG 3.1.8 Sivil savunma eğitimlerine katılan öğretmen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25</w:t>
            </w:r>
          </w:p>
        </w:tc>
        <w:tc>
          <w:tcPr>
            <w:tcW w:w="1135" w:type="dxa"/>
            <w:shd w:val="clear" w:color="auto" w:fill="FFFFFF" w:themeFill="background1"/>
          </w:tcPr>
          <w:p w:rsidR="00A145FB" w:rsidRPr="00A145FB" w:rsidRDefault="00A145FB" w:rsidP="00A145FB">
            <w:pPr>
              <w:spacing w:line="259" w:lineRule="auto"/>
              <w:ind w:left="27"/>
              <w:rPr>
                <w:rFonts w:ascii="Times New Roman" w:hAnsi="Times New Roman" w:cs="Times New Roman"/>
                <w:sz w:val="20"/>
                <w:szCs w:val="20"/>
              </w:rPr>
            </w:pPr>
            <w:r w:rsidRPr="00A145FB">
              <w:rPr>
                <w:rFonts w:ascii="Times New Roman" w:hAnsi="Times New Roman" w:cs="Times New Roman"/>
                <w:sz w:val="20"/>
                <w:szCs w:val="20"/>
              </w:rPr>
              <w:t>30</w:t>
            </w:r>
          </w:p>
        </w:tc>
        <w:tc>
          <w:tcPr>
            <w:tcW w:w="797" w:type="dxa"/>
            <w:shd w:val="clear" w:color="auto" w:fill="FFFFFF" w:themeFill="background1"/>
          </w:tcPr>
          <w:p w:rsidR="00A145FB" w:rsidRPr="00A145FB" w:rsidRDefault="00A145FB" w:rsidP="00A145FB">
            <w:pPr>
              <w:spacing w:line="259" w:lineRule="auto"/>
              <w:ind w:left="31"/>
              <w:rPr>
                <w:rFonts w:ascii="Times New Roman" w:hAnsi="Times New Roman" w:cs="Times New Roman"/>
                <w:sz w:val="20"/>
                <w:szCs w:val="20"/>
              </w:rPr>
            </w:pPr>
            <w:r w:rsidRPr="00A145FB">
              <w:rPr>
                <w:rFonts w:ascii="Times New Roman" w:hAnsi="Times New Roman" w:cs="Times New Roman"/>
                <w:sz w:val="20"/>
                <w:szCs w:val="20"/>
              </w:rPr>
              <w:t>40</w:t>
            </w:r>
          </w:p>
        </w:tc>
        <w:tc>
          <w:tcPr>
            <w:tcW w:w="720" w:type="dxa"/>
            <w:shd w:val="clear" w:color="auto" w:fill="FFFFFF" w:themeFill="background1"/>
          </w:tcPr>
          <w:p w:rsidR="00A145FB" w:rsidRPr="00A145FB" w:rsidRDefault="00A145FB" w:rsidP="00A145FB">
            <w:pPr>
              <w:spacing w:line="259" w:lineRule="auto"/>
              <w:ind w:left="30"/>
              <w:rPr>
                <w:rFonts w:ascii="Times New Roman" w:hAnsi="Times New Roman" w:cs="Times New Roman"/>
                <w:sz w:val="20"/>
                <w:szCs w:val="20"/>
              </w:rPr>
            </w:pPr>
            <w:r w:rsidRPr="00A145FB">
              <w:rPr>
                <w:rFonts w:ascii="Times New Roman" w:hAnsi="Times New Roman" w:cs="Times New Roman"/>
                <w:sz w:val="20"/>
                <w:szCs w:val="20"/>
              </w:rPr>
              <w:t>50</w:t>
            </w:r>
          </w:p>
        </w:tc>
        <w:tc>
          <w:tcPr>
            <w:tcW w:w="718" w:type="dxa"/>
            <w:shd w:val="clear" w:color="auto" w:fill="FFFFFF" w:themeFill="background1"/>
          </w:tcPr>
          <w:p w:rsidR="00A145FB" w:rsidRPr="00A145FB" w:rsidRDefault="00A145FB" w:rsidP="00A145FB">
            <w:pPr>
              <w:spacing w:line="259" w:lineRule="auto"/>
              <w:ind w:left="28"/>
              <w:rPr>
                <w:rFonts w:ascii="Times New Roman" w:hAnsi="Times New Roman" w:cs="Times New Roman"/>
                <w:sz w:val="20"/>
                <w:szCs w:val="20"/>
              </w:rPr>
            </w:pPr>
            <w:r w:rsidRPr="00A145FB">
              <w:rPr>
                <w:rFonts w:ascii="Times New Roman" w:hAnsi="Times New Roman" w:cs="Times New Roman"/>
                <w:sz w:val="20"/>
                <w:szCs w:val="20"/>
              </w:rPr>
              <w:t>70</w:t>
            </w:r>
          </w:p>
        </w:tc>
        <w:tc>
          <w:tcPr>
            <w:tcW w:w="720" w:type="dxa"/>
            <w:shd w:val="clear" w:color="auto" w:fill="FFFFFF" w:themeFill="background1"/>
          </w:tcPr>
          <w:p w:rsidR="00A145FB" w:rsidRPr="00A145FB" w:rsidRDefault="00A145FB" w:rsidP="00A145FB">
            <w:pPr>
              <w:spacing w:line="259" w:lineRule="auto"/>
              <w:ind w:left="32"/>
              <w:rPr>
                <w:rFonts w:ascii="Times New Roman" w:hAnsi="Times New Roman" w:cs="Times New Roman"/>
                <w:sz w:val="20"/>
                <w:szCs w:val="20"/>
              </w:rPr>
            </w:pPr>
            <w:r w:rsidRPr="00A145FB">
              <w:rPr>
                <w:rFonts w:ascii="Times New Roman" w:hAnsi="Times New Roman" w:cs="Times New Roman"/>
                <w:sz w:val="20"/>
                <w:szCs w:val="20"/>
              </w:rPr>
              <w:t>80</w:t>
            </w:r>
          </w:p>
        </w:tc>
        <w:tc>
          <w:tcPr>
            <w:tcW w:w="720" w:type="dxa"/>
            <w:shd w:val="clear" w:color="auto" w:fill="FFFFFF" w:themeFill="background1"/>
          </w:tcPr>
          <w:p w:rsidR="00A145FB" w:rsidRPr="00A145FB" w:rsidRDefault="00A145FB" w:rsidP="00A145FB">
            <w:pPr>
              <w:spacing w:line="259" w:lineRule="auto"/>
              <w:ind w:left="22"/>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Yılda 1</w:t>
            </w:r>
          </w:p>
        </w:tc>
      </w:tr>
      <w:tr w:rsidR="00A145FB" w:rsidRPr="0088374D" w:rsidTr="004A0DF1">
        <w:trPr>
          <w:trHeight w:val="737"/>
          <w:jc w:val="center"/>
        </w:trPr>
        <w:tc>
          <w:tcPr>
            <w:tcW w:w="2592" w:type="dxa"/>
            <w:shd w:val="clear" w:color="auto" w:fill="92CDDC" w:themeFill="accent5" w:themeFillTint="99"/>
            <w:vAlign w:val="center"/>
          </w:tcPr>
          <w:p w:rsidR="00A145FB" w:rsidRPr="00A145FB" w:rsidRDefault="00A145FB" w:rsidP="00A145FB">
            <w:pPr>
              <w:pStyle w:val="TableParagraph"/>
              <w:spacing w:before="2"/>
              <w:ind w:left="107"/>
              <w:rPr>
                <w:rFonts w:ascii="Times New Roman" w:hAnsi="Times New Roman" w:cs="Times New Roman"/>
                <w:b/>
                <w:w w:val="90"/>
                <w:sz w:val="20"/>
                <w:szCs w:val="20"/>
              </w:rPr>
            </w:pPr>
            <w:r w:rsidRPr="00A145FB">
              <w:rPr>
                <w:rFonts w:ascii="Times New Roman" w:eastAsia="Times New Roman" w:hAnsi="Times New Roman" w:cs="Times New Roman"/>
                <w:sz w:val="20"/>
                <w:szCs w:val="20"/>
              </w:rPr>
              <w:t>PG 3.1.9 Afet ve acil durum tatbikat sayısı</w:t>
            </w:r>
          </w:p>
        </w:tc>
        <w:tc>
          <w:tcPr>
            <w:tcW w:w="991" w:type="dxa"/>
            <w:shd w:val="clear" w:color="auto" w:fill="FFFFFF" w:themeFill="background1"/>
          </w:tcPr>
          <w:p w:rsidR="00A145FB" w:rsidRPr="00A145FB" w:rsidRDefault="00A145FB" w:rsidP="00A145FB">
            <w:pPr>
              <w:jc w:val="center"/>
              <w:rPr>
                <w:rFonts w:ascii="Times New Roman" w:hAnsi="Times New Roman" w:cs="Times New Roman"/>
                <w:sz w:val="20"/>
                <w:szCs w:val="20"/>
              </w:rPr>
            </w:pPr>
            <w:r w:rsidRPr="00A145FB">
              <w:rPr>
                <w:rFonts w:ascii="Times New Roman" w:hAnsi="Times New Roman" w:cs="Times New Roman"/>
                <w:sz w:val="20"/>
                <w:szCs w:val="20"/>
              </w:rPr>
              <w:t>25</w:t>
            </w:r>
          </w:p>
        </w:tc>
        <w:tc>
          <w:tcPr>
            <w:tcW w:w="1135"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97"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18"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720" w:type="dxa"/>
            <w:shd w:val="clear" w:color="auto" w:fill="FFFFFF" w:themeFill="background1"/>
          </w:tcPr>
          <w:p w:rsidR="00A145FB" w:rsidRPr="00A145FB" w:rsidRDefault="00A145FB" w:rsidP="00A145FB">
            <w:pPr>
              <w:rPr>
                <w:rFonts w:ascii="Times New Roman" w:hAnsi="Times New Roman" w:cs="Times New Roman"/>
                <w:sz w:val="20"/>
                <w:szCs w:val="20"/>
              </w:rPr>
            </w:pPr>
            <w:r w:rsidRPr="00A145FB">
              <w:rPr>
                <w:rFonts w:ascii="Times New Roman" w:hAnsi="Times New Roman" w:cs="Times New Roman"/>
                <w:sz w:val="20"/>
                <w:szCs w:val="20"/>
              </w:rPr>
              <w:t>100</w:t>
            </w:r>
          </w:p>
        </w:tc>
        <w:tc>
          <w:tcPr>
            <w:tcW w:w="864" w:type="dxa"/>
            <w:shd w:val="clear" w:color="auto" w:fill="FFFFFF" w:themeFill="background1"/>
          </w:tcPr>
          <w:p w:rsidR="00A145FB" w:rsidRDefault="00A145FB" w:rsidP="00A145FB">
            <w:r w:rsidRPr="00394F07">
              <w:rPr>
                <w:rFonts w:ascii="Times New Roman" w:hAnsi="Times New Roman" w:cs="Times New Roman"/>
                <w:sz w:val="20"/>
                <w:szCs w:val="20"/>
              </w:rPr>
              <w:t xml:space="preserve">Yılda </w:t>
            </w:r>
            <w:r>
              <w:rPr>
                <w:rFonts w:ascii="Times New Roman" w:hAnsi="Times New Roman" w:cs="Times New Roman"/>
                <w:sz w:val="20"/>
                <w:szCs w:val="20"/>
              </w:rPr>
              <w:t>2</w:t>
            </w:r>
          </w:p>
        </w:tc>
        <w:tc>
          <w:tcPr>
            <w:tcW w:w="926" w:type="dxa"/>
            <w:shd w:val="clear" w:color="auto" w:fill="FFFFFF" w:themeFill="background1"/>
          </w:tcPr>
          <w:p w:rsidR="00A145FB" w:rsidRDefault="00A145FB" w:rsidP="00A145FB">
            <w:r w:rsidRPr="00394F07">
              <w:rPr>
                <w:rFonts w:ascii="Times New Roman" w:hAnsi="Times New Roman" w:cs="Times New Roman"/>
                <w:sz w:val="20"/>
                <w:szCs w:val="20"/>
              </w:rPr>
              <w:t xml:space="preserve">Yılda </w:t>
            </w:r>
            <w:r>
              <w:rPr>
                <w:rFonts w:ascii="Times New Roman" w:hAnsi="Times New Roman" w:cs="Times New Roman"/>
                <w:sz w:val="20"/>
                <w:szCs w:val="20"/>
              </w:rPr>
              <w:t>2</w:t>
            </w:r>
          </w:p>
        </w:tc>
      </w:tr>
      <w:tr w:rsidR="00143823" w:rsidRPr="0088374D" w:rsidTr="006B0835">
        <w:trPr>
          <w:trHeight w:val="404"/>
          <w:jc w:val="center"/>
        </w:trPr>
        <w:tc>
          <w:tcPr>
            <w:tcW w:w="2592" w:type="dxa"/>
            <w:shd w:val="clear" w:color="auto" w:fill="92CDDC" w:themeFill="accent5" w:themeFillTint="99"/>
            <w:vAlign w:val="center"/>
          </w:tcPr>
          <w:p w:rsidR="00143823" w:rsidRPr="00A145FB" w:rsidRDefault="00143823" w:rsidP="00143823">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105"/>
                <w:sz w:val="20"/>
                <w:szCs w:val="20"/>
              </w:rPr>
              <w:t>Koordinatör</w:t>
            </w:r>
            <w:r w:rsidRPr="00A145FB">
              <w:rPr>
                <w:rFonts w:ascii="Times New Roman" w:hAnsi="Times New Roman" w:cs="Times New Roman"/>
                <w:b/>
                <w:spacing w:val="-5"/>
                <w:w w:val="105"/>
                <w:sz w:val="20"/>
                <w:szCs w:val="20"/>
              </w:rPr>
              <w:t xml:space="preserve"> </w:t>
            </w:r>
            <w:r w:rsidRPr="00A145FB">
              <w:rPr>
                <w:rFonts w:ascii="Times New Roman" w:hAnsi="Times New Roman" w:cs="Times New Roman"/>
                <w:b/>
                <w:spacing w:val="-4"/>
                <w:w w:val="105"/>
                <w:sz w:val="20"/>
                <w:szCs w:val="20"/>
              </w:rPr>
              <w:t>Birim</w:t>
            </w:r>
          </w:p>
        </w:tc>
        <w:tc>
          <w:tcPr>
            <w:tcW w:w="7591" w:type="dxa"/>
            <w:gridSpan w:val="9"/>
            <w:shd w:val="clear" w:color="auto" w:fill="FFFFFF" w:themeFill="background1"/>
            <w:vAlign w:val="center"/>
          </w:tcPr>
          <w:p w:rsidR="00143823" w:rsidRPr="00A145FB" w:rsidRDefault="00143823" w:rsidP="00A145FB">
            <w:pPr>
              <w:pStyle w:val="TableParagraph"/>
              <w:spacing w:before="121"/>
              <w:ind w:left="107"/>
              <w:rPr>
                <w:rFonts w:ascii="Times New Roman" w:hAnsi="Times New Roman" w:cs="Times New Roman"/>
                <w:sz w:val="20"/>
                <w:szCs w:val="20"/>
              </w:rPr>
            </w:pPr>
            <w:r w:rsidRPr="00A145FB">
              <w:rPr>
                <w:rFonts w:ascii="Times New Roman" w:hAnsi="Times New Roman" w:cs="Times New Roman"/>
                <w:sz w:val="20"/>
                <w:szCs w:val="20"/>
              </w:rPr>
              <w:t>Okul İdaresi+</w:t>
            </w:r>
            <w:r w:rsidRPr="00A145FB">
              <w:rPr>
                <w:rFonts w:ascii="Times New Roman" w:eastAsia="Calibri" w:hAnsi="Times New Roman" w:cs="Times New Roman"/>
                <w:sz w:val="20"/>
                <w:szCs w:val="20"/>
              </w:rPr>
              <w:t xml:space="preserve"> </w:t>
            </w:r>
            <w:r w:rsidR="00A145FB">
              <w:rPr>
                <w:rFonts w:ascii="Times New Roman" w:hAnsi="Times New Roman" w:cs="Times New Roman"/>
                <w:sz w:val="20"/>
                <w:szCs w:val="20"/>
              </w:rPr>
              <w:t>Tüm Öğretenler</w:t>
            </w:r>
          </w:p>
        </w:tc>
      </w:tr>
      <w:tr w:rsidR="00143823" w:rsidRPr="0088374D" w:rsidTr="006B0835">
        <w:trPr>
          <w:trHeight w:val="656"/>
          <w:jc w:val="center"/>
        </w:trPr>
        <w:tc>
          <w:tcPr>
            <w:tcW w:w="2592" w:type="dxa"/>
            <w:shd w:val="clear" w:color="auto" w:fill="92CDDC" w:themeFill="accent5" w:themeFillTint="99"/>
            <w:vAlign w:val="center"/>
          </w:tcPr>
          <w:p w:rsidR="00143823" w:rsidRPr="00A145FB" w:rsidRDefault="00143823" w:rsidP="00143823">
            <w:pPr>
              <w:pStyle w:val="TableParagraph"/>
              <w:spacing w:before="1"/>
              <w:ind w:left="107"/>
              <w:rPr>
                <w:rFonts w:ascii="Times New Roman" w:hAnsi="Times New Roman" w:cs="Times New Roman"/>
                <w:b/>
                <w:sz w:val="20"/>
                <w:szCs w:val="20"/>
              </w:rPr>
            </w:pPr>
            <w:r w:rsidRPr="00A145FB">
              <w:rPr>
                <w:rFonts w:ascii="Times New Roman" w:hAnsi="Times New Roman" w:cs="Times New Roman"/>
                <w:b/>
                <w:sz w:val="20"/>
                <w:szCs w:val="20"/>
              </w:rPr>
              <w:t>İş</w:t>
            </w:r>
            <w:r w:rsidRPr="00A145FB">
              <w:rPr>
                <w:rFonts w:ascii="Times New Roman" w:hAnsi="Times New Roman" w:cs="Times New Roman"/>
                <w:b/>
                <w:spacing w:val="10"/>
                <w:sz w:val="20"/>
                <w:szCs w:val="20"/>
              </w:rPr>
              <w:t xml:space="preserve"> </w:t>
            </w:r>
            <w:r w:rsidRPr="00A145FB">
              <w:rPr>
                <w:rFonts w:ascii="Times New Roman" w:hAnsi="Times New Roman" w:cs="Times New Roman"/>
                <w:b/>
                <w:sz w:val="20"/>
                <w:szCs w:val="20"/>
              </w:rPr>
              <w:t>birliği</w:t>
            </w:r>
            <w:r w:rsidRPr="00A145FB">
              <w:rPr>
                <w:rFonts w:ascii="Times New Roman" w:hAnsi="Times New Roman" w:cs="Times New Roman"/>
                <w:b/>
                <w:spacing w:val="10"/>
                <w:sz w:val="20"/>
                <w:szCs w:val="20"/>
              </w:rPr>
              <w:t xml:space="preserve"> </w:t>
            </w:r>
            <w:r w:rsidRPr="00A145FB">
              <w:rPr>
                <w:rFonts w:ascii="Times New Roman" w:hAnsi="Times New Roman" w:cs="Times New Roman"/>
                <w:b/>
                <w:sz w:val="20"/>
                <w:szCs w:val="20"/>
              </w:rPr>
              <w:t>Yapılacak</w:t>
            </w:r>
            <w:r w:rsidRPr="00A145FB">
              <w:rPr>
                <w:rFonts w:ascii="Times New Roman" w:hAnsi="Times New Roman" w:cs="Times New Roman"/>
                <w:b/>
                <w:spacing w:val="11"/>
                <w:sz w:val="20"/>
                <w:szCs w:val="20"/>
              </w:rPr>
              <w:t xml:space="preserve"> </w:t>
            </w:r>
            <w:r w:rsidRPr="00A145FB">
              <w:rPr>
                <w:rFonts w:ascii="Times New Roman" w:hAnsi="Times New Roman" w:cs="Times New Roman"/>
                <w:b/>
                <w:spacing w:val="-2"/>
                <w:sz w:val="20"/>
                <w:szCs w:val="20"/>
              </w:rPr>
              <w:t>Birimler</w:t>
            </w:r>
          </w:p>
        </w:tc>
        <w:tc>
          <w:tcPr>
            <w:tcW w:w="7591" w:type="dxa"/>
            <w:gridSpan w:val="9"/>
            <w:shd w:val="clear" w:color="auto" w:fill="FFFFFF" w:themeFill="background1"/>
            <w:vAlign w:val="center"/>
          </w:tcPr>
          <w:p w:rsidR="00143823" w:rsidRPr="00A145FB" w:rsidRDefault="00143823" w:rsidP="00A145FB">
            <w:pPr>
              <w:pStyle w:val="TableParagraph"/>
              <w:spacing w:before="6" w:line="369" w:lineRule="auto"/>
              <w:ind w:left="107"/>
              <w:rPr>
                <w:rFonts w:ascii="Times New Roman" w:hAnsi="Times New Roman" w:cs="Times New Roman"/>
                <w:sz w:val="20"/>
                <w:szCs w:val="20"/>
              </w:rPr>
            </w:pPr>
            <w:r w:rsidRPr="00A145FB">
              <w:rPr>
                <w:rFonts w:ascii="Times New Roman" w:hAnsi="Times New Roman" w:cs="Times New Roman"/>
                <w:sz w:val="20"/>
                <w:szCs w:val="20"/>
              </w:rPr>
              <w:t>Okul Stratejik Plan Ekibi--Müdür Y</w:t>
            </w:r>
            <w:r w:rsidR="00A145FB">
              <w:rPr>
                <w:rFonts w:ascii="Times New Roman" w:hAnsi="Times New Roman" w:cs="Times New Roman"/>
                <w:sz w:val="20"/>
                <w:szCs w:val="20"/>
              </w:rPr>
              <w:t>ardımcısı --Rehberlik Servisi-</w:t>
            </w:r>
            <w:r w:rsidRPr="00A145FB">
              <w:rPr>
                <w:rFonts w:ascii="Times New Roman" w:hAnsi="Times New Roman" w:cs="Times New Roman"/>
                <w:sz w:val="20"/>
                <w:szCs w:val="20"/>
              </w:rPr>
              <w:t xml:space="preserve">- Zümre öğretmenler kurul başkanı- BEP Geliştirme Birimi –- Okul görevli </w:t>
            </w:r>
            <w:r w:rsidR="00A145FB">
              <w:rPr>
                <w:rFonts w:ascii="Times New Roman" w:hAnsi="Times New Roman" w:cs="Times New Roman"/>
                <w:sz w:val="20"/>
                <w:szCs w:val="20"/>
              </w:rPr>
              <w:t>destek personeli</w:t>
            </w:r>
          </w:p>
        </w:tc>
      </w:tr>
      <w:tr w:rsidR="00143823" w:rsidRPr="0088374D" w:rsidTr="006B0835">
        <w:trPr>
          <w:trHeight w:val="534"/>
          <w:jc w:val="center"/>
        </w:trPr>
        <w:tc>
          <w:tcPr>
            <w:tcW w:w="2592" w:type="dxa"/>
            <w:shd w:val="clear" w:color="auto" w:fill="92CDDC" w:themeFill="accent5" w:themeFillTint="99"/>
            <w:vAlign w:val="center"/>
          </w:tcPr>
          <w:p w:rsidR="00143823" w:rsidRPr="00A145FB" w:rsidRDefault="00143823" w:rsidP="00143823">
            <w:pPr>
              <w:pStyle w:val="TableParagraph"/>
              <w:spacing w:before="1"/>
              <w:ind w:left="107"/>
              <w:rPr>
                <w:rFonts w:ascii="Times New Roman" w:hAnsi="Times New Roman" w:cs="Times New Roman"/>
                <w:b/>
                <w:sz w:val="20"/>
                <w:szCs w:val="20"/>
              </w:rPr>
            </w:pPr>
            <w:r w:rsidRPr="00A145FB">
              <w:rPr>
                <w:rFonts w:ascii="Times New Roman" w:hAnsi="Times New Roman" w:cs="Times New Roman"/>
                <w:b/>
                <w:spacing w:val="-2"/>
                <w:sz w:val="20"/>
                <w:szCs w:val="20"/>
              </w:rPr>
              <w:t>Riskler</w:t>
            </w:r>
          </w:p>
        </w:tc>
        <w:tc>
          <w:tcPr>
            <w:tcW w:w="7591" w:type="dxa"/>
            <w:gridSpan w:val="9"/>
            <w:shd w:val="clear" w:color="auto" w:fill="FFFFFF" w:themeFill="background1"/>
            <w:vAlign w:val="center"/>
          </w:tcPr>
          <w:p w:rsidR="00143823" w:rsidRPr="00A145FB" w:rsidRDefault="006B0835" w:rsidP="00143823">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Sponsor</w:t>
            </w:r>
            <w:r w:rsidR="00143823" w:rsidRPr="00A145FB">
              <w:rPr>
                <w:rFonts w:ascii="Times New Roman" w:hAnsi="Times New Roman" w:cs="Times New Roman"/>
                <w:sz w:val="20"/>
                <w:szCs w:val="20"/>
              </w:rPr>
              <w:t xml:space="preserve"> ve mali yetersizlik</w:t>
            </w:r>
          </w:p>
        </w:tc>
      </w:tr>
      <w:tr w:rsidR="00143823" w:rsidRPr="0088374D"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ind w:left="107"/>
              <w:rPr>
                <w:rFonts w:ascii="Times New Roman" w:hAnsi="Times New Roman" w:cs="Times New Roman"/>
                <w:b/>
                <w:sz w:val="20"/>
                <w:szCs w:val="20"/>
              </w:rPr>
            </w:pPr>
            <w:r w:rsidRPr="00A145FB">
              <w:rPr>
                <w:rFonts w:ascii="Times New Roman" w:hAnsi="Times New Roman" w:cs="Times New Roman"/>
                <w:b/>
                <w:spacing w:val="-2"/>
                <w:w w:val="110"/>
                <w:sz w:val="20"/>
                <w:szCs w:val="20"/>
              </w:rPr>
              <w:t>Stratejiler</w:t>
            </w:r>
          </w:p>
        </w:tc>
        <w:tc>
          <w:tcPr>
            <w:tcW w:w="7591" w:type="dxa"/>
            <w:gridSpan w:val="9"/>
            <w:shd w:val="clear" w:color="auto" w:fill="FFFFFF" w:themeFill="background1"/>
            <w:vAlign w:val="center"/>
          </w:tcPr>
          <w:p w:rsidR="00143823" w:rsidRPr="00A145FB" w:rsidRDefault="00143823" w:rsidP="00143823">
            <w:pPr>
              <w:ind w:right="275"/>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S1 Eğitim ortamları iş sağlığı ve güvenliği yönergesine uygun hâle getirilecektir.</w:t>
            </w:r>
          </w:p>
          <w:p w:rsidR="00143823" w:rsidRPr="00A145FB" w:rsidRDefault="00143823" w:rsidP="00143823">
            <w:pPr>
              <w:ind w:right="275"/>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 xml:space="preserve">S2 Öğrenci, öğretmen ve velilerde farkındalık oluşturmak için bağımlılıkla mücadele, akran zorbalığı, siber zorbalık, sağlıklı beslenme ve </w:t>
            </w:r>
            <w:proofErr w:type="spellStart"/>
            <w:r w:rsidRPr="00A145FB">
              <w:rPr>
                <w:rFonts w:ascii="Times New Roman" w:eastAsia="Times New Roman" w:hAnsi="Times New Roman" w:cs="Times New Roman"/>
                <w:sz w:val="20"/>
                <w:szCs w:val="20"/>
              </w:rPr>
              <w:t>obezite</w:t>
            </w:r>
            <w:proofErr w:type="spellEnd"/>
            <w:r w:rsidRPr="00A145FB">
              <w:rPr>
                <w:rFonts w:ascii="Times New Roman" w:eastAsia="Times New Roman" w:hAnsi="Times New Roman" w:cs="Times New Roman"/>
                <w:sz w:val="20"/>
                <w:szCs w:val="20"/>
              </w:rPr>
              <w:t xml:space="preserve">, </w:t>
            </w:r>
            <w:proofErr w:type="gramStart"/>
            <w:r w:rsidRPr="00A145FB">
              <w:rPr>
                <w:rFonts w:ascii="Times New Roman" w:eastAsia="Times New Roman" w:hAnsi="Times New Roman" w:cs="Times New Roman"/>
                <w:sz w:val="20"/>
                <w:szCs w:val="20"/>
              </w:rPr>
              <w:t>hijyen</w:t>
            </w:r>
            <w:proofErr w:type="gramEnd"/>
            <w:r w:rsidRPr="00A145FB">
              <w:rPr>
                <w:rFonts w:ascii="Times New Roman" w:eastAsia="Times New Roman" w:hAnsi="Times New Roman" w:cs="Times New Roman"/>
                <w:sz w:val="20"/>
                <w:szCs w:val="20"/>
              </w:rPr>
              <w:t>, bulaşıcı hastalıklar ve gıda güvenliği gibi konularda alan uzmanları ile iş birliğinde eğitimler düzenlenecektir.</w:t>
            </w:r>
          </w:p>
          <w:p w:rsidR="00143823" w:rsidRPr="00A145FB" w:rsidRDefault="00143823" w:rsidP="00143823">
            <w:pPr>
              <w:ind w:right="275"/>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 xml:space="preserve">S3 Doğa, insan ve teknoloji kaynaklı (deprem, sel, heyelan, yangın, çığ ve salgın </w:t>
            </w:r>
            <w:r w:rsidRPr="00A145FB">
              <w:rPr>
                <w:rFonts w:ascii="Times New Roman" w:eastAsia="Times New Roman" w:hAnsi="Times New Roman" w:cs="Times New Roman"/>
                <w:sz w:val="20"/>
                <w:szCs w:val="20"/>
              </w:rPr>
              <w:lastRenderedPageBreak/>
              <w:t xml:space="preserve">hastalıklar vd.) afetlere karşı gerekli tedbirlerin alınması için çalışmalar yapılacaktır. </w:t>
            </w:r>
          </w:p>
          <w:p w:rsidR="00143823" w:rsidRPr="00A145FB" w:rsidRDefault="00143823" w:rsidP="00143823">
            <w:pPr>
              <w:ind w:right="275"/>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S4 Doğa, insan ve teknoloji kaynaklı (deprem, sel, heyelan, yangın, çığ ve salgın hastalıklar vd.) konularında alan uzmanları ile iş birliğinde öğretmen, öğrenci ve velilere farkındalık eğitimleri verilecektir.</w:t>
            </w:r>
          </w:p>
          <w:p w:rsidR="00143823" w:rsidRPr="00A145FB" w:rsidRDefault="00143823" w:rsidP="00143823">
            <w:pPr>
              <w:ind w:right="275"/>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S5 Okulun afet ve acil durum eylem planının güncel tutulması sağlanacaktır.</w:t>
            </w:r>
          </w:p>
          <w:p w:rsidR="00143823" w:rsidRPr="00A145FB" w:rsidRDefault="00143823" w:rsidP="00143823">
            <w:pPr>
              <w:pStyle w:val="TableParagraph"/>
              <w:spacing w:before="2" w:line="369" w:lineRule="auto"/>
              <w:ind w:left="107"/>
              <w:rPr>
                <w:rFonts w:ascii="Times New Roman" w:hAnsi="Times New Roman" w:cs="Times New Roman"/>
                <w:sz w:val="20"/>
                <w:szCs w:val="20"/>
              </w:rPr>
            </w:pPr>
            <w:r w:rsidRPr="00A145FB">
              <w:rPr>
                <w:rFonts w:ascii="Times New Roman" w:eastAsia="Times New Roman" w:hAnsi="Times New Roman" w:cs="Times New Roman"/>
                <w:sz w:val="20"/>
                <w:szCs w:val="20"/>
              </w:rPr>
              <w:t>S6 Afet ve acil durum tatbikatları düzenlenecektir.</w:t>
            </w:r>
          </w:p>
        </w:tc>
      </w:tr>
      <w:tr w:rsidR="00143823" w:rsidRPr="0088374D" w:rsidTr="006B0835">
        <w:trPr>
          <w:trHeight w:val="422"/>
          <w:jc w:val="center"/>
        </w:trPr>
        <w:tc>
          <w:tcPr>
            <w:tcW w:w="2592" w:type="dxa"/>
            <w:shd w:val="clear" w:color="auto" w:fill="92CDDC" w:themeFill="accent5" w:themeFillTint="99"/>
            <w:vAlign w:val="center"/>
          </w:tcPr>
          <w:p w:rsidR="00143823" w:rsidRPr="00A145FB" w:rsidRDefault="00143823" w:rsidP="00143823">
            <w:pPr>
              <w:pStyle w:val="TableParagraph"/>
              <w:ind w:left="107"/>
              <w:rPr>
                <w:rFonts w:ascii="Times New Roman" w:hAnsi="Times New Roman" w:cs="Times New Roman"/>
                <w:b/>
                <w:sz w:val="20"/>
                <w:szCs w:val="20"/>
              </w:rPr>
            </w:pPr>
            <w:r w:rsidRPr="00A145FB">
              <w:rPr>
                <w:rFonts w:ascii="Times New Roman" w:hAnsi="Times New Roman" w:cs="Times New Roman"/>
                <w:b/>
                <w:sz w:val="20"/>
                <w:szCs w:val="20"/>
              </w:rPr>
              <w:lastRenderedPageBreak/>
              <w:t>Maliyet</w:t>
            </w:r>
            <w:r w:rsidRPr="00A145FB">
              <w:rPr>
                <w:rFonts w:ascii="Times New Roman" w:hAnsi="Times New Roman" w:cs="Times New Roman"/>
                <w:b/>
                <w:spacing w:val="19"/>
                <w:sz w:val="20"/>
                <w:szCs w:val="20"/>
              </w:rPr>
              <w:t xml:space="preserve"> </w:t>
            </w:r>
            <w:r w:rsidRPr="00A145FB">
              <w:rPr>
                <w:rFonts w:ascii="Times New Roman" w:hAnsi="Times New Roman" w:cs="Times New Roman"/>
                <w:b/>
                <w:spacing w:val="-2"/>
                <w:sz w:val="20"/>
                <w:szCs w:val="20"/>
              </w:rPr>
              <w:t>Tahmini</w:t>
            </w:r>
          </w:p>
        </w:tc>
        <w:tc>
          <w:tcPr>
            <w:tcW w:w="7591" w:type="dxa"/>
            <w:gridSpan w:val="9"/>
            <w:shd w:val="clear" w:color="auto" w:fill="FFFFFF" w:themeFill="background1"/>
            <w:vAlign w:val="center"/>
          </w:tcPr>
          <w:p w:rsidR="00143823" w:rsidRPr="00A145FB" w:rsidRDefault="00143823" w:rsidP="00143823">
            <w:pPr>
              <w:pStyle w:val="TableParagraph"/>
              <w:spacing w:before="1"/>
              <w:ind w:left="107"/>
              <w:rPr>
                <w:rFonts w:ascii="Times New Roman" w:hAnsi="Times New Roman" w:cs="Times New Roman"/>
                <w:sz w:val="20"/>
                <w:szCs w:val="20"/>
              </w:rPr>
            </w:pPr>
            <w:r w:rsidRPr="00A145FB">
              <w:rPr>
                <w:rFonts w:ascii="Times New Roman" w:hAnsi="Times New Roman" w:cs="Times New Roman"/>
                <w:sz w:val="20"/>
                <w:szCs w:val="20"/>
              </w:rPr>
              <w:t>25.000</w:t>
            </w:r>
          </w:p>
        </w:tc>
      </w:tr>
      <w:tr w:rsidR="00143823" w:rsidRPr="0088374D" w:rsidTr="004A0DF1">
        <w:trPr>
          <w:trHeight w:val="737"/>
          <w:jc w:val="center"/>
        </w:trPr>
        <w:tc>
          <w:tcPr>
            <w:tcW w:w="2592" w:type="dxa"/>
            <w:shd w:val="clear" w:color="auto" w:fill="92CDDC" w:themeFill="accent5" w:themeFillTint="99"/>
            <w:vAlign w:val="center"/>
          </w:tcPr>
          <w:p w:rsidR="00143823" w:rsidRPr="00A145FB" w:rsidRDefault="00143823" w:rsidP="00143823">
            <w:pPr>
              <w:pStyle w:val="TableParagraph"/>
              <w:ind w:left="107"/>
              <w:rPr>
                <w:rFonts w:ascii="Times New Roman" w:hAnsi="Times New Roman" w:cs="Times New Roman"/>
                <w:b/>
                <w:sz w:val="20"/>
                <w:szCs w:val="20"/>
              </w:rPr>
            </w:pPr>
            <w:r w:rsidRPr="00A145FB">
              <w:rPr>
                <w:rFonts w:ascii="Times New Roman" w:hAnsi="Times New Roman" w:cs="Times New Roman"/>
                <w:b/>
                <w:spacing w:val="-2"/>
                <w:w w:val="105"/>
                <w:sz w:val="20"/>
                <w:szCs w:val="20"/>
              </w:rPr>
              <w:t>Tespitler</w:t>
            </w:r>
          </w:p>
        </w:tc>
        <w:tc>
          <w:tcPr>
            <w:tcW w:w="7591" w:type="dxa"/>
            <w:gridSpan w:val="9"/>
            <w:shd w:val="clear" w:color="auto" w:fill="FFFFFF" w:themeFill="background1"/>
          </w:tcPr>
          <w:p w:rsidR="00143823" w:rsidRPr="00A145FB" w:rsidRDefault="00143823" w:rsidP="00A145FB">
            <w:pPr>
              <w:spacing w:line="259" w:lineRule="auto"/>
              <w:rPr>
                <w:rFonts w:ascii="Times New Roman" w:hAnsi="Times New Roman" w:cs="Times New Roman"/>
                <w:sz w:val="20"/>
                <w:szCs w:val="20"/>
              </w:rPr>
            </w:pPr>
            <w:r w:rsidRPr="00A145FB">
              <w:rPr>
                <w:rFonts w:ascii="Times New Roman" w:hAnsi="Times New Roman" w:cs="Times New Roman"/>
                <w:sz w:val="20"/>
                <w:szCs w:val="20"/>
              </w:rPr>
              <w:t>Öğrencilere doğa, insan ve teknoloji  bi</w:t>
            </w:r>
            <w:r w:rsidR="00A145FB">
              <w:rPr>
                <w:rFonts w:ascii="Times New Roman" w:hAnsi="Times New Roman" w:cs="Times New Roman"/>
                <w:sz w:val="20"/>
                <w:szCs w:val="20"/>
              </w:rPr>
              <w:t>linci</w:t>
            </w:r>
            <w:r w:rsidRPr="00A145FB">
              <w:rPr>
                <w:rFonts w:ascii="Times New Roman" w:hAnsi="Times New Roman" w:cs="Times New Roman"/>
                <w:sz w:val="20"/>
                <w:szCs w:val="20"/>
              </w:rPr>
              <w:t>,</w:t>
            </w:r>
            <w:r w:rsidR="00A145FB">
              <w:rPr>
                <w:rFonts w:ascii="Times New Roman" w:hAnsi="Times New Roman" w:cs="Times New Roman"/>
                <w:sz w:val="20"/>
                <w:szCs w:val="20"/>
              </w:rPr>
              <w:t xml:space="preserve"> </w:t>
            </w:r>
            <w:r w:rsidRPr="00A145FB">
              <w:rPr>
                <w:rFonts w:ascii="Times New Roman" w:hAnsi="Times New Roman" w:cs="Times New Roman"/>
                <w:sz w:val="20"/>
                <w:szCs w:val="20"/>
              </w:rPr>
              <w:t>çevreye karşı duyarlılık</w:t>
            </w:r>
            <w:r w:rsidR="00A145FB">
              <w:rPr>
                <w:rFonts w:ascii="Times New Roman" w:hAnsi="Times New Roman" w:cs="Times New Roman"/>
                <w:sz w:val="20"/>
                <w:szCs w:val="20"/>
              </w:rPr>
              <w:t xml:space="preserve"> </w:t>
            </w:r>
            <w:r w:rsidRPr="00A145FB">
              <w:rPr>
                <w:rFonts w:ascii="Times New Roman" w:hAnsi="Times New Roman" w:cs="Times New Roman"/>
                <w:sz w:val="20"/>
                <w:szCs w:val="20"/>
              </w:rPr>
              <w:t xml:space="preserve">ve okulu koruma ve güzelleştirme kazandırılması. </w:t>
            </w:r>
          </w:p>
        </w:tc>
      </w:tr>
      <w:tr w:rsidR="00143823" w:rsidRPr="0088374D" w:rsidTr="006B0835">
        <w:trPr>
          <w:trHeight w:val="345"/>
          <w:jc w:val="center"/>
        </w:trPr>
        <w:tc>
          <w:tcPr>
            <w:tcW w:w="2592" w:type="dxa"/>
            <w:shd w:val="clear" w:color="auto" w:fill="92CDDC" w:themeFill="accent5" w:themeFillTint="99"/>
            <w:vAlign w:val="center"/>
          </w:tcPr>
          <w:p w:rsidR="00143823" w:rsidRPr="00A145FB" w:rsidRDefault="00143823" w:rsidP="00143823">
            <w:pPr>
              <w:pStyle w:val="TableParagraph"/>
              <w:spacing w:before="1"/>
              <w:ind w:left="107"/>
              <w:rPr>
                <w:rFonts w:ascii="Times New Roman" w:hAnsi="Times New Roman" w:cs="Times New Roman"/>
                <w:b/>
                <w:sz w:val="20"/>
                <w:szCs w:val="20"/>
              </w:rPr>
            </w:pPr>
            <w:r w:rsidRPr="00A145FB">
              <w:rPr>
                <w:rFonts w:ascii="Times New Roman" w:hAnsi="Times New Roman" w:cs="Times New Roman"/>
                <w:b/>
                <w:spacing w:val="-2"/>
                <w:w w:val="110"/>
                <w:sz w:val="20"/>
                <w:szCs w:val="20"/>
              </w:rPr>
              <w:t>İhtiyaçlar</w:t>
            </w:r>
          </w:p>
        </w:tc>
        <w:tc>
          <w:tcPr>
            <w:tcW w:w="7591" w:type="dxa"/>
            <w:gridSpan w:val="9"/>
            <w:shd w:val="clear" w:color="auto" w:fill="FFFFFF" w:themeFill="background1"/>
          </w:tcPr>
          <w:p w:rsidR="00143823" w:rsidRPr="00A145FB" w:rsidRDefault="00143823" w:rsidP="00143823">
            <w:pPr>
              <w:spacing w:line="259" w:lineRule="auto"/>
              <w:rPr>
                <w:rFonts w:ascii="Times New Roman" w:hAnsi="Times New Roman" w:cs="Times New Roman"/>
                <w:sz w:val="20"/>
                <w:szCs w:val="20"/>
              </w:rPr>
            </w:pPr>
            <w:r w:rsidRPr="00A145FB">
              <w:rPr>
                <w:rFonts w:ascii="Times New Roman" w:hAnsi="Times New Roman" w:cs="Times New Roman"/>
                <w:sz w:val="20"/>
                <w:szCs w:val="20"/>
              </w:rPr>
              <w:t>Öğrencilere ve velilerden katılım desteği</w:t>
            </w:r>
          </w:p>
        </w:tc>
      </w:tr>
    </w:tbl>
    <w:p w:rsidR="00D3360C" w:rsidRDefault="00D3360C"/>
    <w:p w:rsidR="00D3360C" w:rsidRDefault="00D3360C"/>
    <w:tbl>
      <w:tblPr>
        <w:tblStyle w:val="Balk1Cha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3360C" w:rsidRPr="0088374D" w:rsidTr="008125D6">
        <w:trPr>
          <w:trHeight w:val="558"/>
          <w:jc w:val="center"/>
        </w:trPr>
        <w:tc>
          <w:tcPr>
            <w:tcW w:w="2592" w:type="dxa"/>
            <w:shd w:val="clear" w:color="auto" w:fill="92CDDC" w:themeFill="accent5" w:themeFillTint="99"/>
            <w:vAlign w:val="center"/>
          </w:tcPr>
          <w:p w:rsidR="00D3360C" w:rsidRPr="00A145FB" w:rsidRDefault="00D3360C" w:rsidP="008125D6">
            <w:pPr>
              <w:pStyle w:val="TableParagraph"/>
              <w:spacing w:before="2"/>
              <w:ind w:left="107"/>
              <w:jc w:val="center"/>
              <w:rPr>
                <w:rFonts w:ascii="Times New Roman" w:hAnsi="Times New Roman" w:cs="Times New Roman"/>
                <w:b/>
                <w:spacing w:val="4"/>
                <w:sz w:val="20"/>
                <w:szCs w:val="20"/>
              </w:rPr>
            </w:pPr>
            <w:r w:rsidRPr="00A145FB">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D3360C" w:rsidRPr="00A145FB" w:rsidRDefault="00D3360C" w:rsidP="008125D6">
            <w:pPr>
              <w:pStyle w:val="TableParagraph"/>
              <w:ind w:left="108" w:right="232"/>
              <w:jc w:val="center"/>
              <w:rPr>
                <w:rFonts w:ascii="Times New Roman" w:hAnsi="Times New Roman" w:cs="Times New Roman"/>
                <w:b/>
                <w:spacing w:val="-2"/>
                <w:w w:val="105"/>
                <w:sz w:val="20"/>
                <w:szCs w:val="20"/>
              </w:rPr>
            </w:pPr>
            <w:r w:rsidRPr="00A145FB">
              <w:rPr>
                <w:rFonts w:ascii="Times New Roman" w:hAnsi="Times New Roman" w:cs="Times New Roman"/>
                <w:b/>
                <w:spacing w:val="-2"/>
                <w:w w:val="105"/>
                <w:sz w:val="20"/>
                <w:szCs w:val="20"/>
              </w:rPr>
              <w:t>KURUMSAL KAPASİTE</w:t>
            </w:r>
          </w:p>
        </w:tc>
      </w:tr>
      <w:tr w:rsidR="00D3360C" w:rsidRPr="0088374D" w:rsidTr="008125D6">
        <w:trPr>
          <w:trHeight w:val="737"/>
          <w:jc w:val="center"/>
        </w:trPr>
        <w:tc>
          <w:tcPr>
            <w:tcW w:w="2592" w:type="dxa"/>
            <w:shd w:val="clear" w:color="auto" w:fill="92CDDC" w:themeFill="accent5" w:themeFillTint="99"/>
            <w:vAlign w:val="center"/>
          </w:tcPr>
          <w:p w:rsidR="00D3360C" w:rsidRPr="00A145FB" w:rsidRDefault="00D3360C" w:rsidP="008125D6">
            <w:pPr>
              <w:pStyle w:val="TableParagraph"/>
              <w:spacing w:before="2"/>
              <w:ind w:left="107"/>
              <w:rPr>
                <w:rFonts w:ascii="Times New Roman" w:hAnsi="Times New Roman" w:cs="Times New Roman"/>
                <w:b/>
                <w:spacing w:val="4"/>
                <w:sz w:val="20"/>
                <w:szCs w:val="20"/>
              </w:rPr>
            </w:pPr>
            <w:r w:rsidRPr="00A145FB">
              <w:rPr>
                <w:rFonts w:ascii="Times New Roman" w:hAnsi="Times New Roman" w:cs="Times New Roman"/>
                <w:b/>
                <w:sz w:val="20"/>
                <w:szCs w:val="20"/>
              </w:rPr>
              <w:t>Amaç</w:t>
            </w:r>
            <w:r w:rsidRPr="00A145FB">
              <w:rPr>
                <w:rFonts w:ascii="Times New Roman" w:hAnsi="Times New Roman" w:cs="Times New Roman"/>
                <w:b/>
                <w:spacing w:val="-4"/>
                <w:sz w:val="20"/>
                <w:szCs w:val="20"/>
              </w:rPr>
              <w:t xml:space="preserve"> </w:t>
            </w:r>
            <w:r w:rsidRPr="00A145FB">
              <w:rPr>
                <w:rFonts w:ascii="Times New Roman" w:hAnsi="Times New Roman" w:cs="Times New Roman"/>
                <w:b/>
                <w:spacing w:val="-10"/>
                <w:w w:val="110"/>
                <w:sz w:val="20"/>
                <w:szCs w:val="20"/>
              </w:rPr>
              <w:t>4</w:t>
            </w:r>
          </w:p>
        </w:tc>
        <w:tc>
          <w:tcPr>
            <w:tcW w:w="7591" w:type="dxa"/>
            <w:gridSpan w:val="9"/>
            <w:shd w:val="clear" w:color="auto" w:fill="92CDDC" w:themeFill="accent5" w:themeFillTint="99"/>
            <w:vAlign w:val="center"/>
          </w:tcPr>
          <w:p w:rsidR="00D3360C" w:rsidRPr="00A145FB" w:rsidRDefault="00D3360C" w:rsidP="008125D6">
            <w:pPr>
              <w:ind w:right="1134"/>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A4 Eğitim ve öğretimin niteliğinin geliştirilmesi sağlanacaktır.</w:t>
            </w:r>
          </w:p>
        </w:tc>
      </w:tr>
      <w:tr w:rsidR="00D3360C" w:rsidRPr="0088374D" w:rsidTr="008125D6">
        <w:trPr>
          <w:trHeight w:val="737"/>
          <w:jc w:val="center"/>
        </w:trPr>
        <w:tc>
          <w:tcPr>
            <w:tcW w:w="2592" w:type="dxa"/>
            <w:shd w:val="clear" w:color="auto" w:fill="92CDDC" w:themeFill="accent5" w:themeFillTint="99"/>
            <w:vAlign w:val="center"/>
          </w:tcPr>
          <w:p w:rsidR="00D3360C" w:rsidRPr="00A145FB" w:rsidRDefault="00D3360C" w:rsidP="00D3360C">
            <w:pPr>
              <w:pStyle w:val="TableParagraph"/>
              <w:spacing w:before="2"/>
              <w:ind w:left="107"/>
              <w:rPr>
                <w:rFonts w:ascii="Times New Roman" w:hAnsi="Times New Roman" w:cs="Times New Roman"/>
                <w:b/>
                <w:spacing w:val="4"/>
                <w:sz w:val="20"/>
                <w:szCs w:val="20"/>
              </w:rPr>
            </w:pPr>
            <w:r w:rsidRPr="00A145FB">
              <w:rPr>
                <w:rFonts w:ascii="Times New Roman" w:hAnsi="Times New Roman" w:cs="Times New Roman"/>
                <w:b/>
                <w:w w:val="105"/>
                <w:sz w:val="20"/>
                <w:szCs w:val="20"/>
              </w:rPr>
              <w:t>Hedef</w:t>
            </w:r>
            <w:r w:rsidRPr="00A145FB">
              <w:rPr>
                <w:rFonts w:ascii="Times New Roman" w:hAnsi="Times New Roman" w:cs="Times New Roman"/>
                <w:b/>
                <w:spacing w:val="-12"/>
                <w:w w:val="105"/>
                <w:sz w:val="20"/>
                <w:szCs w:val="20"/>
              </w:rPr>
              <w:t xml:space="preserve"> </w:t>
            </w:r>
            <w:r w:rsidRPr="00A145FB">
              <w:rPr>
                <w:rFonts w:ascii="Times New Roman" w:hAnsi="Times New Roman" w:cs="Times New Roman"/>
                <w:b/>
                <w:spacing w:val="-5"/>
                <w:w w:val="110"/>
                <w:sz w:val="20"/>
                <w:szCs w:val="20"/>
              </w:rPr>
              <w:t>4.1</w:t>
            </w:r>
          </w:p>
        </w:tc>
        <w:tc>
          <w:tcPr>
            <w:tcW w:w="7591" w:type="dxa"/>
            <w:gridSpan w:val="9"/>
            <w:shd w:val="clear" w:color="auto" w:fill="92CDDC" w:themeFill="accent5" w:themeFillTint="99"/>
            <w:vAlign w:val="center"/>
          </w:tcPr>
          <w:p w:rsidR="00D3360C" w:rsidRPr="00A145FB" w:rsidRDefault="00D3360C" w:rsidP="00D3360C">
            <w:pPr>
              <w:ind w:right="141"/>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H4.1 Kurum personelinin mesleki gelişimlerinin artırılması sağlanacaktır.</w:t>
            </w:r>
          </w:p>
        </w:tc>
      </w:tr>
      <w:tr w:rsidR="00D3360C" w:rsidRPr="0088374D" w:rsidTr="008125D6">
        <w:trPr>
          <w:trHeight w:val="737"/>
          <w:jc w:val="center"/>
        </w:trPr>
        <w:tc>
          <w:tcPr>
            <w:tcW w:w="2592" w:type="dxa"/>
            <w:shd w:val="clear" w:color="auto" w:fill="92CDDC" w:themeFill="accent5" w:themeFillTint="99"/>
            <w:vAlign w:val="center"/>
          </w:tcPr>
          <w:p w:rsidR="00D3360C" w:rsidRPr="00A145FB" w:rsidRDefault="00D3360C" w:rsidP="008125D6">
            <w:pPr>
              <w:pStyle w:val="TableParagraph"/>
              <w:spacing w:before="2"/>
              <w:ind w:left="107"/>
              <w:rPr>
                <w:rFonts w:ascii="Times New Roman" w:hAnsi="Times New Roman" w:cs="Times New Roman"/>
                <w:b/>
                <w:sz w:val="20"/>
                <w:szCs w:val="20"/>
              </w:rPr>
            </w:pPr>
            <w:r w:rsidRPr="00A145FB">
              <w:rPr>
                <w:rFonts w:ascii="Times New Roman" w:hAnsi="Times New Roman" w:cs="Times New Roman"/>
                <w:b/>
                <w:spacing w:val="4"/>
                <w:sz w:val="20"/>
                <w:szCs w:val="20"/>
              </w:rPr>
              <w:t>Performans</w:t>
            </w:r>
            <w:r w:rsidRPr="00A145FB">
              <w:rPr>
                <w:rFonts w:ascii="Times New Roman" w:hAnsi="Times New Roman" w:cs="Times New Roman"/>
                <w:b/>
                <w:spacing w:val="23"/>
                <w:sz w:val="20"/>
                <w:szCs w:val="20"/>
              </w:rPr>
              <w:t xml:space="preserve"> </w:t>
            </w:r>
            <w:r w:rsidRPr="00A145FB">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D3360C" w:rsidRPr="00A145FB" w:rsidRDefault="00D3360C" w:rsidP="008125D6">
            <w:pPr>
              <w:pStyle w:val="TableParagraph"/>
              <w:ind w:left="107" w:right="225"/>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D3360C" w:rsidRPr="00A145FB" w:rsidRDefault="00D3360C" w:rsidP="008125D6">
            <w:pPr>
              <w:pStyle w:val="TableParagraph"/>
              <w:ind w:left="108" w:right="139"/>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D3360C" w:rsidRPr="00A145FB" w:rsidRDefault="00D3360C" w:rsidP="008125D6">
            <w:pPr>
              <w:pStyle w:val="TableParagraph"/>
              <w:ind w:left="108"/>
              <w:jc w:val="center"/>
              <w:rPr>
                <w:rFonts w:ascii="Times New Roman" w:hAnsi="Times New Roman" w:cs="Times New Roman"/>
                <w:b/>
                <w:sz w:val="20"/>
                <w:szCs w:val="20"/>
              </w:rPr>
            </w:pPr>
            <w:r w:rsidRPr="00A145FB">
              <w:rPr>
                <w:rFonts w:ascii="Times New Roman" w:hAnsi="Times New Roman" w:cs="Times New Roman"/>
                <w:b/>
                <w:sz w:val="20"/>
                <w:szCs w:val="20"/>
              </w:rPr>
              <w:t>2024</w:t>
            </w:r>
          </w:p>
        </w:tc>
        <w:tc>
          <w:tcPr>
            <w:tcW w:w="720" w:type="dxa"/>
            <w:shd w:val="clear" w:color="auto" w:fill="92CDDC" w:themeFill="accent5" w:themeFillTint="99"/>
            <w:vAlign w:val="center"/>
          </w:tcPr>
          <w:p w:rsidR="00D3360C" w:rsidRPr="00A145FB" w:rsidRDefault="00D3360C" w:rsidP="008125D6">
            <w:pPr>
              <w:pStyle w:val="TableParagraph"/>
              <w:ind w:left="105"/>
              <w:jc w:val="center"/>
              <w:rPr>
                <w:rFonts w:ascii="Times New Roman" w:hAnsi="Times New Roman" w:cs="Times New Roman"/>
                <w:b/>
                <w:sz w:val="20"/>
                <w:szCs w:val="20"/>
              </w:rPr>
            </w:pPr>
            <w:r w:rsidRPr="00A145FB">
              <w:rPr>
                <w:rFonts w:ascii="Times New Roman" w:hAnsi="Times New Roman" w:cs="Times New Roman"/>
                <w:b/>
                <w:sz w:val="20"/>
                <w:szCs w:val="20"/>
              </w:rPr>
              <w:t>2025</w:t>
            </w:r>
          </w:p>
        </w:tc>
        <w:tc>
          <w:tcPr>
            <w:tcW w:w="718" w:type="dxa"/>
            <w:shd w:val="clear" w:color="auto" w:fill="92CDDC" w:themeFill="accent5" w:themeFillTint="99"/>
            <w:vAlign w:val="center"/>
          </w:tcPr>
          <w:p w:rsidR="00D3360C" w:rsidRPr="00A145FB" w:rsidRDefault="00D3360C" w:rsidP="008125D6">
            <w:pPr>
              <w:pStyle w:val="TableParagraph"/>
              <w:ind w:left="105"/>
              <w:jc w:val="center"/>
              <w:rPr>
                <w:rFonts w:ascii="Times New Roman" w:hAnsi="Times New Roman" w:cs="Times New Roman"/>
                <w:b/>
                <w:sz w:val="20"/>
                <w:szCs w:val="20"/>
              </w:rPr>
            </w:pPr>
            <w:r w:rsidRPr="00A145FB">
              <w:rPr>
                <w:rFonts w:ascii="Times New Roman" w:hAnsi="Times New Roman" w:cs="Times New Roman"/>
                <w:b/>
                <w:sz w:val="20"/>
                <w:szCs w:val="20"/>
              </w:rPr>
              <w:t>2026</w:t>
            </w:r>
          </w:p>
        </w:tc>
        <w:tc>
          <w:tcPr>
            <w:tcW w:w="720" w:type="dxa"/>
            <w:shd w:val="clear" w:color="auto" w:fill="92CDDC" w:themeFill="accent5" w:themeFillTint="99"/>
            <w:vAlign w:val="center"/>
          </w:tcPr>
          <w:p w:rsidR="00D3360C" w:rsidRPr="00A145FB" w:rsidRDefault="00D3360C" w:rsidP="008125D6">
            <w:pPr>
              <w:pStyle w:val="TableParagraph"/>
              <w:ind w:left="107"/>
              <w:jc w:val="center"/>
              <w:rPr>
                <w:rFonts w:ascii="Times New Roman" w:hAnsi="Times New Roman" w:cs="Times New Roman"/>
                <w:b/>
                <w:sz w:val="20"/>
                <w:szCs w:val="20"/>
              </w:rPr>
            </w:pPr>
            <w:r w:rsidRPr="00A145FB">
              <w:rPr>
                <w:rFonts w:ascii="Times New Roman" w:hAnsi="Times New Roman" w:cs="Times New Roman"/>
                <w:b/>
                <w:sz w:val="20"/>
                <w:szCs w:val="20"/>
              </w:rPr>
              <w:t>2027</w:t>
            </w:r>
          </w:p>
        </w:tc>
        <w:tc>
          <w:tcPr>
            <w:tcW w:w="720" w:type="dxa"/>
            <w:shd w:val="clear" w:color="auto" w:fill="92CDDC" w:themeFill="accent5" w:themeFillTint="99"/>
            <w:vAlign w:val="center"/>
          </w:tcPr>
          <w:p w:rsidR="00D3360C" w:rsidRPr="00A145FB" w:rsidRDefault="00D3360C" w:rsidP="008125D6">
            <w:pPr>
              <w:pStyle w:val="TableParagraph"/>
              <w:ind w:left="107"/>
              <w:jc w:val="center"/>
              <w:rPr>
                <w:rFonts w:ascii="Times New Roman" w:hAnsi="Times New Roman" w:cs="Times New Roman"/>
                <w:b/>
                <w:sz w:val="20"/>
                <w:szCs w:val="20"/>
              </w:rPr>
            </w:pPr>
            <w:r w:rsidRPr="00A145FB">
              <w:rPr>
                <w:rFonts w:ascii="Times New Roman" w:hAnsi="Times New Roman" w:cs="Times New Roman"/>
                <w:b/>
                <w:sz w:val="20"/>
                <w:szCs w:val="20"/>
              </w:rPr>
              <w:t>2028</w:t>
            </w:r>
          </w:p>
        </w:tc>
        <w:tc>
          <w:tcPr>
            <w:tcW w:w="864" w:type="dxa"/>
            <w:shd w:val="clear" w:color="auto" w:fill="92CDDC" w:themeFill="accent5" w:themeFillTint="99"/>
            <w:vAlign w:val="center"/>
          </w:tcPr>
          <w:p w:rsidR="00D3360C" w:rsidRPr="00A145FB" w:rsidRDefault="00D3360C" w:rsidP="008125D6">
            <w:pPr>
              <w:pStyle w:val="TableParagraph"/>
              <w:ind w:left="108" w:right="127"/>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D3360C" w:rsidRPr="00A145FB" w:rsidRDefault="00D3360C" w:rsidP="008125D6">
            <w:pPr>
              <w:pStyle w:val="TableParagraph"/>
              <w:ind w:left="108" w:right="232"/>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Rapor Sıklığı</w:t>
            </w:r>
          </w:p>
        </w:tc>
      </w:tr>
      <w:tr w:rsidR="00EE0BE1" w:rsidRPr="0088374D"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90"/>
                <w:sz w:val="20"/>
                <w:szCs w:val="20"/>
              </w:rPr>
              <w:t>PG</w:t>
            </w:r>
            <w:r w:rsidRPr="00A145FB">
              <w:rPr>
                <w:rFonts w:ascii="Times New Roman" w:hAnsi="Times New Roman" w:cs="Times New Roman"/>
                <w:b/>
                <w:spacing w:val="-2"/>
                <w:w w:val="90"/>
                <w:sz w:val="20"/>
                <w:szCs w:val="20"/>
              </w:rPr>
              <w:t xml:space="preserve"> </w:t>
            </w:r>
            <w:r w:rsidRPr="00A145FB">
              <w:rPr>
                <w:rFonts w:ascii="Times New Roman" w:hAnsi="Times New Roman" w:cs="Times New Roman"/>
                <w:b/>
                <w:spacing w:val="-2"/>
                <w:w w:val="105"/>
                <w:sz w:val="20"/>
                <w:szCs w:val="20"/>
              </w:rPr>
              <w:t xml:space="preserve">3.1.1 </w:t>
            </w:r>
            <w:r w:rsidRPr="00A145FB">
              <w:rPr>
                <w:rFonts w:ascii="Times New Roman" w:eastAsia="Times New Roman" w:hAnsi="Times New Roman" w:cs="Times New Roman"/>
                <w:sz w:val="20"/>
                <w:szCs w:val="20"/>
              </w:rPr>
              <w:t>Hizmet içi eğitim alan yönetici sayısı</w:t>
            </w:r>
          </w:p>
        </w:tc>
        <w:tc>
          <w:tcPr>
            <w:tcW w:w="991" w:type="dxa"/>
            <w:shd w:val="clear" w:color="auto" w:fill="FFFFFF" w:themeFill="background1"/>
            <w:vAlign w:val="center"/>
          </w:tcPr>
          <w:p w:rsidR="00EE0BE1" w:rsidRPr="00A145FB" w:rsidRDefault="00EE0BE1" w:rsidP="00EE0BE1">
            <w:pPr>
              <w:pStyle w:val="TableParagraph"/>
              <w:jc w:val="center"/>
              <w:rPr>
                <w:rFonts w:ascii="Times New Roman" w:hAnsi="Times New Roman" w:cs="Times New Roman"/>
                <w:sz w:val="20"/>
                <w:szCs w:val="20"/>
              </w:rPr>
            </w:pPr>
            <w:r w:rsidRPr="00A145FB">
              <w:rPr>
                <w:rFonts w:ascii="Times New Roman" w:hAnsi="Times New Roman" w:cs="Times New Roman"/>
                <w:sz w:val="20"/>
                <w:szCs w:val="20"/>
              </w:rPr>
              <w:t>% 50</w:t>
            </w:r>
          </w:p>
        </w:tc>
        <w:tc>
          <w:tcPr>
            <w:tcW w:w="1135"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6</w:t>
            </w:r>
          </w:p>
        </w:tc>
        <w:tc>
          <w:tcPr>
            <w:tcW w:w="797"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7</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7</w:t>
            </w:r>
          </w:p>
        </w:tc>
        <w:tc>
          <w:tcPr>
            <w:tcW w:w="718"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7</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8</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10</w:t>
            </w:r>
          </w:p>
        </w:tc>
        <w:tc>
          <w:tcPr>
            <w:tcW w:w="864"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6 Ay</w:t>
            </w:r>
          </w:p>
        </w:tc>
        <w:tc>
          <w:tcPr>
            <w:tcW w:w="926"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r>
      <w:tr w:rsidR="00EE0BE1" w:rsidRPr="0088374D" w:rsidTr="004A0DF1">
        <w:trPr>
          <w:trHeight w:val="737"/>
          <w:jc w:val="center"/>
        </w:trPr>
        <w:tc>
          <w:tcPr>
            <w:tcW w:w="2592" w:type="dxa"/>
            <w:shd w:val="clear" w:color="auto" w:fill="92CDDC" w:themeFill="accent5" w:themeFillTint="99"/>
            <w:vAlign w:val="center"/>
          </w:tcPr>
          <w:p w:rsidR="00EE0BE1" w:rsidRPr="00A145FB" w:rsidRDefault="00EE0BE1" w:rsidP="00EE0BE1">
            <w:pPr>
              <w:ind w:right="141"/>
              <w:rPr>
                <w:rFonts w:ascii="Times New Roman" w:eastAsia="Times New Roman" w:hAnsi="Times New Roman" w:cs="Times New Roman"/>
                <w:sz w:val="20"/>
                <w:szCs w:val="20"/>
              </w:rPr>
            </w:pPr>
            <w:r w:rsidRPr="00A145FB">
              <w:rPr>
                <w:rFonts w:ascii="Times New Roman" w:hAnsi="Times New Roman" w:cs="Times New Roman"/>
                <w:b/>
                <w:w w:val="90"/>
                <w:sz w:val="20"/>
                <w:szCs w:val="20"/>
              </w:rPr>
              <w:t>PG</w:t>
            </w:r>
            <w:r w:rsidRPr="00A145FB">
              <w:rPr>
                <w:rFonts w:ascii="Times New Roman" w:hAnsi="Times New Roman" w:cs="Times New Roman"/>
                <w:b/>
                <w:spacing w:val="-2"/>
                <w:w w:val="90"/>
                <w:sz w:val="20"/>
                <w:szCs w:val="20"/>
              </w:rPr>
              <w:t xml:space="preserve"> </w:t>
            </w:r>
            <w:r w:rsidRPr="00A145FB">
              <w:rPr>
                <w:rFonts w:ascii="Times New Roman" w:hAnsi="Times New Roman" w:cs="Times New Roman"/>
                <w:b/>
                <w:spacing w:val="-2"/>
                <w:w w:val="105"/>
                <w:sz w:val="20"/>
                <w:szCs w:val="20"/>
              </w:rPr>
              <w:t xml:space="preserve">3.1.2 </w:t>
            </w:r>
            <w:r w:rsidRPr="00A145FB">
              <w:rPr>
                <w:rFonts w:ascii="Times New Roman" w:eastAsia="Times New Roman" w:hAnsi="Times New Roman" w:cs="Times New Roman"/>
                <w:sz w:val="20"/>
                <w:szCs w:val="20"/>
              </w:rPr>
              <w:t>Yüz yüze hizmet içi eğitim alan öğretmen sayısı</w:t>
            </w:r>
          </w:p>
          <w:p w:rsidR="00EE0BE1" w:rsidRPr="00A145FB" w:rsidRDefault="00EE0BE1" w:rsidP="00EE0BE1">
            <w:pPr>
              <w:pStyle w:val="TableParagraph"/>
              <w:spacing w:before="2"/>
              <w:ind w:left="107"/>
              <w:rPr>
                <w:rFonts w:ascii="Times New Roman" w:hAnsi="Times New Roman" w:cs="Times New Roman"/>
                <w:b/>
                <w:sz w:val="20"/>
                <w:szCs w:val="20"/>
              </w:rPr>
            </w:pPr>
          </w:p>
        </w:tc>
        <w:tc>
          <w:tcPr>
            <w:tcW w:w="991" w:type="dxa"/>
            <w:shd w:val="clear" w:color="auto" w:fill="FFFFFF" w:themeFill="background1"/>
            <w:vAlign w:val="center"/>
          </w:tcPr>
          <w:p w:rsidR="00EE0BE1" w:rsidRPr="00A145FB" w:rsidRDefault="00EE0BE1" w:rsidP="00EE0BE1">
            <w:pPr>
              <w:pStyle w:val="TableParagraph"/>
              <w:jc w:val="center"/>
              <w:rPr>
                <w:rFonts w:ascii="Times New Roman" w:hAnsi="Times New Roman" w:cs="Times New Roman"/>
                <w:sz w:val="20"/>
                <w:szCs w:val="20"/>
              </w:rPr>
            </w:pPr>
            <w:r w:rsidRPr="00A145FB">
              <w:rPr>
                <w:rFonts w:ascii="Times New Roman" w:hAnsi="Times New Roman" w:cs="Times New Roman"/>
                <w:sz w:val="20"/>
                <w:szCs w:val="20"/>
              </w:rPr>
              <w:t>% 80</w:t>
            </w:r>
          </w:p>
        </w:tc>
        <w:tc>
          <w:tcPr>
            <w:tcW w:w="1135"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2</w:t>
            </w:r>
          </w:p>
        </w:tc>
        <w:tc>
          <w:tcPr>
            <w:tcW w:w="797"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3</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4</w:t>
            </w:r>
          </w:p>
        </w:tc>
        <w:tc>
          <w:tcPr>
            <w:tcW w:w="718"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5</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5</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5</w:t>
            </w:r>
          </w:p>
        </w:tc>
        <w:tc>
          <w:tcPr>
            <w:tcW w:w="864"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6 Ay</w:t>
            </w:r>
          </w:p>
        </w:tc>
        <w:tc>
          <w:tcPr>
            <w:tcW w:w="926"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r>
      <w:tr w:rsidR="00EE0BE1" w:rsidRPr="0088374D"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90"/>
                <w:sz w:val="20"/>
                <w:szCs w:val="20"/>
              </w:rPr>
              <w:t>PG</w:t>
            </w:r>
            <w:r w:rsidRPr="00A145FB">
              <w:rPr>
                <w:rFonts w:ascii="Times New Roman" w:hAnsi="Times New Roman" w:cs="Times New Roman"/>
                <w:b/>
                <w:spacing w:val="-2"/>
                <w:w w:val="90"/>
                <w:sz w:val="20"/>
                <w:szCs w:val="20"/>
              </w:rPr>
              <w:t xml:space="preserve"> </w:t>
            </w:r>
            <w:r w:rsidRPr="00A145FB">
              <w:rPr>
                <w:rFonts w:ascii="Times New Roman" w:hAnsi="Times New Roman" w:cs="Times New Roman"/>
                <w:b/>
                <w:spacing w:val="-2"/>
                <w:w w:val="105"/>
                <w:sz w:val="20"/>
                <w:szCs w:val="20"/>
              </w:rPr>
              <w:t>3.1.3 Öğre</w:t>
            </w:r>
            <w:r w:rsidRPr="00A145FB">
              <w:rPr>
                <w:rFonts w:ascii="Times New Roman" w:eastAsia="Times New Roman" w:hAnsi="Times New Roman" w:cs="Times New Roman"/>
                <w:sz w:val="20"/>
                <w:szCs w:val="20"/>
              </w:rPr>
              <w:t>tmenlere yönelik düzenlenen eğitim sayısı</w:t>
            </w:r>
          </w:p>
        </w:tc>
        <w:tc>
          <w:tcPr>
            <w:tcW w:w="991" w:type="dxa"/>
            <w:shd w:val="clear" w:color="auto" w:fill="FFFFFF" w:themeFill="background1"/>
            <w:vAlign w:val="center"/>
          </w:tcPr>
          <w:p w:rsidR="00EE0BE1" w:rsidRPr="00A145FB" w:rsidRDefault="00EE0BE1" w:rsidP="00EE0BE1">
            <w:pPr>
              <w:pStyle w:val="TableParagraph"/>
              <w:jc w:val="center"/>
              <w:rPr>
                <w:rFonts w:ascii="Times New Roman" w:hAnsi="Times New Roman" w:cs="Times New Roman"/>
                <w:sz w:val="20"/>
                <w:szCs w:val="20"/>
              </w:rPr>
            </w:pPr>
            <w:r w:rsidRPr="00A145FB">
              <w:rPr>
                <w:rFonts w:ascii="Times New Roman" w:hAnsi="Times New Roman" w:cs="Times New Roman"/>
                <w:sz w:val="20"/>
                <w:szCs w:val="20"/>
              </w:rPr>
              <w:t>% 40</w:t>
            </w:r>
          </w:p>
        </w:tc>
        <w:tc>
          <w:tcPr>
            <w:tcW w:w="1135"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w:t>
            </w:r>
          </w:p>
        </w:tc>
        <w:tc>
          <w:tcPr>
            <w:tcW w:w="797"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2</w:t>
            </w:r>
          </w:p>
        </w:tc>
        <w:tc>
          <w:tcPr>
            <w:tcW w:w="718"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2</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3</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4</w:t>
            </w:r>
          </w:p>
        </w:tc>
        <w:tc>
          <w:tcPr>
            <w:tcW w:w="864"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6 Ay</w:t>
            </w:r>
          </w:p>
        </w:tc>
        <w:tc>
          <w:tcPr>
            <w:tcW w:w="926"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r>
      <w:tr w:rsidR="00EE0BE1" w:rsidRPr="0088374D"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105"/>
                <w:sz w:val="20"/>
                <w:szCs w:val="20"/>
              </w:rPr>
              <w:t>Koordinatör</w:t>
            </w:r>
            <w:r w:rsidRPr="00A145FB">
              <w:rPr>
                <w:rFonts w:ascii="Times New Roman" w:hAnsi="Times New Roman" w:cs="Times New Roman"/>
                <w:b/>
                <w:spacing w:val="-5"/>
                <w:w w:val="105"/>
                <w:sz w:val="20"/>
                <w:szCs w:val="20"/>
              </w:rPr>
              <w:t xml:space="preserve"> </w:t>
            </w:r>
            <w:r w:rsidRPr="00A145FB">
              <w:rPr>
                <w:rFonts w:ascii="Times New Roman" w:hAnsi="Times New Roman" w:cs="Times New Roman"/>
                <w:b/>
                <w:spacing w:val="-4"/>
                <w:w w:val="105"/>
                <w:sz w:val="20"/>
                <w:szCs w:val="20"/>
              </w:rPr>
              <w:t>Birim</w:t>
            </w:r>
          </w:p>
        </w:tc>
        <w:tc>
          <w:tcPr>
            <w:tcW w:w="7591" w:type="dxa"/>
            <w:gridSpan w:val="9"/>
            <w:shd w:val="clear" w:color="auto" w:fill="FFFFFF" w:themeFill="background1"/>
          </w:tcPr>
          <w:p w:rsidR="00A145FB" w:rsidRPr="00A145FB" w:rsidRDefault="00A145FB" w:rsidP="00A145FB">
            <w:pPr>
              <w:spacing w:line="259" w:lineRule="auto"/>
              <w:rPr>
                <w:rFonts w:ascii="Times New Roman" w:hAnsi="Times New Roman" w:cs="Times New Roman"/>
                <w:sz w:val="20"/>
                <w:szCs w:val="20"/>
              </w:rPr>
            </w:pPr>
          </w:p>
          <w:p w:rsidR="00EE0BE1" w:rsidRPr="00A145FB" w:rsidRDefault="00A145FB" w:rsidP="00A145FB">
            <w:pPr>
              <w:spacing w:line="259" w:lineRule="auto"/>
              <w:rPr>
                <w:rFonts w:ascii="Times New Roman" w:hAnsi="Times New Roman" w:cs="Times New Roman"/>
                <w:sz w:val="20"/>
                <w:szCs w:val="20"/>
              </w:rPr>
            </w:pPr>
            <w:r w:rsidRPr="00A145FB">
              <w:rPr>
                <w:rFonts w:ascii="Times New Roman" w:hAnsi="Times New Roman" w:cs="Times New Roman"/>
                <w:sz w:val="20"/>
                <w:szCs w:val="20"/>
              </w:rPr>
              <w:t>Okul İdaresi +Rehberlik Zümresi+ Tüm Öğretmenler</w:t>
            </w:r>
          </w:p>
        </w:tc>
      </w:tr>
      <w:tr w:rsidR="00EE0BE1" w:rsidRPr="0088374D" w:rsidTr="006B0835">
        <w:trPr>
          <w:trHeight w:val="618"/>
          <w:jc w:val="center"/>
        </w:trPr>
        <w:tc>
          <w:tcPr>
            <w:tcW w:w="2592" w:type="dxa"/>
            <w:shd w:val="clear" w:color="auto" w:fill="92CDDC" w:themeFill="accent5" w:themeFillTint="99"/>
            <w:vAlign w:val="center"/>
          </w:tcPr>
          <w:p w:rsidR="00EE0BE1" w:rsidRPr="00A145FB" w:rsidRDefault="00EE0BE1" w:rsidP="00EE0BE1">
            <w:pPr>
              <w:pStyle w:val="TableParagraph"/>
              <w:spacing w:before="1"/>
              <w:ind w:left="107"/>
              <w:rPr>
                <w:rFonts w:ascii="Times New Roman" w:hAnsi="Times New Roman" w:cs="Times New Roman"/>
                <w:b/>
                <w:sz w:val="20"/>
                <w:szCs w:val="20"/>
              </w:rPr>
            </w:pPr>
            <w:r w:rsidRPr="00A145FB">
              <w:rPr>
                <w:rFonts w:ascii="Times New Roman" w:hAnsi="Times New Roman" w:cs="Times New Roman"/>
                <w:b/>
                <w:sz w:val="20"/>
                <w:szCs w:val="20"/>
              </w:rPr>
              <w:t>İş</w:t>
            </w:r>
            <w:r w:rsidRPr="00A145FB">
              <w:rPr>
                <w:rFonts w:ascii="Times New Roman" w:hAnsi="Times New Roman" w:cs="Times New Roman"/>
                <w:b/>
                <w:spacing w:val="10"/>
                <w:sz w:val="20"/>
                <w:szCs w:val="20"/>
              </w:rPr>
              <w:t xml:space="preserve"> </w:t>
            </w:r>
            <w:r w:rsidRPr="00A145FB">
              <w:rPr>
                <w:rFonts w:ascii="Times New Roman" w:hAnsi="Times New Roman" w:cs="Times New Roman"/>
                <w:b/>
                <w:sz w:val="20"/>
                <w:szCs w:val="20"/>
              </w:rPr>
              <w:t>birliği</w:t>
            </w:r>
            <w:r w:rsidRPr="00A145FB">
              <w:rPr>
                <w:rFonts w:ascii="Times New Roman" w:hAnsi="Times New Roman" w:cs="Times New Roman"/>
                <w:b/>
                <w:spacing w:val="10"/>
                <w:sz w:val="20"/>
                <w:szCs w:val="20"/>
              </w:rPr>
              <w:t xml:space="preserve"> </w:t>
            </w:r>
            <w:r w:rsidRPr="00A145FB">
              <w:rPr>
                <w:rFonts w:ascii="Times New Roman" w:hAnsi="Times New Roman" w:cs="Times New Roman"/>
                <w:b/>
                <w:sz w:val="20"/>
                <w:szCs w:val="20"/>
              </w:rPr>
              <w:t>Yapılacak</w:t>
            </w:r>
            <w:r w:rsidRPr="00A145FB">
              <w:rPr>
                <w:rFonts w:ascii="Times New Roman" w:hAnsi="Times New Roman" w:cs="Times New Roman"/>
                <w:b/>
                <w:spacing w:val="11"/>
                <w:sz w:val="20"/>
                <w:szCs w:val="20"/>
              </w:rPr>
              <w:t xml:space="preserve"> </w:t>
            </w:r>
            <w:r w:rsidRPr="00A145FB">
              <w:rPr>
                <w:rFonts w:ascii="Times New Roman" w:hAnsi="Times New Roman" w:cs="Times New Roman"/>
                <w:b/>
                <w:spacing w:val="-2"/>
                <w:sz w:val="20"/>
                <w:szCs w:val="20"/>
              </w:rPr>
              <w:t>Birimler</w:t>
            </w:r>
          </w:p>
        </w:tc>
        <w:tc>
          <w:tcPr>
            <w:tcW w:w="7591" w:type="dxa"/>
            <w:gridSpan w:val="9"/>
            <w:shd w:val="clear" w:color="auto" w:fill="FFFFFF" w:themeFill="background1"/>
            <w:vAlign w:val="center"/>
          </w:tcPr>
          <w:p w:rsidR="00EE0BE1" w:rsidRPr="00A145FB" w:rsidRDefault="006B0835" w:rsidP="00EE0BE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Zümre öğretmenler</w:t>
            </w:r>
            <w:r w:rsidR="00EE0BE1" w:rsidRPr="00A145FB">
              <w:rPr>
                <w:rFonts w:ascii="Times New Roman" w:hAnsi="Times New Roman" w:cs="Times New Roman"/>
                <w:sz w:val="20"/>
                <w:szCs w:val="20"/>
              </w:rPr>
              <w:t>,</w:t>
            </w:r>
            <w:r>
              <w:rPr>
                <w:rFonts w:ascii="Times New Roman" w:hAnsi="Times New Roman" w:cs="Times New Roman"/>
                <w:sz w:val="20"/>
                <w:szCs w:val="20"/>
              </w:rPr>
              <w:t xml:space="preserve"> </w:t>
            </w:r>
            <w:r w:rsidR="00EE0BE1" w:rsidRPr="00A145FB">
              <w:rPr>
                <w:rFonts w:ascii="Times New Roman" w:hAnsi="Times New Roman" w:cs="Times New Roman"/>
                <w:sz w:val="20"/>
                <w:szCs w:val="20"/>
              </w:rPr>
              <w:t>MEB</w:t>
            </w:r>
          </w:p>
        </w:tc>
      </w:tr>
      <w:tr w:rsidR="00EE0BE1" w:rsidRPr="0088374D" w:rsidTr="006B0835">
        <w:trPr>
          <w:trHeight w:val="556"/>
          <w:jc w:val="center"/>
        </w:trPr>
        <w:tc>
          <w:tcPr>
            <w:tcW w:w="2592" w:type="dxa"/>
            <w:shd w:val="clear" w:color="auto" w:fill="92CDDC" w:themeFill="accent5" w:themeFillTint="99"/>
            <w:vAlign w:val="center"/>
          </w:tcPr>
          <w:p w:rsidR="00EE0BE1" w:rsidRPr="00A145FB" w:rsidRDefault="00EE0BE1" w:rsidP="00EE0BE1">
            <w:pPr>
              <w:pStyle w:val="TableParagraph"/>
              <w:spacing w:before="1"/>
              <w:ind w:left="107"/>
              <w:rPr>
                <w:rFonts w:ascii="Times New Roman" w:hAnsi="Times New Roman" w:cs="Times New Roman"/>
                <w:b/>
                <w:sz w:val="20"/>
                <w:szCs w:val="20"/>
              </w:rPr>
            </w:pPr>
            <w:r w:rsidRPr="00A145FB">
              <w:rPr>
                <w:rFonts w:ascii="Times New Roman" w:hAnsi="Times New Roman" w:cs="Times New Roman"/>
                <w:b/>
                <w:spacing w:val="-2"/>
                <w:sz w:val="20"/>
                <w:szCs w:val="20"/>
              </w:rPr>
              <w:t>Riskler</w:t>
            </w:r>
          </w:p>
        </w:tc>
        <w:tc>
          <w:tcPr>
            <w:tcW w:w="7591" w:type="dxa"/>
            <w:gridSpan w:val="9"/>
            <w:shd w:val="clear" w:color="auto" w:fill="FFFFFF" w:themeFill="background1"/>
          </w:tcPr>
          <w:p w:rsidR="00EE0BE1" w:rsidRPr="00A145FB" w:rsidRDefault="00EE0BE1" w:rsidP="00BD06AC">
            <w:pPr>
              <w:numPr>
                <w:ilvl w:val="0"/>
                <w:numId w:val="24"/>
              </w:numPr>
              <w:spacing w:line="276" w:lineRule="auto"/>
              <w:rPr>
                <w:rFonts w:ascii="Times New Roman" w:hAnsi="Times New Roman" w:cs="Times New Roman"/>
                <w:color w:val="000000"/>
                <w:sz w:val="20"/>
                <w:szCs w:val="20"/>
              </w:rPr>
            </w:pPr>
            <w:r w:rsidRPr="00A145FB">
              <w:rPr>
                <w:rFonts w:ascii="Times New Roman" w:hAnsi="Times New Roman" w:cs="Times New Roman"/>
                <w:color w:val="000000"/>
                <w:sz w:val="20"/>
                <w:szCs w:val="20"/>
              </w:rPr>
              <w:t>Hizmet içi programlarına katılımda kontenjanların sınırlı olması</w:t>
            </w:r>
          </w:p>
          <w:p w:rsidR="00EE0BE1" w:rsidRPr="00A145FB" w:rsidRDefault="00EE0BE1" w:rsidP="00EE0BE1">
            <w:pPr>
              <w:spacing w:line="259" w:lineRule="auto"/>
              <w:rPr>
                <w:rFonts w:ascii="Times New Roman" w:hAnsi="Times New Roman" w:cs="Times New Roman"/>
                <w:sz w:val="20"/>
                <w:szCs w:val="20"/>
              </w:rPr>
            </w:pPr>
            <w:r w:rsidRPr="00A145FB">
              <w:rPr>
                <w:rFonts w:ascii="Times New Roman" w:hAnsi="Times New Roman" w:cs="Times New Roman"/>
                <w:color w:val="000000"/>
                <w:sz w:val="20"/>
                <w:szCs w:val="20"/>
              </w:rPr>
              <w:t>Öğretim programlarının kısa aralıklarla değişebilmesi</w:t>
            </w:r>
          </w:p>
        </w:tc>
      </w:tr>
      <w:tr w:rsidR="00EE0BE1" w:rsidRPr="0088374D" w:rsidTr="006B0835">
        <w:trPr>
          <w:trHeight w:val="410"/>
          <w:jc w:val="center"/>
        </w:trPr>
        <w:tc>
          <w:tcPr>
            <w:tcW w:w="2592" w:type="dxa"/>
            <w:shd w:val="clear" w:color="auto" w:fill="92CDDC" w:themeFill="accent5" w:themeFillTint="99"/>
            <w:vAlign w:val="center"/>
          </w:tcPr>
          <w:p w:rsidR="00EE0BE1" w:rsidRPr="00A145FB" w:rsidRDefault="00EE0BE1" w:rsidP="00EE0BE1">
            <w:pPr>
              <w:pStyle w:val="TableParagraph"/>
              <w:ind w:left="107"/>
              <w:rPr>
                <w:rFonts w:ascii="Times New Roman" w:hAnsi="Times New Roman" w:cs="Times New Roman"/>
                <w:b/>
                <w:sz w:val="20"/>
                <w:szCs w:val="20"/>
              </w:rPr>
            </w:pPr>
            <w:r w:rsidRPr="00A145FB">
              <w:rPr>
                <w:rFonts w:ascii="Times New Roman" w:hAnsi="Times New Roman" w:cs="Times New Roman"/>
                <w:b/>
                <w:spacing w:val="-2"/>
                <w:w w:val="110"/>
                <w:sz w:val="20"/>
                <w:szCs w:val="20"/>
              </w:rPr>
              <w:t>Stratejiler</w:t>
            </w:r>
          </w:p>
        </w:tc>
        <w:tc>
          <w:tcPr>
            <w:tcW w:w="7591" w:type="dxa"/>
            <w:gridSpan w:val="9"/>
            <w:shd w:val="clear" w:color="auto" w:fill="FFFFFF" w:themeFill="background1"/>
            <w:vAlign w:val="center"/>
          </w:tcPr>
          <w:p w:rsidR="00EE0BE1" w:rsidRPr="00A145FB" w:rsidRDefault="00EE0BE1" w:rsidP="00EE0BE1">
            <w:pPr>
              <w:ind w:right="141"/>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S1 Okul Öncesi Eğitim Kurumları yöneticilerinin ve öğretmenlerin mesleki gelişim ihtiyaçları tespit edilerek bu ihtiyaçları gidermeye yönelik bir mesleki gelişim planı hazırlanacaktır.</w:t>
            </w:r>
          </w:p>
          <w:p w:rsidR="00EE0BE1" w:rsidRPr="00A145FB" w:rsidRDefault="00EE0BE1" w:rsidP="00EE0BE1">
            <w:pPr>
              <w:ind w:right="141"/>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S2 Bakanlık, diğer kurum ve kuruluşlarla yapılan iş birlikleri kapsamında yardımcı personelin görev alanı ile ilgili iş başı eğitim almaları sağlanacaktır.</w:t>
            </w:r>
          </w:p>
          <w:p w:rsidR="00EE0BE1" w:rsidRPr="00A145FB" w:rsidRDefault="00EE0BE1" w:rsidP="00EE0BE1">
            <w:pPr>
              <w:ind w:right="141"/>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S3 Okul Öncesi Eğitim Kurumları öğretmenlerinin alanlarında mesleki gelişimlerini ve öğretmenlik yeterliklerini geliştirmek için mahalli ve merkezi düzeyde eğitim almaları sağlanacaktır.</w:t>
            </w:r>
          </w:p>
          <w:p w:rsidR="00EE0BE1" w:rsidRPr="00A145FB" w:rsidRDefault="00EE0BE1" w:rsidP="00EE0BE1">
            <w:pPr>
              <w:ind w:right="141"/>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S4 Okul Öncesi Eğitim Kurumları yöneticilerinin ve öğretmenlerin dijital platformlar aracılığıyla verilen eğitimlere katılmaları teşvik edilecektir.</w:t>
            </w:r>
          </w:p>
          <w:p w:rsidR="00EE0BE1" w:rsidRPr="00A145FB" w:rsidRDefault="00EE0BE1" w:rsidP="00EE0BE1">
            <w:pPr>
              <w:pStyle w:val="TableParagraph"/>
              <w:spacing w:before="2" w:line="369" w:lineRule="auto"/>
              <w:ind w:left="107"/>
              <w:rPr>
                <w:rFonts w:ascii="Times New Roman" w:hAnsi="Times New Roman" w:cs="Times New Roman"/>
                <w:sz w:val="20"/>
                <w:szCs w:val="20"/>
              </w:rPr>
            </w:pPr>
            <w:r w:rsidRPr="00A145FB">
              <w:rPr>
                <w:rFonts w:ascii="Times New Roman" w:eastAsia="Times New Roman" w:hAnsi="Times New Roman" w:cs="Times New Roman"/>
                <w:sz w:val="20"/>
                <w:szCs w:val="20"/>
              </w:rPr>
              <w:t xml:space="preserve">S5 Okul Öncesi Eğitim Kurumları personelinin </w:t>
            </w:r>
            <w:proofErr w:type="gramStart"/>
            <w:r w:rsidRPr="00A145FB">
              <w:rPr>
                <w:rFonts w:ascii="Times New Roman" w:eastAsia="Times New Roman" w:hAnsi="Times New Roman" w:cs="Times New Roman"/>
                <w:sz w:val="20"/>
                <w:szCs w:val="20"/>
              </w:rPr>
              <w:t>motivasyon</w:t>
            </w:r>
            <w:proofErr w:type="gramEnd"/>
            <w:r w:rsidRPr="00A145FB">
              <w:rPr>
                <w:rFonts w:ascii="Times New Roman" w:eastAsia="Times New Roman" w:hAnsi="Times New Roman" w:cs="Times New Roman"/>
                <w:sz w:val="20"/>
                <w:szCs w:val="20"/>
              </w:rPr>
              <w:t xml:space="preserve">, iş doyumu ve kurumsal </w:t>
            </w:r>
            <w:r w:rsidRPr="00A145FB">
              <w:rPr>
                <w:rFonts w:ascii="Times New Roman" w:eastAsia="Times New Roman" w:hAnsi="Times New Roman" w:cs="Times New Roman"/>
                <w:sz w:val="20"/>
                <w:szCs w:val="20"/>
              </w:rPr>
              <w:lastRenderedPageBreak/>
              <w:t>bağlılık düzeylerini artıracak çalışmalar yapılacaktır.</w:t>
            </w:r>
          </w:p>
        </w:tc>
      </w:tr>
      <w:tr w:rsidR="00EE0BE1" w:rsidRPr="0088374D" w:rsidTr="006B0835">
        <w:trPr>
          <w:trHeight w:val="415"/>
          <w:jc w:val="center"/>
        </w:trPr>
        <w:tc>
          <w:tcPr>
            <w:tcW w:w="2592" w:type="dxa"/>
            <w:shd w:val="clear" w:color="auto" w:fill="92CDDC" w:themeFill="accent5" w:themeFillTint="99"/>
            <w:vAlign w:val="center"/>
          </w:tcPr>
          <w:p w:rsidR="00EE0BE1" w:rsidRPr="00A145FB" w:rsidRDefault="00EE0BE1" w:rsidP="00EE0BE1">
            <w:pPr>
              <w:pStyle w:val="TableParagraph"/>
              <w:ind w:left="107"/>
              <w:rPr>
                <w:rFonts w:ascii="Times New Roman" w:hAnsi="Times New Roman" w:cs="Times New Roman"/>
                <w:b/>
                <w:sz w:val="20"/>
                <w:szCs w:val="20"/>
              </w:rPr>
            </w:pPr>
            <w:r w:rsidRPr="00A145FB">
              <w:rPr>
                <w:rFonts w:ascii="Times New Roman" w:hAnsi="Times New Roman" w:cs="Times New Roman"/>
                <w:b/>
                <w:sz w:val="20"/>
                <w:szCs w:val="20"/>
              </w:rPr>
              <w:lastRenderedPageBreak/>
              <w:t>Maliyet</w:t>
            </w:r>
            <w:r w:rsidRPr="00A145FB">
              <w:rPr>
                <w:rFonts w:ascii="Times New Roman" w:hAnsi="Times New Roman" w:cs="Times New Roman"/>
                <w:b/>
                <w:spacing w:val="19"/>
                <w:sz w:val="20"/>
                <w:szCs w:val="20"/>
              </w:rPr>
              <w:t xml:space="preserve"> </w:t>
            </w:r>
            <w:r w:rsidRPr="00A145FB">
              <w:rPr>
                <w:rFonts w:ascii="Times New Roman" w:hAnsi="Times New Roman" w:cs="Times New Roman"/>
                <w:b/>
                <w:spacing w:val="-2"/>
                <w:sz w:val="20"/>
                <w:szCs w:val="20"/>
              </w:rPr>
              <w:t>Tahmini</w:t>
            </w:r>
          </w:p>
        </w:tc>
        <w:tc>
          <w:tcPr>
            <w:tcW w:w="7591" w:type="dxa"/>
            <w:gridSpan w:val="9"/>
            <w:shd w:val="clear" w:color="auto" w:fill="FFFFFF" w:themeFill="background1"/>
            <w:vAlign w:val="center"/>
          </w:tcPr>
          <w:p w:rsidR="00EE0BE1" w:rsidRPr="00A145FB" w:rsidRDefault="00EE0BE1" w:rsidP="00EE0BE1">
            <w:pPr>
              <w:pStyle w:val="TableParagraph"/>
              <w:spacing w:before="1"/>
              <w:ind w:left="107"/>
              <w:rPr>
                <w:rFonts w:ascii="Times New Roman" w:hAnsi="Times New Roman" w:cs="Times New Roman"/>
                <w:sz w:val="20"/>
                <w:szCs w:val="20"/>
              </w:rPr>
            </w:pPr>
            <w:r w:rsidRPr="00A145FB">
              <w:rPr>
                <w:rFonts w:ascii="Times New Roman" w:hAnsi="Times New Roman" w:cs="Times New Roman"/>
                <w:sz w:val="20"/>
                <w:szCs w:val="20"/>
              </w:rPr>
              <w:t>10.000</w:t>
            </w:r>
          </w:p>
        </w:tc>
      </w:tr>
      <w:tr w:rsidR="00EE0BE1" w:rsidRPr="0088374D"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ind w:left="107"/>
              <w:rPr>
                <w:rFonts w:ascii="Times New Roman" w:hAnsi="Times New Roman" w:cs="Times New Roman"/>
                <w:b/>
                <w:sz w:val="20"/>
                <w:szCs w:val="20"/>
              </w:rPr>
            </w:pPr>
            <w:r w:rsidRPr="00A145FB">
              <w:rPr>
                <w:rFonts w:ascii="Times New Roman" w:hAnsi="Times New Roman" w:cs="Times New Roman"/>
                <w:b/>
                <w:spacing w:val="-2"/>
                <w:w w:val="105"/>
                <w:sz w:val="20"/>
                <w:szCs w:val="20"/>
              </w:rPr>
              <w:t>Tespitler</w:t>
            </w:r>
          </w:p>
        </w:tc>
        <w:tc>
          <w:tcPr>
            <w:tcW w:w="7591" w:type="dxa"/>
            <w:gridSpan w:val="9"/>
            <w:shd w:val="clear" w:color="auto" w:fill="FFFFFF" w:themeFill="background1"/>
          </w:tcPr>
          <w:p w:rsidR="00EE0BE1" w:rsidRPr="00A145FB" w:rsidRDefault="00EE0BE1" w:rsidP="00BD06AC">
            <w:pPr>
              <w:numPr>
                <w:ilvl w:val="0"/>
                <w:numId w:val="25"/>
              </w:numPr>
              <w:contextualSpacing/>
              <w:jc w:val="both"/>
              <w:rPr>
                <w:rFonts w:ascii="Times New Roman" w:hAnsi="Times New Roman" w:cs="Times New Roman"/>
                <w:sz w:val="20"/>
                <w:szCs w:val="20"/>
              </w:rPr>
            </w:pPr>
            <w:r w:rsidRPr="00A145FB">
              <w:rPr>
                <w:rFonts w:ascii="Times New Roman" w:hAnsi="Times New Roman" w:cs="Times New Roman"/>
                <w:sz w:val="20"/>
                <w:szCs w:val="20"/>
              </w:rPr>
              <w:t>Öğretmenlerin dijital yeterlilikleri arasında farklılıklar bulunması</w:t>
            </w:r>
          </w:p>
          <w:p w:rsidR="00EE0BE1" w:rsidRPr="00A145FB" w:rsidRDefault="00EE0BE1" w:rsidP="00EE0BE1">
            <w:pPr>
              <w:spacing w:line="259" w:lineRule="auto"/>
              <w:rPr>
                <w:rFonts w:ascii="Times New Roman" w:hAnsi="Times New Roman" w:cs="Times New Roman"/>
                <w:sz w:val="20"/>
                <w:szCs w:val="20"/>
              </w:rPr>
            </w:pPr>
            <w:r w:rsidRPr="00A145FB">
              <w:rPr>
                <w:rFonts w:ascii="Times New Roman" w:hAnsi="Times New Roman" w:cs="Times New Roman"/>
                <w:sz w:val="20"/>
                <w:szCs w:val="20"/>
              </w:rPr>
              <w:t>Eğitim teknolojilerinin eğitime uyarlanmasında yaşanan problemler</w:t>
            </w:r>
          </w:p>
        </w:tc>
      </w:tr>
      <w:tr w:rsidR="00EE0BE1" w:rsidRPr="0088374D" w:rsidTr="006B0835">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1"/>
              <w:ind w:left="107"/>
              <w:rPr>
                <w:rFonts w:ascii="Times New Roman" w:hAnsi="Times New Roman" w:cs="Times New Roman"/>
                <w:b/>
                <w:sz w:val="20"/>
                <w:szCs w:val="20"/>
              </w:rPr>
            </w:pPr>
            <w:r w:rsidRPr="00A145FB">
              <w:rPr>
                <w:rFonts w:ascii="Times New Roman" w:hAnsi="Times New Roman" w:cs="Times New Roman"/>
                <w:b/>
                <w:spacing w:val="-2"/>
                <w:w w:val="110"/>
                <w:sz w:val="20"/>
                <w:szCs w:val="20"/>
              </w:rPr>
              <w:t>İhtiyaçlar</w:t>
            </w:r>
          </w:p>
        </w:tc>
        <w:tc>
          <w:tcPr>
            <w:tcW w:w="7591" w:type="dxa"/>
            <w:gridSpan w:val="9"/>
            <w:shd w:val="clear" w:color="auto" w:fill="auto"/>
          </w:tcPr>
          <w:p w:rsidR="00EE0BE1" w:rsidRPr="00A145FB" w:rsidRDefault="00EE0BE1" w:rsidP="00BD06AC">
            <w:pPr>
              <w:numPr>
                <w:ilvl w:val="0"/>
                <w:numId w:val="26"/>
              </w:numPr>
              <w:contextualSpacing/>
              <w:rPr>
                <w:rFonts w:ascii="Times New Roman" w:hAnsi="Times New Roman" w:cs="Times New Roman"/>
                <w:sz w:val="20"/>
                <w:szCs w:val="20"/>
              </w:rPr>
            </w:pPr>
            <w:r w:rsidRPr="00A145FB">
              <w:rPr>
                <w:rFonts w:ascii="Times New Roman" w:hAnsi="Times New Roman" w:cs="Times New Roman"/>
                <w:sz w:val="20"/>
                <w:szCs w:val="20"/>
              </w:rPr>
              <w:t>Öğretmenlerin eğitim ihtiyaçlarına yönelik ihtiyaç analizlerinin yapılması</w:t>
            </w:r>
          </w:p>
          <w:p w:rsidR="00EE0BE1" w:rsidRPr="00A145FB" w:rsidRDefault="00EE0BE1" w:rsidP="00EE0BE1">
            <w:pPr>
              <w:spacing w:line="259" w:lineRule="auto"/>
              <w:rPr>
                <w:rFonts w:ascii="Times New Roman" w:hAnsi="Times New Roman" w:cs="Times New Roman"/>
                <w:sz w:val="20"/>
                <w:szCs w:val="20"/>
              </w:rPr>
            </w:pPr>
            <w:r w:rsidRPr="00A145FB">
              <w:rPr>
                <w:rFonts w:ascii="Times New Roman" w:hAnsi="Times New Roman" w:cs="Times New Roman"/>
                <w:sz w:val="20"/>
                <w:szCs w:val="20"/>
              </w:rPr>
              <w:t>Öğretmenlerin dijital yeterliliklerinin geliştirilmesi konusunda farkındalık çalışmalarının yapılması</w:t>
            </w:r>
          </w:p>
        </w:tc>
      </w:tr>
    </w:tbl>
    <w:p w:rsidR="0088374D" w:rsidRDefault="0088374D"/>
    <w:p w:rsidR="00A145FB" w:rsidRDefault="00A145FB"/>
    <w:tbl>
      <w:tblPr>
        <w:tblStyle w:val="Balk1Cha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A145FB" w:rsidTr="00184CDF">
        <w:trPr>
          <w:trHeight w:val="558"/>
          <w:jc w:val="center"/>
        </w:trPr>
        <w:tc>
          <w:tcPr>
            <w:tcW w:w="2592" w:type="dxa"/>
            <w:shd w:val="clear" w:color="auto" w:fill="92CDDC" w:themeFill="accent5" w:themeFillTint="99"/>
            <w:vAlign w:val="center"/>
          </w:tcPr>
          <w:p w:rsidR="00014DB7" w:rsidRPr="00A145FB" w:rsidRDefault="00014DB7" w:rsidP="00184CDF">
            <w:pPr>
              <w:pStyle w:val="TableParagraph"/>
              <w:spacing w:before="2"/>
              <w:ind w:left="107"/>
              <w:jc w:val="center"/>
              <w:rPr>
                <w:rFonts w:ascii="Times New Roman" w:hAnsi="Times New Roman" w:cs="Times New Roman"/>
                <w:b/>
                <w:spacing w:val="4"/>
                <w:sz w:val="20"/>
                <w:szCs w:val="20"/>
              </w:rPr>
            </w:pPr>
            <w:r w:rsidRPr="00A145FB">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014DB7" w:rsidRPr="00A145FB" w:rsidRDefault="00014DB7" w:rsidP="00184CDF">
            <w:pPr>
              <w:pStyle w:val="TableParagraph"/>
              <w:ind w:left="108" w:right="232"/>
              <w:jc w:val="center"/>
              <w:rPr>
                <w:rFonts w:ascii="Times New Roman" w:hAnsi="Times New Roman" w:cs="Times New Roman"/>
                <w:b/>
                <w:spacing w:val="-2"/>
                <w:w w:val="105"/>
                <w:sz w:val="20"/>
                <w:szCs w:val="20"/>
              </w:rPr>
            </w:pPr>
            <w:r w:rsidRPr="00A145FB">
              <w:rPr>
                <w:rFonts w:ascii="Times New Roman" w:hAnsi="Times New Roman" w:cs="Times New Roman"/>
                <w:b/>
                <w:spacing w:val="-2"/>
                <w:w w:val="105"/>
                <w:sz w:val="20"/>
                <w:szCs w:val="20"/>
              </w:rPr>
              <w:t>KURUMSAL KAPASİTE</w:t>
            </w:r>
          </w:p>
        </w:tc>
      </w:tr>
      <w:tr w:rsidR="00014DB7" w:rsidRPr="00A145FB" w:rsidTr="004A0DF1">
        <w:trPr>
          <w:trHeight w:val="737"/>
          <w:jc w:val="center"/>
        </w:trPr>
        <w:tc>
          <w:tcPr>
            <w:tcW w:w="2592" w:type="dxa"/>
            <w:shd w:val="clear" w:color="auto" w:fill="92CDDC" w:themeFill="accent5" w:themeFillTint="99"/>
            <w:vAlign w:val="center"/>
          </w:tcPr>
          <w:p w:rsidR="00014DB7" w:rsidRPr="00A145FB" w:rsidRDefault="00014DB7" w:rsidP="00014DB7">
            <w:pPr>
              <w:pStyle w:val="TableParagraph"/>
              <w:spacing w:before="2"/>
              <w:ind w:left="107"/>
              <w:rPr>
                <w:rFonts w:ascii="Times New Roman" w:hAnsi="Times New Roman" w:cs="Times New Roman"/>
                <w:b/>
                <w:spacing w:val="4"/>
                <w:sz w:val="20"/>
                <w:szCs w:val="20"/>
              </w:rPr>
            </w:pPr>
            <w:r w:rsidRPr="00A145FB">
              <w:rPr>
                <w:rFonts w:ascii="Times New Roman" w:hAnsi="Times New Roman" w:cs="Times New Roman"/>
                <w:b/>
                <w:sz w:val="20"/>
                <w:szCs w:val="20"/>
              </w:rPr>
              <w:t>Amaç</w:t>
            </w:r>
            <w:r w:rsidRPr="00A145FB">
              <w:rPr>
                <w:rFonts w:ascii="Times New Roman" w:hAnsi="Times New Roman" w:cs="Times New Roman"/>
                <w:b/>
                <w:spacing w:val="-4"/>
                <w:sz w:val="20"/>
                <w:szCs w:val="20"/>
              </w:rPr>
              <w:t xml:space="preserve"> </w:t>
            </w:r>
            <w:r w:rsidR="00675C00">
              <w:rPr>
                <w:rFonts w:ascii="Times New Roman" w:hAnsi="Times New Roman" w:cs="Times New Roman"/>
                <w:b/>
                <w:spacing w:val="-10"/>
                <w:w w:val="110"/>
                <w:sz w:val="20"/>
                <w:szCs w:val="20"/>
              </w:rPr>
              <w:t>5</w:t>
            </w:r>
          </w:p>
        </w:tc>
        <w:tc>
          <w:tcPr>
            <w:tcW w:w="7591" w:type="dxa"/>
            <w:gridSpan w:val="9"/>
            <w:shd w:val="clear" w:color="auto" w:fill="FFFFFF" w:themeFill="background1"/>
            <w:vAlign w:val="center"/>
          </w:tcPr>
          <w:p w:rsidR="00014DB7" w:rsidRPr="00A145FB" w:rsidRDefault="0008328B" w:rsidP="00675C00">
            <w:pPr>
              <w:pStyle w:val="TableParagraph"/>
              <w:ind w:left="108" w:right="232"/>
              <w:rPr>
                <w:rFonts w:ascii="Times New Roman" w:hAnsi="Times New Roman" w:cs="Times New Roman"/>
                <w:b/>
                <w:spacing w:val="-2"/>
                <w:w w:val="105"/>
                <w:sz w:val="20"/>
                <w:szCs w:val="20"/>
              </w:rPr>
            </w:pPr>
            <w:r w:rsidRPr="00A145FB">
              <w:rPr>
                <w:rFonts w:ascii="Times New Roman" w:eastAsia="Times New Roman" w:hAnsi="Times New Roman" w:cs="Times New Roman"/>
                <w:sz w:val="20"/>
                <w:szCs w:val="20"/>
              </w:rPr>
              <w:t>A</w:t>
            </w:r>
            <w:r w:rsidR="00675C00">
              <w:rPr>
                <w:rFonts w:ascii="Times New Roman" w:eastAsia="Times New Roman" w:hAnsi="Times New Roman" w:cs="Times New Roman"/>
                <w:sz w:val="20"/>
                <w:szCs w:val="20"/>
              </w:rPr>
              <w:t>5</w:t>
            </w:r>
            <w:r w:rsidRPr="00A145FB">
              <w:rPr>
                <w:rFonts w:ascii="Times New Roman" w:eastAsia="Times New Roman" w:hAnsi="Times New Roman" w:cs="Times New Roman"/>
                <w:sz w:val="20"/>
                <w:szCs w:val="20"/>
              </w:rPr>
              <w:t xml:space="preserve"> Okul öncesi eğitim kurumlarının, eğitimin temel ilkeleri doğrultusunda niteliğini arttırmak amacıyla kurumsal kapasite geliştirilecektir.</w:t>
            </w:r>
          </w:p>
        </w:tc>
      </w:tr>
      <w:tr w:rsidR="0008328B" w:rsidRPr="00A145FB" w:rsidTr="004A0DF1">
        <w:trPr>
          <w:trHeight w:val="737"/>
          <w:jc w:val="center"/>
        </w:trPr>
        <w:tc>
          <w:tcPr>
            <w:tcW w:w="2592" w:type="dxa"/>
            <w:shd w:val="clear" w:color="auto" w:fill="92CDDC" w:themeFill="accent5" w:themeFillTint="99"/>
            <w:vAlign w:val="center"/>
          </w:tcPr>
          <w:p w:rsidR="0008328B" w:rsidRPr="00A145FB" w:rsidRDefault="0008328B" w:rsidP="0008328B">
            <w:pPr>
              <w:pStyle w:val="TableParagraph"/>
              <w:spacing w:before="2"/>
              <w:ind w:left="107"/>
              <w:rPr>
                <w:rFonts w:ascii="Times New Roman" w:hAnsi="Times New Roman" w:cs="Times New Roman"/>
                <w:b/>
                <w:spacing w:val="4"/>
                <w:sz w:val="20"/>
                <w:szCs w:val="20"/>
              </w:rPr>
            </w:pPr>
            <w:r w:rsidRPr="00A145FB">
              <w:rPr>
                <w:rFonts w:ascii="Times New Roman" w:hAnsi="Times New Roman" w:cs="Times New Roman"/>
                <w:b/>
                <w:w w:val="105"/>
                <w:sz w:val="20"/>
                <w:szCs w:val="20"/>
              </w:rPr>
              <w:t>Hedef</w:t>
            </w:r>
            <w:r w:rsidRPr="00A145FB">
              <w:rPr>
                <w:rFonts w:ascii="Times New Roman" w:hAnsi="Times New Roman" w:cs="Times New Roman"/>
                <w:b/>
                <w:spacing w:val="-12"/>
                <w:w w:val="105"/>
                <w:sz w:val="20"/>
                <w:szCs w:val="20"/>
              </w:rPr>
              <w:t xml:space="preserve"> </w:t>
            </w:r>
            <w:r w:rsidR="00675C00">
              <w:rPr>
                <w:rFonts w:ascii="Times New Roman" w:hAnsi="Times New Roman" w:cs="Times New Roman"/>
                <w:b/>
                <w:spacing w:val="-5"/>
                <w:w w:val="110"/>
                <w:sz w:val="20"/>
                <w:szCs w:val="20"/>
              </w:rPr>
              <w:t>5</w:t>
            </w:r>
            <w:r w:rsidRPr="00A145FB">
              <w:rPr>
                <w:rFonts w:ascii="Times New Roman" w:hAnsi="Times New Roman" w:cs="Times New Roman"/>
                <w:b/>
                <w:spacing w:val="-5"/>
                <w:w w:val="110"/>
                <w:sz w:val="20"/>
                <w:szCs w:val="20"/>
              </w:rPr>
              <w:t>.2</w:t>
            </w:r>
          </w:p>
        </w:tc>
        <w:tc>
          <w:tcPr>
            <w:tcW w:w="7591" w:type="dxa"/>
            <w:gridSpan w:val="9"/>
            <w:shd w:val="clear" w:color="auto" w:fill="FFFFFF" w:themeFill="background1"/>
            <w:vAlign w:val="center"/>
          </w:tcPr>
          <w:p w:rsidR="0008328B" w:rsidRPr="00A145FB" w:rsidRDefault="00675C00" w:rsidP="0008328B">
            <w:pPr>
              <w:ind w:right="1701"/>
              <w:rPr>
                <w:rFonts w:ascii="Times New Roman" w:eastAsia="Times New Roman" w:hAnsi="Times New Roman" w:cs="Times New Roman"/>
                <w:sz w:val="20"/>
                <w:szCs w:val="20"/>
              </w:rPr>
            </w:pPr>
            <w:r>
              <w:rPr>
                <w:rFonts w:ascii="Times New Roman" w:eastAsia="Times New Roman" w:hAnsi="Times New Roman" w:cs="Times New Roman"/>
                <w:sz w:val="20"/>
                <w:szCs w:val="20"/>
              </w:rPr>
              <w:t>H.5</w:t>
            </w:r>
            <w:r w:rsidR="0008328B" w:rsidRPr="00A145FB">
              <w:rPr>
                <w:rFonts w:ascii="Times New Roman" w:eastAsia="Times New Roman" w:hAnsi="Times New Roman" w:cs="Times New Roman"/>
                <w:sz w:val="20"/>
                <w:szCs w:val="20"/>
              </w:rPr>
              <w:t>.2 Okul öncesi eğitim kurumlarında fiziki mekânların okulun ihtiyaç ve hedefleri doğrultusunda iyileştirilmesi sağlanacaktır.</w:t>
            </w:r>
          </w:p>
        </w:tc>
      </w:tr>
      <w:tr w:rsidR="0008328B" w:rsidRPr="00A145FB" w:rsidTr="004A0DF1">
        <w:trPr>
          <w:trHeight w:val="737"/>
          <w:jc w:val="center"/>
        </w:trPr>
        <w:tc>
          <w:tcPr>
            <w:tcW w:w="2592" w:type="dxa"/>
            <w:shd w:val="clear" w:color="auto" w:fill="92CDDC" w:themeFill="accent5" w:themeFillTint="99"/>
            <w:vAlign w:val="center"/>
          </w:tcPr>
          <w:p w:rsidR="0008328B" w:rsidRPr="00A145FB" w:rsidRDefault="0008328B" w:rsidP="0008328B">
            <w:pPr>
              <w:pStyle w:val="TableParagraph"/>
              <w:spacing w:before="2"/>
              <w:ind w:left="107"/>
              <w:rPr>
                <w:rFonts w:ascii="Times New Roman" w:hAnsi="Times New Roman" w:cs="Times New Roman"/>
                <w:b/>
                <w:sz w:val="20"/>
                <w:szCs w:val="20"/>
              </w:rPr>
            </w:pPr>
            <w:r w:rsidRPr="00A145FB">
              <w:rPr>
                <w:rFonts w:ascii="Times New Roman" w:hAnsi="Times New Roman" w:cs="Times New Roman"/>
                <w:b/>
                <w:spacing w:val="4"/>
                <w:sz w:val="20"/>
                <w:szCs w:val="20"/>
              </w:rPr>
              <w:t>Performans</w:t>
            </w:r>
            <w:r w:rsidRPr="00A145FB">
              <w:rPr>
                <w:rFonts w:ascii="Times New Roman" w:hAnsi="Times New Roman" w:cs="Times New Roman"/>
                <w:b/>
                <w:spacing w:val="23"/>
                <w:sz w:val="20"/>
                <w:szCs w:val="20"/>
              </w:rPr>
              <w:t xml:space="preserve"> </w:t>
            </w:r>
            <w:r w:rsidRPr="00A145FB">
              <w:rPr>
                <w:rFonts w:ascii="Times New Roman" w:hAnsi="Times New Roman" w:cs="Times New Roman"/>
                <w:b/>
                <w:spacing w:val="-2"/>
                <w:sz w:val="20"/>
                <w:szCs w:val="20"/>
              </w:rPr>
              <w:t>Göstergeleri</w:t>
            </w:r>
          </w:p>
        </w:tc>
        <w:tc>
          <w:tcPr>
            <w:tcW w:w="991" w:type="dxa"/>
            <w:shd w:val="clear" w:color="auto" w:fill="FFFFFF" w:themeFill="background1"/>
            <w:vAlign w:val="center"/>
          </w:tcPr>
          <w:p w:rsidR="0008328B" w:rsidRPr="00A145FB" w:rsidRDefault="0008328B" w:rsidP="0008328B">
            <w:pPr>
              <w:pStyle w:val="TableParagraph"/>
              <w:ind w:left="107" w:right="225"/>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Hedefe Etkisi</w:t>
            </w:r>
          </w:p>
        </w:tc>
        <w:tc>
          <w:tcPr>
            <w:tcW w:w="1135" w:type="dxa"/>
            <w:shd w:val="clear" w:color="auto" w:fill="FFFFFF" w:themeFill="background1"/>
            <w:vAlign w:val="center"/>
          </w:tcPr>
          <w:p w:rsidR="0008328B" w:rsidRPr="00A145FB" w:rsidRDefault="0008328B" w:rsidP="0008328B">
            <w:pPr>
              <w:pStyle w:val="TableParagraph"/>
              <w:ind w:left="108" w:right="139"/>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Başlangıç Değeri</w:t>
            </w:r>
          </w:p>
        </w:tc>
        <w:tc>
          <w:tcPr>
            <w:tcW w:w="797" w:type="dxa"/>
            <w:shd w:val="clear" w:color="auto" w:fill="FFFFFF" w:themeFill="background1"/>
            <w:vAlign w:val="center"/>
          </w:tcPr>
          <w:p w:rsidR="0008328B" w:rsidRPr="00A145FB" w:rsidRDefault="0008328B" w:rsidP="0008328B">
            <w:pPr>
              <w:pStyle w:val="TableParagraph"/>
              <w:ind w:left="108"/>
              <w:jc w:val="center"/>
              <w:rPr>
                <w:rFonts w:ascii="Times New Roman" w:hAnsi="Times New Roman" w:cs="Times New Roman"/>
                <w:b/>
                <w:sz w:val="20"/>
                <w:szCs w:val="20"/>
              </w:rPr>
            </w:pPr>
            <w:r w:rsidRPr="00A145FB">
              <w:rPr>
                <w:rFonts w:ascii="Times New Roman" w:hAnsi="Times New Roman" w:cs="Times New Roman"/>
                <w:b/>
                <w:sz w:val="20"/>
                <w:szCs w:val="20"/>
              </w:rPr>
              <w:t>2024</w:t>
            </w:r>
          </w:p>
        </w:tc>
        <w:tc>
          <w:tcPr>
            <w:tcW w:w="720" w:type="dxa"/>
            <w:shd w:val="clear" w:color="auto" w:fill="FFFFFF" w:themeFill="background1"/>
            <w:vAlign w:val="center"/>
          </w:tcPr>
          <w:p w:rsidR="0008328B" w:rsidRPr="00A145FB" w:rsidRDefault="0008328B" w:rsidP="0008328B">
            <w:pPr>
              <w:pStyle w:val="TableParagraph"/>
              <w:ind w:left="105"/>
              <w:jc w:val="center"/>
              <w:rPr>
                <w:rFonts w:ascii="Times New Roman" w:hAnsi="Times New Roman" w:cs="Times New Roman"/>
                <w:b/>
                <w:sz w:val="20"/>
                <w:szCs w:val="20"/>
              </w:rPr>
            </w:pPr>
            <w:r w:rsidRPr="00A145FB">
              <w:rPr>
                <w:rFonts w:ascii="Times New Roman" w:hAnsi="Times New Roman" w:cs="Times New Roman"/>
                <w:b/>
                <w:sz w:val="20"/>
                <w:szCs w:val="20"/>
              </w:rPr>
              <w:t>2025</w:t>
            </w:r>
          </w:p>
        </w:tc>
        <w:tc>
          <w:tcPr>
            <w:tcW w:w="718" w:type="dxa"/>
            <w:shd w:val="clear" w:color="auto" w:fill="FFFFFF" w:themeFill="background1"/>
            <w:vAlign w:val="center"/>
          </w:tcPr>
          <w:p w:rsidR="0008328B" w:rsidRPr="00A145FB" w:rsidRDefault="0008328B" w:rsidP="0008328B">
            <w:pPr>
              <w:pStyle w:val="TableParagraph"/>
              <w:ind w:left="105"/>
              <w:jc w:val="center"/>
              <w:rPr>
                <w:rFonts w:ascii="Times New Roman" w:hAnsi="Times New Roman" w:cs="Times New Roman"/>
                <w:b/>
                <w:sz w:val="20"/>
                <w:szCs w:val="20"/>
              </w:rPr>
            </w:pPr>
            <w:r w:rsidRPr="00A145FB">
              <w:rPr>
                <w:rFonts w:ascii="Times New Roman" w:hAnsi="Times New Roman" w:cs="Times New Roman"/>
                <w:b/>
                <w:sz w:val="20"/>
                <w:szCs w:val="20"/>
              </w:rPr>
              <w:t>2026</w:t>
            </w:r>
          </w:p>
        </w:tc>
        <w:tc>
          <w:tcPr>
            <w:tcW w:w="720" w:type="dxa"/>
            <w:shd w:val="clear" w:color="auto" w:fill="FFFFFF" w:themeFill="background1"/>
            <w:vAlign w:val="center"/>
          </w:tcPr>
          <w:p w:rsidR="0008328B" w:rsidRPr="00A145FB" w:rsidRDefault="0008328B" w:rsidP="0008328B">
            <w:pPr>
              <w:pStyle w:val="TableParagraph"/>
              <w:ind w:left="107"/>
              <w:jc w:val="center"/>
              <w:rPr>
                <w:rFonts w:ascii="Times New Roman" w:hAnsi="Times New Roman" w:cs="Times New Roman"/>
                <w:b/>
                <w:sz w:val="20"/>
                <w:szCs w:val="20"/>
              </w:rPr>
            </w:pPr>
            <w:r w:rsidRPr="00A145FB">
              <w:rPr>
                <w:rFonts w:ascii="Times New Roman" w:hAnsi="Times New Roman" w:cs="Times New Roman"/>
                <w:b/>
                <w:sz w:val="20"/>
                <w:szCs w:val="20"/>
              </w:rPr>
              <w:t>2027</w:t>
            </w:r>
          </w:p>
        </w:tc>
        <w:tc>
          <w:tcPr>
            <w:tcW w:w="720" w:type="dxa"/>
            <w:shd w:val="clear" w:color="auto" w:fill="FFFFFF" w:themeFill="background1"/>
            <w:vAlign w:val="center"/>
          </w:tcPr>
          <w:p w:rsidR="0008328B" w:rsidRPr="00A145FB" w:rsidRDefault="0008328B" w:rsidP="0008328B">
            <w:pPr>
              <w:pStyle w:val="TableParagraph"/>
              <w:ind w:left="107"/>
              <w:jc w:val="center"/>
              <w:rPr>
                <w:rFonts w:ascii="Times New Roman" w:hAnsi="Times New Roman" w:cs="Times New Roman"/>
                <w:b/>
                <w:sz w:val="20"/>
                <w:szCs w:val="20"/>
              </w:rPr>
            </w:pPr>
            <w:r w:rsidRPr="00A145FB">
              <w:rPr>
                <w:rFonts w:ascii="Times New Roman" w:hAnsi="Times New Roman" w:cs="Times New Roman"/>
                <w:b/>
                <w:sz w:val="20"/>
                <w:szCs w:val="20"/>
              </w:rPr>
              <w:t>2028</w:t>
            </w:r>
          </w:p>
        </w:tc>
        <w:tc>
          <w:tcPr>
            <w:tcW w:w="864" w:type="dxa"/>
            <w:shd w:val="clear" w:color="auto" w:fill="FFFFFF" w:themeFill="background1"/>
            <w:vAlign w:val="center"/>
          </w:tcPr>
          <w:p w:rsidR="0008328B" w:rsidRPr="00A145FB" w:rsidRDefault="0008328B" w:rsidP="0008328B">
            <w:pPr>
              <w:pStyle w:val="TableParagraph"/>
              <w:ind w:left="108" w:right="127"/>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İzleme Sıklığı</w:t>
            </w:r>
          </w:p>
        </w:tc>
        <w:tc>
          <w:tcPr>
            <w:tcW w:w="926" w:type="dxa"/>
            <w:shd w:val="clear" w:color="auto" w:fill="FFFFFF" w:themeFill="background1"/>
            <w:vAlign w:val="center"/>
          </w:tcPr>
          <w:p w:rsidR="0008328B" w:rsidRPr="00A145FB" w:rsidRDefault="0008328B" w:rsidP="0008328B">
            <w:pPr>
              <w:pStyle w:val="TableParagraph"/>
              <w:ind w:left="108" w:right="232"/>
              <w:jc w:val="center"/>
              <w:rPr>
                <w:rFonts w:ascii="Times New Roman" w:hAnsi="Times New Roman" w:cs="Times New Roman"/>
                <w:b/>
                <w:sz w:val="20"/>
                <w:szCs w:val="20"/>
              </w:rPr>
            </w:pPr>
            <w:r w:rsidRPr="00A145FB">
              <w:rPr>
                <w:rFonts w:ascii="Times New Roman" w:hAnsi="Times New Roman" w:cs="Times New Roman"/>
                <w:b/>
                <w:spacing w:val="-2"/>
                <w:w w:val="105"/>
                <w:sz w:val="20"/>
                <w:szCs w:val="20"/>
              </w:rPr>
              <w:t>Rapor Sıklığı</w:t>
            </w:r>
          </w:p>
        </w:tc>
      </w:tr>
      <w:tr w:rsidR="00EE0BE1" w:rsidRPr="00A145FB"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90"/>
                <w:sz w:val="20"/>
                <w:szCs w:val="20"/>
              </w:rPr>
              <w:t>PG</w:t>
            </w:r>
            <w:r w:rsidRPr="00A145FB">
              <w:rPr>
                <w:rFonts w:ascii="Times New Roman" w:hAnsi="Times New Roman" w:cs="Times New Roman"/>
                <w:b/>
                <w:spacing w:val="-2"/>
                <w:w w:val="90"/>
                <w:sz w:val="20"/>
                <w:szCs w:val="20"/>
              </w:rPr>
              <w:t xml:space="preserve"> </w:t>
            </w:r>
            <w:r w:rsidR="00675C00">
              <w:rPr>
                <w:rFonts w:ascii="Times New Roman" w:hAnsi="Times New Roman" w:cs="Times New Roman"/>
                <w:b/>
                <w:spacing w:val="-2"/>
                <w:w w:val="105"/>
                <w:sz w:val="20"/>
                <w:szCs w:val="20"/>
              </w:rPr>
              <w:t>5</w:t>
            </w:r>
            <w:r w:rsidRPr="00A145FB">
              <w:rPr>
                <w:rFonts w:ascii="Times New Roman" w:hAnsi="Times New Roman" w:cs="Times New Roman"/>
                <w:b/>
                <w:spacing w:val="-2"/>
                <w:w w:val="105"/>
                <w:sz w:val="20"/>
                <w:szCs w:val="20"/>
              </w:rPr>
              <w:t xml:space="preserve">.2.1 </w:t>
            </w:r>
            <w:r w:rsidRPr="00A145FB">
              <w:rPr>
                <w:rFonts w:ascii="Times New Roman" w:eastAsia="Times New Roman" w:hAnsi="Times New Roman" w:cs="Times New Roman"/>
                <w:sz w:val="20"/>
                <w:szCs w:val="20"/>
              </w:rPr>
              <w:t>Okulda/kurumda iyileştirilen fiziki mekân sayısı.</w:t>
            </w:r>
          </w:p>
        </w:tc>
        <w:tc>
          <w:tcPr>
            <w:tcW w:w="991" w:type="dxa"/>
            <w:shd w:val="clear" w:color="auto" w:fill="FFFFFF" w:themeFill="background1"/>
            <w:vAlign w:val="center"/>
          </w:tcPr>
          <w:p w:rsidR="00EE0BE1" w:rsidRPr="00A145FB" w:rsidRDefault="00EE0BE1" w:rsidP="00EE0BE1">
            <w:pPr>
              <w:pStyle w:val="TableParagraph"/>
              <w:jc w:val="center"/>
              <w:rPr>
                <w:rFonts w:ascii="Times New Roman" w:hAnsi="Times New Roman" w:cs="Times New Roman"/>
                <w:sz w:val="20"/>
                <w:szCs w:val="20"/>
              </w:rPr>
            </w:pPr>
            <w:r w:rsidRPr="00A145FB">
              <w:rPr>
                <w:rFonts w:ascii="Times New Roman" w:hAnsi="Times New Roman" w:cs="Times New Roman"/>
                <w:sz w:val="20"/>
                <w:szCs w:val="20"/>
              </w:rPr>
              <w:t>% 20</w:t>
            </w:r>
          </w:p>
        </w:tc>
        <w:tc>
          <w:tcPr>
            <w:tcW w:w="1135"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10</w:t>
            </w:r>
          </w:p>
        </w:tc>
        <w:tc>
          <w:tcPr>
            <w:tcW w:w="797"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30</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40</w:t>
            </w:r>
          </w:p>
        </w:tc>
        <w:tc>
          <w:tcPr>
            <w:tcW w:w="718"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60</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70</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80</w:t>
            </w:r>
          </w:p>
        </w:tc>
        <w:tc>
          <w:tcPr>
            <w:tcW w:w="864"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c>
          <w:tcPr>
            <w:tcW w:w="926"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r>
      <w:tr w:rsidR="00EE0BE1" w:rsidRPr="00A145FB"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90"/>
                <w:sz w:val="20"/>
                <w:szCs w:val="20"/>
              </w:rPr>
              <w:t>PG</w:t>
            </w:r>
            <w:r w:rsidRPr="00A145FB">
              <w:rPr>
                <w:rFonts w:ascii="Times New Roman" w:hAnsi="Times New Roman" w:cs="Times New Roman"/>
                <w:b/>
                <w:spacing w:val="-2"/>
                <w:w w:val="90"/>
                <w:sz w:val="20"/>
                <w:szCs w:val="20"/>
              </w:rPr>
              <w:t xml:space="preserve"> </w:t>
            </w:r>
            <w:r w:rsidR="00675C00">
              <w:rPr>
                <w:rFonts w:ascii="Times New Roman" w:hAnsi="Times New Roman" w:cs="Times New Roman"/>
                <w:b/>
                <w:spacing w:val="-2"/>
                <w:w w:val="105"/>
                <w:sz w:val="20"/>
                <w:szCs w:val="20"/>
              </w:rPr>
              <w:t>5</w:t>
            </w:r>
            <w:r w:rsidRPr="00A145FB">
              <w:rPr>
                <w:rFonts w:ascii="Times New Roman" w:hAnsi="Times New Roman" w:cs="Times New Roman"/>
                <w:b/>
                <w:spacing w:val="-2"/>
                <w:w w:val="105"/>
                <w:sz w:val="20"/>
                <w:szCs w:val="20"/>
              </w:rPr>
              <w:t xml:space="preserve">.2.2 </w:t>
            </w:r>
            <w:r w:rsidRPr="00A145FB">
              <w:rPr>
                <w:rFonts w:ascii="Times New Roman" w:eastAsia="Times New Roman" w:hAnsi="Times New Roman" w:cs="Times New Roman"/>
                <w:sz w:val="20"/>
                <w:szCs w:val="20"/>
              </w:rPr>
              <w:t>Açılan ana sınıfı derslik sayısı</w:t>
            </w:r>
          </w:p>
        </w:tc>
        <w:tc>
          <w:tcPr>
            <w:tcW w:w="991" w:type="dxa"/>
            <w:shd w:val="clear" w:color="auto" w:fill="FFFFFF" w:themeFill="background1"/>
            <w:vAlign w:val="center"/>
          </w:tcPr>
          <w:p w:rsidR="00EE0BE1" w:rsidRPr="00A145FB" w:rsidRDefault="00EE0BE1" w:rsidP="00EE0BE1">
            <w:pPr>
              <w:pStyle w:val="TableParagraph"/>
              <w:jc w:val="center"/>
              <w:rPr>
                <w:rFonts w:ascii="Times New Roman" w:hAnsi="Times New Roman" w:cs="Times New Roman"/>
                <w:sz w:val="20"/>
                <w:szCs w:val="20"/>
              </w:rPr>
            </w:pPr>
            <w:r w:rsidRPr="00A145FB">
              <w:rPr>
                <w:rFonts w:ascii="Times New Roman" w:hAnsi="Times New Roman" w:cs="Times New Roman"/>
                <w:sz w:val="20"/>
                <w:szCs w:val="20"/>
              </w:rPr>
              <w:t>% 20</w:t>
            </w:r>
          </w:p>
        </w:tc>
        <w:tc>
          <w:tcPr>
            <w:tcW w:w="1135"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0</w:t>
            </w:r>
          </w:p>
        </w:tc>
        <w:tc>
          <w:tcPr>
            <w:tcW w:w="797"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0</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0</w:t>
            </w:r>
          </w:p>
        </w:tc>
        <w:tc>
          <w:tcPr>
            <w:tcW w:w="718"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0</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0</w:t>
            </w:r>
          </w:p>
        </w:tc>
        <w:tc>
          <w:tcPr>
            <w:tcW w:w="720"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0</w:t>
            </w:r>
          </w:p>
        </w:tc>
        <w:tc>
          <w:tcPr>
            <w:tcW w:w="864"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c>
          <w:tcPr>
            <w:tcW w:w="926" w:type="dxa"/>
            <w:shd w:val="clear" w:color="auto" w:fill="FFFFFF" w:themeFill="background1"/>
          </w:tcPr>
          <w:p w:rsidR="00EE0BE1" w:rsidRPr="00A145FB" w:rsidRDefault="00EE0BE1" w:rsidP="00EE0BE1">
            <w:pPr>
              <w:rPr>
                <w:rFonts w:ascii="Times New Roman" w:hAnsi="Times New Roman" w:cs="Times New Roman"/>
                <w:sz w:val="20"/>
                <w:szCs w:val="20"/>
              </w:rPr>
            </w:pPr>
            <w:r w:rsidRPr="00A145FB">
              <w:rPr>
                <w:rFonts w:ascii="Times New Roman" w:hAnsi="Times New Roman" w:cs="Times New Roman"/>
                <w:sz w:val="20"/>
                <w:szCs w:val="20"/>
              </w:rPr>
              <w:t>12 Ay</w:t>
            </w:r>
          </w:p>
        </w:tc>
      </w:tr>
      <w:tr w:rsidR="00675C00" w:rsidRPr="00A145FB" w:rsidTr="004A0DF1">
        <w:trPr>
          <w:trHeight w:val="737"/>
          <w:jc w:val="center"/>
        </w:trPr>
        <w:tc>
          <w:tcPr>
            <w:tcW w:w="2592" w:type="dxa"/>
            <w:shd w:val="clear" w:color="auto" w:fill="92CDDC" w:themeFill="accent5" w:themeFillTint="99"/>
            <w:vAlign w:val="center"/>
          </w:tcPr>
          <w:p w:rsidR="00675C00" w:rsidRPr="00A145FB" w:rsidRDefault="00675C00" w:rsidP="00675C00">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90"/>
                <w:sz w:val="20"/>
                <w:szCs w:val="20"/>
              </w:rPr>
              <w:t>PG</w:t>
            </w:r>
            <w:r w:rsidRPr="00A145FB">
              <w:rPr>
                <w:rFonts w:ascii="Times New Roman" w:hAnsi="Times New Roman" w:cs="Times New Roman"/>
                <w:b/>
                <w:spacing w:val="-2"/>
                <w:w w:val="90"/>
                <w:sz w:val="20"/>
                <w:szCs w:val="20"/>
              </w:rPr>
              <w:t xml:space="preserve"> </w:t>
            </w:r>
            <w:r>
              <w:rPr>
                <w:rFonts w:ascii="Times New Roman" w:hAnsi="Times New Roman" w:cs="Times New Roman"/>
                <w:b/>
                <w:spacing w:val="-2"/>
                <w:w w:val="90"/>
                <w:sz w:val="20"/>
                <w:szCs w:val="20"/>
              </w:rPr>
              <w:t>5</w:t>
            </w:r>
            <w:r w:rsidRPr="00A145FB">
              <w:rPr>
                <w:rFonts w:ascii="Times New Roman" w:hAnsi="Times New Roman" w:cs="Times New Roman"/>
                <w:b/>
                <w:spacing w:val="-2"/>
                <w:w w:val="105"/>
                <w:sz w:val="20"/>
                <w:szCs w:val="20"/>
              </w:rPr>
              <w:t xml:space="preserve">.2.3 </w:t>
            </w:r>
            <w:r w:rsidRPr="00A145FB">
              <w:rPr>
                <w:rFonts w:ascii="Times New Roman" w:eastAsia="Times New Roman" w:hAnsi="Times New Roman" w:cs="Times New Roman"/>
                <w:sz w:val="20"/>
                <w:szCs w:val="20"/>
              </w:rPr>
              <w:t>Okulda düzenleme yapılan açık hava oyun alanı sayısı</w:t>
            </w:r>
          </w:p>
        </w:tc>
        <w:tc>
          <w:tcPr>
            <w:tcW w:w="991" w:type="dxa"/>
            <w:shd w:val="clear" w:color="auto" w:fill="FFFFFF" w:themeFill="background1"/>
            <w:vAlign w:val="center"/>
          </w:tcPr>
          <w:p w:rsidR="00675C00" w:rsidRPr="00A145FB" w:rsidRDefault="00675C00" w:rsidP="00675C00">
            <w:pPr>
              <w:pStyle w:val="TableParagraph"/>
              <w:jc w:val="center"/>
              <w:rPr>
                <w:rFonts w:ascii="Times New Roman" w:hAnsi="Times New Roman" w:cs="Times New Roman"/>
                <w:sz w:val="20"/>
                <w:szCs w:val="20"/>
              </w:rPr>
            </w:pPr>
            <w:r w:rsidRPr="00A145FB">
              <w:rPr>
                <w:rFonts w:ascii="Times New Roman" w:hAnsi="Times New Roman" w:cs="Times New Roman"/>
                <w:sz w:val="20"/>
                <w:szCs w:val="20"/>
              </w:rPr>
              <w:t>% 20</w:t>
            </w:r>
          </w:p>
        </w:tc>
        <w:tc>
          <w:tcPr>
            <w:tcW w:w="1135" w:type="dxa"/>
            <w:shd w:val="clear" w:color="auto" w:fill="FFFFFF" w:themeFill="background1"/>
          </w:tcPr>
          <w:p w:rsidR="00675C00" w:rsidRPr="00A145FB" w:rsidRDefault="00675C00" w:rsidP="00675C00">
            <w:pPr>
              <w:rPr>
                <w:rFonts w:ascii="Times New Roman" w:hAnsi="Times New Roman" w:cs="Times New Roman"/>
                <w:sz w:val="20"/>
                <w:szCs w:val="20"/>
              </w:rPr>
            </w:pPr>
            <w:r w:rsidRPr="00A145FB">
              <w:rPr>
                <w:rFonts w:ascii="Times New Roman" w:hAnsi="Times New Roman" w:cs="Times New Roman"/>
                <w:sz w:val="20"/>
                <w:szCs w:val="20"/>
              </w:rPr>
              <w:t>1</w:t>
            </w:r>
            <w:r>
              <w:rPr>
                <w:rFonts w:ascii="Times New Roman" w:hAnsi="Times New Roman" w:cs="Times New Roman"/>
                <w:sz w:val="20"/>
                <w:szCs w:val="20"/>
              </w:rPr>
              <w:t>0</w:t>
            </w:r>
          </w:p>
        </w:tc>
        <w:tc>
          <w:tcPr>
            <w:tcW w:w="797" w:type="dxa"/>
            <w:shd w:val="clear" w:color="auto" w:fill="FFFFFF" w:themeFill="background1"/>
          </w:tcPr>
          <w:p w:rsidR="00675C00" w:rsidRPr="00A145FB" w:rsidRDefault="00675C00" w:rsidP="00675C00">
            <w:pP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FFFFFF" w:themeFill="background1"/>
          </w:tcPr>
          <w:p w:rsidR="00675C00" w:rsidRPr="00A145FB" w:rsidRDefault="00675C00" w:rsidP="00675C00">
            <w:pPr>
              <w:rPr>
                <w:rFonts w:ascii="Times New Roman" w:hAnsi="Times New Roman" w:cs="Times New Roman"/>
                <w:sz w:val="20"/>
                <w:szCs w:val="20"/>
              </w:rPr>
            </w:pPr>
            <w:r w:rsidRPr="00A145FB">
              <w:rPr>
                <w:rFonts w:ascii="Times New Roman" w:hAnsi="Times New Roman" w:cs="Times New Roman"/>
                <w:sz w:val="20"/>
                <w:szCs w:val="20"/>
              </w:rPr>
              <w:t>1</w:t>
            </w:r>
            <w:r>
              <w:rPr>
                <w:rFonts w:ascii="Times New Roman" w:hAnsi="Times New Roman" w:cs="Times New Roman"/>
                <w:sz w:val="20"/>
                <w:szCs w:val="20"/>
              </w:rPr>
              <w:t>0</w:t>
            </w:r>
          </w:p>
        </w:tc>
        <w:tc>
          <w:tcPr>
            <w:tcW w:w="718" w:type="dxa"/>
            <w:shd w:val="clear" w:color="auto" w:fill="FFFFFF" w:themeFill="background1"/>
          </w:tcPr>
          <w:p w:rsidR="00675C00" w:rsidRPr="00A145FB" w:rsidRDefault="00675C00" w:rsidP="00675C00">
            <w:pP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FFFFFF" w:themeFill="background1"/>
          </w:tcPr>
          <w:p w:rsidR="00675C00" w:rsidRPr="00A145FB" w:rsidRDefault="00675C00" w:rsidP="00675C00">
            <w:pP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FFFFFF" w:themeFill="background1"/>
          </w:tcPr>
          <w:p w:rsidR="00675C00" w:rsidRPr="00A145FB" w:rsidRDefault="00675C00" w:rsidP="00675C00">
            <w:pP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FFFFFF" w:themeFill="background1"/>
          </w:tcPr>
          <w:p w:rsidR="00675C00" w:rsidRPr="00A145FB" w:rsidRDefault="00675C00" w:rsidP="00675C00">
            <w:pPr>
              <w:rPr>
                <w:rFonts w:ascii="Times New Roman" w:hAnsi="Times New Roman" w:cs="Times New Roman"/>
                <w:sz w:val="20"/>
                <w:szCs w:val="20"/>
              </w:rPr>
            </w:pPr>
            <w:r w:rsidRPr="00A145FB">
              <w:rPr>
                <w:rFonts w:ascii="Times New Roman" w:hAnsi="Times New Roman" w:cs="Times New Roman"/>
                <w:sz w:val="20"/>
                <w:szCs w:val="20"/>
              </w:rPr>
              <w:t>12 Ay</w:t>
            </w:r>
          </w:p>
        </w:tc>
        <w:tc>
          <w:tcPr>
            <w:tcW w:w="926" w:type="dxa"/>
            <w:shd w:val="clear" w:color="auto" w:fill="FFFFFF" w:themeFill="background1"/>
          </w:tcPr>
          <w:p w:rsidR="00675C00" w:rsidRPr="00A145FB" w:rsidRDefault="00675C00" w:rsidP="00675C00">
            <w:pPr>
              <w:rPr>
                <w:rFonts w:ascii="Times New Roman" w:hAnsi="Times New Roman" w:cs="Times New Roman"/>
                <w:sz w:val="20"/>
                <w:szCs w:val="20"/>
              </w:rPr>
            </w:pPr>
            <w:r w:rsidRPr="00A145FB">
              <w:rPr>
                <w:rFonts w:ascii="Times New Roman" w:hAnsi="Times New Roman" w:cs="Times New Roman"/>
                <w:sz w:val="20"/>
                <w:szCs w:val="20"/>
              </w:rPr>
              <w:t>12 Ay</w:t>
            </w:r>
          </w:p>
        </w:tc>
      </w:tr>
      <w:tr w:rsidR="00EE0BE1" w:rsidRPr="00A145FB"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2"/>
              <w:ind w:left="107"/>
              <w:rPr>
                <w:rFonts w:ascii="Times New Roman" w:hAnsi="Times New Roman" w:cs="Times New Roman"/>
                <w:b/>
                <w:sz w:val="20"/>
                <w:szCs w:val="20"/>
              </w:rPr>
            </w:pPr>
            <w:r w:rsidRPr="00A145FB">
              <w:rPr>
                <w:rFonts w:ascii="Times New Roman" w:hAnsi="Times New Roman" w:cs="Times New Roman"/>
                <w:b/>
                <w:w w:val="105"/>
                <w:sz w:val="20"/>
                <w:szCs w:val="20"/>
              </w:rPr>
              <w:t>Koordinatör</w:t>
            </w:r>
            <w:r w:rsidRPr="00A145FB">
              <w:rPr>
                <w:rFonts w:ascii="Times New Roman" w:hAnsi="Times New Roman" w:cs="Times New Roman"/>
                <w:b/>
                <w:spacing w:val="-5"/>
                <w:w w:val="105"/>
                <w:sz w:val="20"/>
                <w:szCs w:val="20"/>
              </w:rPr>
              <w:t xml:space="preserve"> </w:t>
            </w:r>
            <w:r w:rsidRPr="00A145FB">
              <w:rPr>
                <w:rFonts w:ascii="Times New Roman" w:hAnsi="Times New Roman" w:cs="Times New Roman"/>
                <w:b/>
                <w:spacing w:val="-4"/>
                <w:w w:val="105"/>
                <w:sz w:val="20"/>
                <w:szCs w:val="20"/>
              </w:rPr>
              <w:t>Birim</w:t>
            </w:r>
          </w:p>
        </w:tc>
        <w:tc>
          <w:tcPr>
            <w:tcW w:w="7591" w:type="dxa"/>
            <w:gridSpan w:val="9"/>
            <w:shd w:val="clear" w:color="auto" w:fill="FFFFFF" w:themeFill="background1"/>
            <w:vAlign w:val="center"/>
          </w:tcPr>
          <w:p w:rsidR="00EE0BE1" w:rsidRPr="00A145FB" w:rsidRDefault="00EE0BE1" w:rsidP="00EE0BE1">
            <w:pPr>
              <w:pStyle w:val="TableParagraph"/>
              <w:spacing w:before="121"/>
              <w:ind w:left="107"/>
              <w:rPr>
                <w:rFonts w:ascii="Times New Roman" w:hAnsi="Times New Roman" w:cs="Times New Roman"/>
                <w:sz w:val="20"/>
                <w:szCs w:val="20"/>
              </w:rPr>
            </w:pPr>
            <w:r w:rsidRPr="00A145FB">
              <w:rPr>
                <w:rFonts w:ascii="Times New Roman" w:hAnsi="Times New Roman" w:cs="Times New Roman"/>
                <w:sz w:val="20"/>
                <w:szCs w:val="20"/>
              </w:rPr>
              <w:t xml:space="preserve">Okul idaresi, rehberlik servisi, sınıf rehber </w:t>
            </w:r>
            <w:proofErr w:type="spellStart"/>
            <w:r w:rsidRPr="00A145FB">
              <w:rPr>
                <w:rFonts w:ascii="Times New Roman" w:hAnsi="Times New Roman" w:cs="Times New Roman"/>
                <w:sz w:val="20"/>
                <w:szCs w:val="20"/>
              </w:rPr>
              <w:t>ğretmenleri</w:t>
            </w:r>
            <w:proofErr w:type="spellEnd"/>
            <w:r w:rsidRPr="00A145FB">
              <w:rPr>
                <w:rFonts w:ascii="Times New Roman" w:hAnsi="Times New Roman" w:cs="Times New Roman"/>
                <w:sz w:val="20"/>
                <w:szCs w:val="20"/>
              </w:rPr>
              <w:t xml:space="preserve"> hayırseverler</w:t>
            </w:r>
          </w:p>
        </w:tc>
      </w:tr>
      <w:tr w:rsidR="00EE0BE1" w:rsidRPr="00A145FB"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1"/>
              <w:ind w:left="107"/>
              <w:rPr>
                <w:rFonts w:ascii="Times New Roman" w:hAnsi="Times New Roman" w:cs="Times New Roman"/>
                <w:b/>
                <w:sz w:val="20"/>
                <w:szCs w:val="20"/>
              </w:rPr>
            </w:pPr>
            <w:r w:rsidRPr="00A145FB">
              <w:rPr>
                <w:rFonts w:ascii="Times New Roman" w:hAnsi="Times New Roman" w:cs="Times New Roman"/>
                <w:b/>
                <w:sz w:val="20"/>
                <w:szCs w:val="20"/>
              </w:rPr>
              <w:t>İş</w:t>
            </w:r>
            <w:r w:rsidRPr="00A145FB">
              <w:rPr>
                <w:rFonts w:ascii="Times New Roman" w:hAnsi="Times New Roman" w:cs="Times New Roman"/>
                <w:b/>
                <w:spacing w:val="10"/>
                <w:sz w:val="20"/>
                <w:szCs w:val="20"/>
              </w:rPr>
              <w:t xml:space="preserve"> </w:t>
            </w:r>
            <w:r w:rsidRPr="00A145FB">
              <w:rPr>
                <w:rFonts w:ascii="Times New Roman" w:hAnsi="Times New Roman" w:cs="Times New Roman"/>
                <w:b/>
                <w:sz w:val="20"/>
                <w:szCs w:val="20"/>
              </w:rPr>
              <w:t>birliği</w:t>
            </w:r>
            <w:r w:rsidRPr="00A145FB">
              <w:rPr>
                <w:rFonts w:ascii="Times New Roman" w:hAnsi="Times New Roman" w:cs="Times New Roman"/>
                <w:b/>
                <w:spacing w:val="10"/>
                <w:sz w:val="20"/>
                <w:szCs w:val="20"/>
              </w:rPr>
              <w:t xml:space="preserve"> </w:t>
            </w:r>
            <w:r w:rsidRPr="00A145FB">
              <w:rPr>
                <w:rFonts w:ascii="Times New Roman" w:hAnsi="Times New Roman" w:cs="Times New Roman"/>
                <w:b/>
                <w:sz w:val="20"/>
                <w:szCs w:val="20"/>
              </w:rPr>
              <w:t>Yapılacak</w:t>
            </w:r>
            <w:r w:rsidRPr="00A145FB">
              <w:rPr>
                <w:rFonts w:ascii="Times New Roman" w:hAnsi="Times New Roman" w:cs="Times New Roman"/>
                <w:b/>
                <w:spacing w:val="11"/>
                <w:sz w:val="20"/>
                <w:szCs w:val="20"/>
              </w:rPr>
              <w:t xml:space="preserve"> </w:t>
            </w:r>
            <w:r w:rsidRPr="00A145FB">
              <w:rPr>
                <w:rFonts w:ascii="Times New Roman" w:hAnsi="Times New Roman" w:cs="Times New Roman"/>
                <w:b/>
                <w:spacing w:val="-2"/>
                <w:sz w:val="20"/>
                <w:szCs w:val="20"/>
              </w:rPr>
              <w:t>Birimler</w:t>
            </w:r>
          </w:p>
        </w:tc>
        <w:tc>
          <w:tcPr>
            <w:tcW w:w="7591" w:type="dxa"/>
            <w:gridSpan w:val="9"/>
            <w:shd w:val="clear" w:color="auto" w:fill="FFFFFF" w:themeFill="background1"/>
            <w:vAlign w:val="center"/>
          </w:tcPr>
          <w:p w:rsidR="00EE0BE1" w:rsidRPr="00A145FB" w:rsidRDefault="00EE0BE1" w:rsidP="00EE0BE1">
            <w:pPr>
              <w:pStyle w:val="TableParagraph"/>
              <w:spacing w:before="6" w:line="369" w:lineRule="auto"/>
              <w:ind w:left="107"/>
              <w:rPr>
                <w:rFonts w:ascii="Times New Roman" w:hAnsi="Times New Roman" w:cs="Times New Roman"/>
                <w:sz w:val="20"/>
                <w:szCs w:val="20"/>
              </w:rPr>
            </w:pPr>
            <w:r w:rsidRPr="00A145FB">
              <w:rPr>
                <w:rFonts w:ascii="Times New Roman" w:hAnsi="Times New Roman" w:cs="Times New Roman"/>
                <w:sz w:val="20"/>
                <w:szCs w:val="20"/>
              </w:rPr>
              <w:t>Zümre öğretmenler</w:t>
            </w:r>
          </w:p>
        </w:tc>
      </w:tr>
      <w:tr w:rsidR="00EE0BE1" w:rsidRPr="00A145FB"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spacing w:before="1"/>
              <w:ind w:left="107"/>
              <w:rPr>
                <w:rFonts w:ascii="Times New Roman" w:hAnsi="Times New Roman" w:cs="Times New Roman"/>
                <w:b/>
                <w:sz w:val="20"/>
                <w:szCs w:val="20"/>
              </w:rPr>
            </w:pPr>
            <w:r w:rsidRPr="00A145FB">
              <w:rPr>
                <w:rFonts w:ascii="Times New Roman" w:hAnsi="Times New Roman" w:cs="Times New Roman"/>
                <w:b/>
                <w:spacing w:val="-2"/>
                <w:sz w:val="20"/>
                <w:szCs w:val="20"/>
              </w:rPr>
              <w:t>Riskler</w:t>
            </w:r>
          </w:p>
        </w:tc>
        <w:tc>
          <w:tcPr>
            <w:tcW w:w="7591" w:type="dxa"/>
            <w:gridSpan w:val="9"/>
            <w:shd w:val="clear" w:color="auto" w:fill="FFFFFF" w:themeFill="background1"/>
            <w:vAlign w:val="center"/>
          </w:tcPr>
          <w:p w:rsidR="00EE0BE1" w:rsidRPr="00A145FB" w:rsidRDefault="00EE0BE1" w:rsidP="00EE0BE1">
            <w:pPr>
              <w:pStyle w:val="TableParagraph"/>
              <w:spacing w:before="2"/>
              <w:ind w:left="107"/>
              <w:rPr>
                <w:rFonts w:ascii="Times New Roman" w:hAnsi="Times New Roman" w:cs="Times New Roman"/>
                <w:sz w:val="20"/>
                <w:szCs w:val="20"/>
              </w:rPr>
            </w:pPr>
            <w:r w:rsidRPr="00A145FB">
              <w:rPr>
                <w:rFonts w:ascii="Times New Roman" w:hAnsi="Times New Roman" w:cs="Times New Roman"/>
                <w:sz w:val="20"/>
                <w:szCs w:val="20"/>
              </w:rPr>
              <w:t>Gerekli yardımlara ulaşamamak.</w:t>
            </w:r>
          </w:p>
        </w:tc>
      </w:tr>
      <w:tr w:rsidR="00EE0BE1" w:rsidRPr="00A145FB" w:rsidTr="004A0DF1">
        <w:trPr>
          <w:trHeight w:val="737"/>
          <w:jc w:val="center"/>
        </w:trPr>
        <w:tc>
          <w:tcPr>
            <w:tcW w:w="2592" w:type="dxa"/>
            <w:shd w:val="clear" w:color="auto" w:fill="92CDDC" w:themeFill="accent5" w:themeFillTint="99"/>
            <w:vAlign w:val="center"/>
          </w:tcPr>
          <w:p w:rsidR="00EE0BE1" w:rsidRPr="00A145FB" w:rsidRDefault="00EE0BE1" w:rsidP="00EE0BE1">
            <w:pPr>
              <w:pStyle w:val="TableParagraph"/>
              <w:ind w:left="107"/>
              <w:rPr>
                <w:rFonts w:ascii="Times New Roman" w:hAnsi="Times New Roman" w:cs="Times New Roman"/>
                <w:b/>
                <w:sz w:val="20"/>
                <w:szCs w:val="20"/>
              </w:rPr>
            </w:pPr>
            <w:r w:rsidRPr="00A145FB">
              <w:rPr>
                <w:rFonts w:ascii="Times New Roman" w:hAnsi="Times New Roman" w:cs="Times New Roman"/>
                <w:b/>
                <w:spacing w:val="-2"/>
                <w:w w:val="110"/>
                <w:sz w:val="20"/>
                <w:szCs w:val="20"/>
              </w:rPr>
              <w:t>Stratejiler</w:t>
            </w:r>
          </w:p>
        </w:tc>
        <w:tc>
          <w:tcPr>
            <w:tcW w:w="7591" w:type="dxa"/>
            <w:gridSpan w:val="9"/>
            <w:shd w:val="clear" w:color="auto" w:fill="FFFFFF" w:themeFill="background1"/>
            <w:vAlign w:val="center"/>
          </w:tcPr>
          <w:p w:rsidR="00EE0BE1" w:rsidRPr="00A145FB" w:rsidRDefault="00EE0BE1" w:rsidP="00EE0BE1">
            <w:pPr>
              <w:ind w:right="417"/>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S1. Fiziki mekânların (derslikler, spor salonu, kütüphaneler, atölyeler, açık hava oyun alanları vb.) iyileştirilmesi için kamu idareleri, belediyeler ve hayırseverlerle vb. iş birlikleri yapılacaktır.</w:t>
            </w:r>
          </w:p>
          <w:p w:rsidR="00EE0BE1" w:rsidRPr="00A145FB" w:rsidRDefault="00EE0BE1" w:rsidP="00EE0BE1">
            <w:pPr>
              <w:ind w:right="417"/>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S2. Okul öncesi eğitimde okul-aile iş birliği, farkındalık geliştirme, bilgilendirme çalışmaları yapılacaktır.</w:t>
            </w:r>
          </w:p>
          <w:p w:rsidR="00EE0BE1" w:rsidRPr="00A145FB" w:rsidRDefault="00EE0BE1" w:rsidP="00EE0BE1">
            <w:pPr>
              <w:ind w:right="417"/>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 xml:space="preserve">S3. Okulun eksiklikleri yerinde tespit edilerek zamanında ödenek talebinde bulunulacaktır. </w:t>
            </w:r>
          </w:p>
          <w:p w:rsidR="00EE0BE1" w:rsidRPr="00A145FB" w:rsidRDefault="00EE0BE1" w:rsidP="00EE0BE1">
            <w:pPr>
              <w:ind w:right="417"/>
              <w:rPr>
                <w:rFonts w:ascii="Times New Roman" w:eastAsia="Times New Roman" w:hAnsi="Times New Roman" w:cs="Times New Roman"/>
                <w:sz w:val="20"/>
                <w:szCs w:val="20"/>
              </w:rPr>
            </w:pPr>
            <w:r w:rsidRPr="00A145FB">
              <w:rPr>
                <w:rFonts w:ascii="Times New Roman" w:eastAsia="Times New Roman" w:hAnsi="Times New Roman" w:cs="Times New Roman"/>
                <w:sz w:val="20"/>
                <w:szCs w:val="20"/>
              </w:rPr>
              <w:t xml:space="preserve">S4. Okul, aile ve çevre iş birliği yapılarak fiziki mekânlar iyileştirilecektir. </w:t>
            </w:r>
          </w:p>
        </w:tc>
      </w:tr>
      <w:tr w:rsidR="00EE0BE1" w:rsidRPr="00A145FB" w:rsidTr="006B0835">
        <w:trPr>
          <w:trHeight w:val="298"/>
          <w:jc w:val="center"/>
        </w:trPr>
        <w:tc>
          <w:tcPr>
            <w:tcW w:w="2592" w:type="dxa"/>
            <w:shd w:val="clear" w:color="auto" w:fill="92CDDC" w:themeFill="accent5" w:themeFillTint="99"/>
            <w:vAlign w:val="center"/>
          </w:tcPr>
          <w:p w:rsidR="00EE0BE1" w:rsidRPr="00A145FB" w:rsidRDefault="00EE0BE1" w:rsidP="00EE0BE1">
            <w:pPr>
              <w:pStyle w:val="TableParagraph"/>
              <w:ind w:left="107"/>
              <w:rPr>
                <w:rFonts w:ascii="Times New Roman" w:hAnsi="Times New Roman" w:cs="Times New Roman"/>
                <w:b/>
                <w:sz w:val="20"/>
                <w:szCs w:val="20"/>
              </w:rPr>
            </w:pPr>
            <w:r w:rsidRPr="00A145FB">
              <w:rPr>
                <w:rFonts w:ascii="Times New Roman" w:hAnsi="Times New Roman" w:cs="Times New Roman"/>
                <w:b/>
                <w:sz w:val="20"/>
                <w:szCs w:val="20"/>
              </w:rPr>
              <w:t>Maliyet</w:t>
            </w:r>
            <w:r w:rsidRPr="00A145FB">
              <w:rPr>
                <w:rFonts w:ascii="Times New Roman" w:hAnsi="Times New Roman" w:cs="Times New Roman"/>
                <w:b/>
                <w:spacing w:val="19"/>
                <w:sz w:val="20"/>
                <w:szCs w:val="20"/>
              </w:rPr>
              <w:t xml:space="preserve"> </w:t>
            </w:r>
            <w:r w:rsidRPr="00A145FB">
              <w:rPr>
                <w:rFonts w:ascii="Times New Roman" w:hAnsi="Times New Roman" w:cs="Times New Roman"/>
                <w:b/>
                <w:spacing w:val="-2"/>
                <w:sz w:val="20"/>
                <w:szCs w:val="20"/>
              </w:rPr>
              <w:t>Tahmini</w:t>
            </w:r>
          </w:p>
        </w:tc>
        <w:tc>
          <w:tcPr>
            <w:tcW w:w="7591" w:type="dxa"/>
            <w:gridSpan w:val="9"/>
            <w:shd w:val="clear" w:color="auto" w:fill="FFFFFF" w:themeFill="background1"/>
          </w:tcPr>
          <w:p w:rsidR="00EE0BE1" w:rsidRPr="00A145FB" w:rsidRDefault="00EE0BE1" w:rsidP="00EE0BE1">
            <w:pPr>
              <w:spacing w:line="259" w:lineRule="auto"/>
              <w:rPr>
                <w:rFonts w:ascii="Times New Roman" w:hAnsi="Times New Roman" w:cs="Times New Roman"/>
                <w:sz w:val="20"/>
                <w:szCs w:val="20"/>
              </w:rPr>
            </w:pPr>
            <w:r w:rsidRPr="00A145FB">
              <w:rPr>
                <w:rFonts w:ascii="Times New Roman" w:hAnsi="Times New Roman" w:cs="Times New Roman"/>
                <w:sz w:val="20"/>
                <w:szCs w:val="20"/>
              </w:rPr>
              <w:t xml:space="preserve">200000 </w:t>
            </w:r>
          </w:p>
        </w:tc>
      </w:tr>
      <w:tr w:rsidR="00EE0BE1" w:rsidRPr="00A145FB" w:rsidTr="006B0835">
        <w:trPr>
          <w:trHeight w:val="417"/>
          <w:jc w:val="center"/>
        </w:trPr>
        <w:tc>
          <w:tcPr>
            <w:tcW w:w="2592" w:type="dxa"/>
            <w:shd w:val="clear" w:color="auto" w:fill="92CDDC" w:themeFill="accent5" w:themeFillTint="99"/>
            <w:vAlign w:val="center"/>
          </w:tcPr>
          <w:p w:rsidR="00EE0BE1" w:rsidRPr="00A145FB" w:rsidRDefault="00EE0BE1" w:rsidP="00EE0BE1">
            <w:pPr>
              <w:pStyle w:val="TableParagraph"/>
              <w:ind w:left="107"/>
              <w:rPr>
                <w:rFonts w:ascii="Times New Roman" w:hAnsi="Times New Roman" w:cs="Times New Roman"/>
                <w:b/>
                <w:sz w:val="20"/>
                <w:szCs w:val="20"/>
              </w:rPr>
            </w:pPr>
            <w:r w:rsidRPr="00A145FB">
              <w:rPr>
                <w:rFonts w:ascii="Times New Roman" w:hAnsi="Times New Roman" w:cs="Times New Roman"/>
                <w:b/>
                <w:spacing w:val="-2"/>
                <w:w w:val="105"/>
                <w:sz w:val="20"/>
                <w:szCs w:val="20"/>
              </w:rPr>
              <w:t>Tespitler</w:t>
            </w:r>
          </w:p>
        </w:tc>
        <w:tc>
          <w:tcPr>
            <w:tcW w:w="7591" w:type="dxa"/>
            <w:gridSpan w:val="9"/>
            <w:shd w:val="clear" w:color="auto" w:fill="FFFFFF" w:themeFill="background1"/>
          </w:tcPr>
          <w:p w:rsidR="00EE0BE1" w:rsidRPr="00A145FB" w:rsidRDefault="00EE0BE1" w:rsidP="00EE0BE1">
            <w:pPr>
              <w:spacing w:line="259" w:lineRule="auto"/>
              <w:rPr>
                <w:rFonts w:ascii="Times New Roman" w:hAnsi="Times New Roman" w:cs="Times New Roman"/>
                <w:sz w:val="20"/>
                <w:szCs w:val="20"/>
              </w:rPr>
            </w:pPr>
            <w:r w:rsidRPr="00A145FB">
              <w:rPr>
                <w:rFonts w:ascii="Times New Roman" w:hAnsi="Times New Roman" w:cs="Times New Roman"/>
                <w:sz w:val="20"/>
                <w:szCs w:val="20"/>
              </w:rPr>
              <w:t>Okul bahçesinin olmaması</w:t>
            </w:r>
          </w:p>
        </w:tc>
      </w:tr>
      <w:tr w:rsidR="00EE0BE1" w:rsidRPr="00A145FB" w:rsidTr="006B0835">
        <w:trPr>
          <w:trHeight w:val="552"/>
          <w:jc w:val="center"/>
        </w:trPr>
        <w:tc>
          <w:tcPr>
            <w:tcW w:w="2592" w:type="dxa"/>
            <w:shd w:val="clear" w:color="auto" w:fill="92CDDC" w:themeFill="accent5" w:themeFillTint="99"/>
            <w:vAlign w:val="center"/>
          </w:tcPr>
          <w:p w:rsidR="00EE0BE1" w:rsidRPr="00A145FB" w:rsidRDefault="00EE0BE1" w:rsidP="00EE0BE1">
            <w:pPr>
              <w:pStyle w:val="TableParagraph"/>
              <w:spacing w:before="1"/>
              <w:ind w:left="107"/>
              <w:rPr>
                <w:rFonts w:ascii="Times New Roman" w:hAnsi="Times New Roman" w:cs="Times New Roman"/>
                <w:b/>
                <w:sz w:val="20"/>
                <w:szCs w:val="20"/>
              </w:rPr>
            </w:pPr>
            <w:r w:rsidRPr="00A145FB">
              <w:rPr>
                <w:rFonts w:ascii="Times New Roman" w:hAnsi="Times New Roman" w:cs="Times New Roman"/>
                <w:b/>
                <w:spacing w:val="-2"/>
                <w:w w:val="110"/>
                <w:sz w:val="20"/>
                <w:szCs w:val="20"/>
              </w:rPr>
              <w:t>İhtiyaçlar</w:t>
            </w:r>
          </w:p>
        </w:tc>
        <w:tc>
          <w:tcPr>
            <w:tcW w:w="7591" w:type="dxa"/>
            <w:gridSpan w:val="9"/>
            <w:shd w:val="clear" w:color="auto" w:fill="FFFFFF" w:themeFill="background1"/>
          </w:tcPr>
          <w:p w:rsidR="00EE0BE1" w:rsidRPr="00A145FB" w:rsidRDefault="00EE0BE1" w:rsidP="00EE0BE1">
            <w:pPr>
              <w:spacing w:line="259" w:lineRule="auto"/>
              <w:rPr>
                <w:rFonts w:ascii="Times New Roman" w:hAnsi="Times New Roman" w:cs="Times New Roman"/>
                <w:sz w:val="20"/>
                <w:szCs w:val="20"/>
              </w:rPr>
            </w:pPr>
            <w:r w:rsidRPr="00A145FB">
              <w:rPr>
                <w:rFonts w:ascii="Times New Roman" w:hAnsi="Times New Roman" w:cs="Times New Roman"/>
                <w:sz w:val="20"/>
                <w:szCs w:val="20"/>
              </w:rPr>
              <w:t>Okul bahçesinin ayrı bir alan olarak ayrılması</w:t>
            </w:r>
          </w:p>
        </w:tc>
      </w:tr>
    </w:tbl>
    <w:p w:rsidR="0088374D" w:rsidRPr="00A145FB" w:rsidRDefault="0088374D">
      <w:pPr>
        <w:rPr>
          <w:rFonts w:ascii="Times New Roman" w:hAnsi="Times New Roman" w:cs="Times New Roman"/>
          <w:sz w:val="20"/>
          <w:szCs w:val="20"/>
        </w:rPr>
      </w:pPr>
      <w:r w:rsidRPr="00A145FB">
        <w:rPr>
          <w:rFonts w:ascii="Times New Roman" w:hAnsi="Times New Roman" w:cs="Times New Roman"/>
          <w:sz w:val="20"/>
          <w:szCs w:val="20"/>
        </w:rP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4A0DF1" w:rsidP="00A91513">
      <w:pPr>
        <w:rPr>
          <w:rFonts w:ascii="Times New Roman" w:hAnsi="Times New Roman" w:cs="Times New Roman"/>
          <w:b/>
          <w:bCs/>
          <w:sz w:val="72"/>
          <w:szCs w:val="72"/>
        </w:rPr>
      </w:pPr>
      <w:r>
        <w:rPr>
          <w:rFonts w:ascii="Times New Roman" w:hAnsi="Times New Roman" w:cs="Times New Roman"/>
          <w:noProof/>
          <w:sz w:val="20"/>
          <w:szCs w:val="20"/>
          <w:lang w:eastAsia="tr-TR"/>
        </w:rPr>
        <w:drawing>
          <wp:anchor distT="0" distB="0" distL="114300" distR="114300" simplePos="0" relativeHeight="483977216" behindDoc="0" locked="0" layoutInCell="1" allowOverlap="1" wp14:anchorId="52762EE8" wp14:editId="1AF26BCD">
            <wp:simplePos x="0" y="0"/>
            <wp:positionH relativeFrom="margin">
              <wp:posOffset>556260</wp:posOffset>
            </wp:positionH>
            <wp:positionV relativeFrom="paragraph">
              <wp:posOffset>494665</wp:posOffset>
            </wp:positionV>
            <wp:extent cx="4895215" cy="3407410"/>
            <wp:effectExtent l="0" t="0" r="635" b="2540"/>
            <wp:wrapNone/>
            <wp:docPr id="9" name="Resim 9" descr="BT Proje Maliyetleri Nasıl Kontrol Edilebilir? | Ka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 Proje Maliyetleri Nasıl Kontrol Edilebilir? | Karel"/>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95215" cy="340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513">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675C00" w:rsidRDefault="00675C00" w:rsidP="00675C00">
      <w:pPr>
        <w:pStyle w:val="Balk3"/>
        <w:ind w:left="10"/>
        <w:rPr>
          <w:b w:val="0"/>
        </w:rPr>
      </w:pPr>
      <w:r>
        <w:rPr>
          <w:b w:val="0"/>
        </w:rPr>
        <w:t xml:space="preserve">         </w:t>
      </w:r>
      <w:r w:rsidRPr="00A0268A">
        <w:rPr>
          <w:b w:val="0"/>
        </w:rPr>
        <w:t xml:space="preserve">2024-2028 Stratejik Planı Faaliyet/Proje </w:t>
      </w:r>
      <w:proofErr w:type="spellStart"/>
      <w:r w:rsidRPr="00A0268A">
        <w:rPr>
          <w:b w:val="0"/>
        </w:rPr>
        <w:t>Maliyetlendirme</w:t>
      </w:r>
      <w:proofErr w:type="spellEnd"/>
      <w:r w:rsidRPr="00A0268A">
        <w:rPr>
          <w:b w:val="0"/>
        </w:rPr>
        <w:t xml:space="preserve"> Tablosu </w:t>
      </w:r>
    </w:p>
    <w:p w:rsidR="00675C00" w:rsidRPr="00A0268A" w:rsidRDefault="00675C00" w:rsidP="00675C00">
      <w:pPr>
        <w:pStyle w:val="Balk3"/>
        <w:ind w:left="10"/>
        <w:rPr>
          <w:b w:val="0"/>
        </w:rPr>
      </w:pPr>
    </w:p>
    <w:p w:rsidR="00675C00" w:rsidRPr="00675C00" w:rsidRDefault="00A10D4A" w:rsidP="00675C00">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 xml:space="preserve">Tablo 27 </w:t>
      </w:r>
      <w:r w:rsidR="00675C00" w:rsidRPr="00364FEE">
        <w:rPr>
          <w:rFonts w:ascii="Times New Roman" w:hAnsi="Times New Roman" w:cs="Times New Roman"/>
          <w:i/>
          <w:iCs/>
          <w:sz w:val="24"/>
          <w:szCs w:val="24"/>
        </w:rPr>
        <w:t>Tahmini Maliyet Tablosu</w:t>
      </w:r>
    </w:p>
    <w:p w:rsidR="00675C00" w:rsidRDefault="00675C00" w:rsidP="00675C00">
      <w:pPr>
        <w:spacing w:line="259" w:lineRule="auto"/>
      </w:pPr>
      <w:r>
        <w:t xml:space="preserve"> </w:t>
      </w:r>
      <w:r>
        <w:rPr>
          <w:b/>
        </w:rPr>
        <w:t xml:space="preserve">   </w:t>
      </w:r>
    </w:p>
    <w:p w:rsidR="00675C00" w:rsidRDefault="00675C00" w:rsidP="00364FEE">
      <w:pPr>
        <w:spacing w:line="276" w:lineRule="auto"/>
        <w:jc w:val="center"/>
        <w:rPr>
          <w:rFonts w:ascii="Times New Roman" w:hAnsi="Times New Roman" w:cs="Times New Roman"/>
          <w:b/>
          <w:bCs/>
          <w:i/>
          <w:iCs/>
          <w:sz w:val="24"/>
          <w:szCs w:val="24"/>
        </w:rPr>
      </w:pPr>
    </w:p>
    <w:p w:rsidR="00364FEE" w:rsidRPr="00364FEE" w:rsidRDefault="00364FEE" w:rsidP="00364FEE">
      <w:pPr>
        <w:spacing w:line="276" w:lineRule="auto"/>
        <w:jc w:val="center"/>
        <w:rPr>
          <w:rFonts w:ascii="Times New Roman" w:hAnsi="Times New Roman" w:cs="Times New Roman"/>
          <w:i/>
          <w:iCs/>
          <w:sz w:val="24"/>
          <w:szCs w:val="24"/>
        </w:rPr>
      </w:pPr>
    </w:p>
    <w:tbl>
      <w:tblPr>
        <w:tblpPr w:leftFromText="141" w:rightFromText="141"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521"/>
        <w:gridCol w:w="986"/>
        <w:gridCol w:w="995"/>
        <w:gridCol w:w="1015"/>
        <w:gridCol w:w="1015"/>
        <w:gridCol w:w="1106"/>
      </w:tblGrid>
      <w:tr w:rsidR="004A0DF1" w:rsidTr="008C6E9E">
        <w:trPr>
          <w:trHeight w:val="415"/>
        </w:trPr>
        <w:tc>
          <w:tcPr>
            <w:tcW w:w="1440" w:type="dxa"/>
            <w:shd w:val="clear" w:color="auto" w:fill="FFD966"/>
          </w:tcPr>
          <w:p w:rsidR="004A0DF1" w:rsidRPr="00457BC9" w:rsidRDefault="004A0DF1" w:rsidP="008C6E9E">
            <w:pPr>
              <w:spacing w:line="259" w:lineRule="auto"/>
              <w:ind w:right="-109"/>
              <w:rPr>
                <w:b/>
              </w:rPr>
            </w:pPr>
            <w:r w:rsidRPr="00457BC9">
              <w:rPr>
                <w:b/>
              </w:rPr>
              <w:t>TEMALAR</w:t>
            </w:r>
          </w:p>
        </w:tc>
        <w:tc>
          <w:tcPr>
            <w:tcW w:w="3660" w:type="dxa"/>
            <w:shd w:val="clear" w:color="auto" w:fill="FFD966"/>
          </w:tcPr>
          <w:p w:rsidR="004A0DF1" w:rsidRPr="00457BC9" w:rsidRDefault="004A0DF1" w:rsidP="008C6E9E">
            <w:pPr>
              <w:spacing w:line="259" w:lineRule="auto"/>
              <w:ind w:right="-109"/>
              <w:rPr>
                <w:b/>
              </w:rPr>
            </w:pPr>
            <w:r w:rsidRPr="00457BC9">
              <w:rPr>
                <w:b/>
              </w:rPr>
              <w:t xml:space="preserve"> STRATEJİK AMAÇ-HEDEF -</w:t>
            </w:r>
          </w:p>
        </w:tc>
        <w:tc>
          <w:tcPr>
            <w:tcW w:w="5100" w:type="dxa"/>
            <w:gridSpan w:val="5"/>
            <w:shd w:val="clear" w:color="auto" w:fill="FFD966"/>
          </w:tcPr>
          <w:p w:rsidR="004A0DF1" w:rsidRPr="00457BC9" w:rsidRDefault="004A0DF1" w:rsidP="008C6E9E">
            <w:pPr>
              <w:spacing w:line="259" w:lineRule="auto"/>
              <w:ind w:right="-109"/>
              <w:jc w:val="center"/>
              <w:rPr>
                <w:b/>
              </w:rPr>
            </w:pPr>
            <w:r w:rsidRPr="00457BC9">
              <w:rPr>
                <w:b/>
              </w:rPr>
              <w:t>MALİYET</w:t>
            </w:r>
          </w:p>
        </w:tc>
      </w:tr>
      <w:tr w:rsidR="004A0DF1" w:rsidTr="008C6E9E">
        <w:trPr>
          <w:trHeight w:val="415"/>
        </w:trPr>
        <w:tc>
          <w:tcPr>
            <w:tcW w:w="1440" w:type="dxa"/>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p>
        </w:tc>
        <w:tc>
          <w:tcPr>
            <w:tcW w:w="975" w:type="dxa"/>
            <w:shd w:val="clear" w:color="auto" w:fill="auto"/>
          </w:tcPr>
          <w:p w:rsidR="004A0DF1" w:rsidRPr="00CC6DFB" w:rsidRDefault="004A0DF1" w:rsidP="008C6E9E">
            <w:pPr>
              <w:spacing w:line="259" w:lineRule="auto"/>
              <w:ind w:right="-109"/>
              <w:rPr>
                <w:b/>
              </w:rPr>
            </w:pPr>
            <w:r w:rsidRPr="00CC6DFB">
              <w:rPr>
                <w:b/>
              </w:rPr>
              <w:t>2024</w:t>
            </w:r>
          </w:p>
        </w:tc>
        <w:tc>
          <w:tcPr>
            <w:tcW w:w="1005" w:type="dxa"/>
            <w:shd w:val="clear" w:color="auto" w:fill="auto"/>
          </w:tcPr>
          <w:p w:rsidR="004A0DF1" w:rsidRPr="00CC6DFB" w:rsidRDefault="004A0DF1" w:rsidP="008C6E9E">
            <w:pPr>
              <w:spacing w:line="259" w:lineRule="auto"/>
              <w:ind w:right="-109"/>
              <w:rPr>
                <w:b/>
              </w:rPr>
            </w:pPr>
            <w:r w:rsidRPr="00CC6DFB">
              <w:rPr>
                <w:b/>
              </w:rPr>
              <w:t>2025</w:t>
            </w:r>
          </w:p>
        </w:tc>
        <w:tc>
          <w:tcPr>
            <w:tcW w:w="930" w:type="dxa"/>
            <w:shd w:val="clear" w:color="auto" w:fill="auto"/>
          </w:tcPr>
          <w:p w:rsidR="004A0DF1" w:rsidRPr="00CC6DFB" w:rsidRDefault="004A0DF1" w:rsidP="008C6E9E">
            <w:pPr>
              <w:spacing w:line="259" w:lineRule="auto"/>
              <w:ind w:right="-109"/>
              <w:rPr>
                <w:b/>
              </w:rPr>
            </w:pPr>
            <w:r w:rsidRPr="00CC6DFB">
              <w:rPr>
                <w:b/>
              </w:rPr>
              <w:t>2026</w:t>
            </w:r>
          </w:p>
        </w:tc>
        <w:tc>
          <w:tcPr>
            <w:tcW w:w="975" w:type="dxa"/>
            <w:shd w:val="clear" w:color="auto" w:fill="auto"/>
          </w:tcPr>
          <w:p w:rsidR="004A0DF1" w:rsidRPr="00CC6DFB" w:rsidRDefault="004A0DF1" w:rsidP="008C6E9E">
            <w:pPr>
              <w:spacing w:line="259" w:lineRule="auto"/>
              <w:ind w:right="-109"/>
              <w:rPr>
                <w:b/>
              </w:rPr>
            </w:pPr>
            <w:r w:rsidRPr="00CC6DFB">
              <w:rPr>
                <w:b/>
              </w:rPr>
              <w:t>2027</w:t>
            </w:r>
          </w:p>
        </w:tc>
        <w:tc>
          <w:tcPr>
            <w:tcW w:w="1215" w:type="dxa"/>
            <w:shd w:val="clear" w:color="auto" w:fill="auto"/>
          </w:tcPr>
          <w:p w:rsidR="004A0DF1" w:rsidRPr="00CC6DFB" w:rsidRDefault="004A0DF1" w:rsidP="008C6E9E">
            <w:pPr>
              <w:spacing w:line="259" w:lineRule="auto"/>
              <w:ind w:right="-109"/>
              <w:rPr>
                <w:b/>
              </w:rPr>
            </w:pPr>
            <w:r w:rsidRPr="00CC6DFB">
              <w:rPr>
                <w:b/>
              </w:rPr>
              <w:t>2028</w:t>
            </w:r>
          </w:p>
        </w:tc>
      </w:tr>
      <w:tr w:rsidR="004A0DF1" w:rsidTr="008C6E9E">
        <w:trPr>
          <w:trHeight w:val="415"/>
        </w:trPr>
        <w:tc>
          <w:tcPr>
            <w:tcW w:w="1440" w:type="dxa"/>
            <w:vMerge w:val="restart"/>
            <w:shd w:val="clear" w:color="auto" w:fill="auto"/>
          </w:tcPr>
          <w:p w:rsidR="004A0DF1" w:rsidRDefault="004A0DF1" w:rsidP="008C6E9E">
            <w:pPr>
              <w:spacing w:line="259" w:lineRule="auto"/>
              <w:ind w:right="-109"/>
            </w:pPr>
            <w:r>
              <w:t>TEMA 1</w:t>
            </w:r>
          </w:p>
        </w:tc>
        <w:tc>
          <w:tcPr>
            <w:tcW w:w="3660" w:type="dxa"/>
            <w:shd w:val="clear" w:color="auto" w:fill="auto"/>
          </w:tcPr>
          <w:p w:rsidR="004A0DF1" w:rsidRDefault="004A0DF1" w:rsidP="008C6E9E">
            <w:pPr>
              <w:spacing w:line="259" w:lineRule="auto"/>
              <w:ind w:right="-109"/>
            </w:pPr>
            <w:r>
              <w:t>STRATEJİK AMAÇ 1</w:t>
            </w:r>
          </w:p>
        </w:tc>
        <w:tc>
          <w:tcPr>
            <w:tcW w:w="975" w:type="dxa"/>
            <w:shd w:val="clear" w:color="auto" w:fill="auto"/>
          </w:tcPr>
          <w:p w:rsidR="004A0DF1" w:rsidRDefault="004A0DF1" w:rsidP="008C6E9E">
            <w:pPr>
              <w:spacing w:line="259" w:lineRule="auto"/>
              <w:ind w:right="-109"/>
            </w:pPr>
          </w:p>
        </w:tc>
        <w:tc>
          <w:tcPr>
            <w:tcW w:w="1005" w:type="dxa"/>
            <w:shd w:val="clear" w:color="auto" w:fill="auto"/>
          </w:tcPr>
          <w:p w:rsidR="004A0DF1" w:rsidRDefault="004A0DF1" w:rsidP="008C6E9E">
            <w:pPr>
              <w:spacing w:line="259" w:lineRule="auto"/>
              <w:ind w:right="-109"/>
            </w:pPr>
          </w:p>
        </w:tc>
        <w:tc>
          <w:tcPr>
            <w:tcW w:w="930" w:type="dxa"/>
            <w:shd w:val="clear" w:color="auto" w:fill="auto"/>
          </w:tcPr>
          <w:p w:rsidR="004A0DF1" w:rsidRDefault="004A0DF1" w:rsidP="008C6E9E">
            <w:pPr>
              <w:spacing w:line="259" w:lineRule="auto"/>
              <w:ind w:right="-109"/>
            </w:pPr>
          </w:p>
        </w:tc>
        <w:tc>
          <w:tcPr>
            <w:tcW w:w="975" w:type="dxa"/>
            <w:shd w:val="clear" w:color="auto" w:fill="auto"/>
          </w:tcPr>
          <w:p w:rsidR="004A0DF1" w:rsidRDefault="004A0DF1" w:rsidP="008C6E9E">
            <w:pPr>
              <w:spacing w:line="259" w:lineRule="auto"/>
              <w:ind w:right="-109"/>
            </w:pPr>
          </w:p>
        </w:tc>
        <w:tc>
          <w:tcPr>
            <w:tcW w:w="1215" w:type="dxa"/>
            <w:shd w:val="clear" w:color="auto" w:fill="auto"/>
          </w:tcPr>
          <w:p w:rsidR="004A0DF1" w:rsidRDefault="004A0DF1" w:rsidP="008C6E9E">
            <w:pPr>
              <w:spacing w:line="259" w:lineRule="auto"/>
              <w:ind w:right="-109"/>
            </w:pPr>
          </w:p>
        </w:tc>
      </w:tr>
      <w:tr w:rsidR="004A0DF1" w:rsidTr="008C6E9E">
        <w:trPr>
          <w:trHeight w:val="402"/>
        </w:trPr>
        <w:tc>
          <w:tcPr>
            <w:tcW w:w="1440" w:type="dxa"/>
            <w:vMerge/>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r>
              <w:t>STRATEJİK HEDEF 1.1</w:t>
            </w:r>
          </w:p>
        </w:tc>
        <w:tc>
          <w:tcPr>
            <w:tcW w:w="975" w:type="dxa"/>
            <w:shd w:val="clear" w:color="auto" w:fill="auto"/>
          </w:tcPr>
          <w:p w:rsidR="004A0DF1" w:rsidRDefault="004A0DF1" w:rsidP="008C6E9E">
            <w:pPr>
              <w:spacing w:line="259" w:lineRule="auto"/>
              <w:ind w:right="-109"/>
            </w:pPr>
            <w:r>
              <w:t>30000</w:t>
            </w:r>
          </w:p>
        </w:tc>
        <w:tc>
          <w:tcPr>
            <w:tcW w:w="1005" w:type="dxa"/>
            <w:shd w:val="clear" w:color="auto" w:fill="auto"/>
          </w:tcPr>
          <w:p w:rsidR="004A0DF1" w:rsidRDefault="004A0DF1" w:rsidP="008C6E9E">
            <w:pPr>
              <w:spacing w:line="259" w:lineRule="auto"/>
              <w:ind w:right="-109"/>
            </w:pPr>
            <w:r>
              <w:t>30000</w:t>
            </w:r>
          </w:p>
        </w:tc>
        <w:tc>
          <w:tcPr>
            <w:tcW w:w="930" w:type="dxa"/>
            <w:shd w:val="clear" w:color="auto" w:fill="auto"/>
          </w:tcPr>
          <w:p w:rsidR="004A0DF1" w:rsidRDefault="004A0DF1" w:rsidP="008C6E9E">
            <w:pPr>
              <w:spacing w:line="259" w:lineRule="auto"/>
              <w:ind w:right="-109"/>
            </w:pPr>
            <w:r>
              <w:t>40000</w:t>
            </w:r>
          </w:p>
        </w:tc>
        <w:tc>
          <w:tcPr>
            <w:tcW w:w="975" w:type="dxa"/>
            <w:shd w:val="clear" w:color="auto" w:fill="auto"/>
          </w:tcPr>
          <w:p w:rsidR="004A0DF1" w:rsidRDefault="004A0DF1" w:rsidP="008C6E9E">
            <w:pPr>
              <w:spacing w:line="259" w:lineRule="auto"/>
              <w:ind w:right="-109"/>
            </w:pPr>
            <w:r>
              <w:t>50000</w:t>
            </w:r>
          </w:p>
        </w:tc>
        <w:tc>
          <w:tcPr>
            <w:tcW w:w="1215" w:type="dxa"/>
            <w:shd w:val="clear" w:color="auto" w:fill="auto"/>
          </w:tcPr>
          <w:p w:rsidR="004A0DF1" w:rsidRDefault="004A0DF1" w:rsidP="008C6E9E">
            <w:pPr>
              <w:spacing w:line="259" w:lineRule="auto"/>
              <w:ind w:right="-109"/>
            </w:pPr>
            <w:r>
              <w:t>60000</w:t>
            </w:r>
          </w:p>
        </w:tc>
      </w:tr>
      <w:tr w:rsidR="004A0DF1" w:rsidTr="008C6E9E">
        <w:trPr>
          <w:trHeight w:val="415"/>
        </w:trPr>
        <w:tc>
          <w:tcPr>
            <w:tcW w:w="1440" w:type="dxa"/>
            <w:vMerge w:val="restart"/>
            <w:shd w:val="clear" w:color="auto" w:fill="auto"/>
          </w:tcPr>
          <w:p w:rsidR="004A0DF1" w:rsidRDefault="004A0DF1" w:rsidP="008C6E9E">
            <w:pPr>
              <w:spacing w:line="259" w:lineRule="auto"/>
              <w:ind w:right="-109"/>
            </w:pPr>
            <w:r>
              <w:t>TEMA 2</w:t>
            </w:r>
          </w:p>
        </w:tc>
        <w:tc>
          <w:tcPr>
            <w:tcW w:w="3660" w:type="dxa"/>
            <w:shd w:val="clear" w:color="auto" w:fill="auto"/>
          </w:tcPr>
          <w:p w:rsidR="004A0DF1" w:rsidRDefault="004A0DF1" w:rsidP="008C6E9E">
            <w:pPr>
              <w:spacing w:line="259" w:lineRule="auto"/>
              <w:ind w:right="-109"/>
            </w:pPr>
            <w:r>
              <w:t>STRATEJİK AMAÇ 2</w:t>
            </w:r>
          </w:p>
        </w:tc>
        <w:tc>
          <w:tcPr>
            <w:tcW w:w="975" w:type="dxa"/>
            <w:shd w:val="clear" w:color="auto" w:fill="auto"/>
          </w:tcPr>
          <w:p w:rsidR="004A0DF1" w:rsidRDefault="004A0DF1" w:rsidP="008C6E9E">
            <w:pPr>
              <w:spacing w:line="259" w:lineRule="auto"/>
              <w:ind w:right="-109"/>
            </w:pPr>
          </w:p>
        </w:tc>
        <w:tc>
          <w:tcPr>
            <w:tcW w:w="1005" w:type="dxa"/>
            <w:shd w:val="clear" w:color="auto" w:fill="auto"/>
          </w:tcPr>
          <w:p w:rsidR="004A0DF1" w:rsidRDefault="004A0DF1" w:rsidP="008C6E9E">
            <w:pPr>
              <w:spacing w:line="259" w:lineRule="auto"/>
              <w:ind w:right="-109"/>
            </w:pPr>
          </w:p>
        </w:tc>
        <w:tc>
          <w:tcPr>
            <w:tcW w:w="930" w:type="dxa"/>
            <w:shd w:val="clear" w:color="auto" w:fill="auto"/>
          </w:tcPr>
          <w:p w:rsidR="004A0DF1" w:rsidRDefault="004A0DF1" w:rsidP="008C6E9E">
            <w:pPr>
              <w:spacing w:line="259" w:lineRule="auto"/>
              <w:ind w:right="-109"/>
            </w:pPr>
          </w:p>
        </w:tc>
        <w:tc>
          <w:tcPr>
            <w:tcW w:w="975" w:type="dxa"/>
            <w:shd w:val="clear" w:color="auto" w:fill="auto"/>
          </w:tcPr>
          <w:p w:rsidR="004A0DF1" w:rsidRDefault="004A0DF1" w:rsidP="008C6E9E">
            <w:pPr>
              <w:spacing w:line="259" w:lineRule="auto"/>
              <w:ind w:right="-109"/>
            </w:pPr>
          </w:p>
        </w:tc>
        <w:tc>
          <w:tcPr>
            <w:tcW w:w="1215" w:type="dxa"/>
            <w:shd w:val="clear" w:color="auto" w:fill="auto"/>
          </w:tcPr>
          <w:p w:rsidR="004A0DF1" w:rsidRDefault="004A0DF1" w:rsidP="008C6E9E">
            <w:pPr>
              <w:spacing w:line="259" w:lineRule="auto"/>
              <w:ind w:right="-109"/>
            </w:pPr>
          </w:p>
        </w:tc>
      </w:tr>
      <w:tr w:rsidR="004A0DF1" w:rsidTr="008C6E9E">
        <w:trPr>
          <w:trHeight w:val="415"/>
        </w:trPr>
        <w:tc>
          <w:tcPr>
            <w:tcW w:w="1440" w:type="dxa"/>
            <w:vMerge/>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r>
              <w:t>STRATEJİK HEDEF 2.1</w:t>
            </w:r>
          </w:p>
        </w:tc>
        <w:tc>
          <w:tcPr>
            <w:tcW w:w="975" w:type="dxa"/>
            <w:shd w:val="clear" w:color="auto" w:fill="auto"/>
          </w:tcPr>
          <w:p w:rsidR="004A0DF1" w:rsidRDefault="004A0DF1" w:rsidP="008C6E9E">
            <w:pPr>
              <w:spacing w:line="259" w:lineRule="auto"/>
              <w:ind w:right="-109"/>
            </w:pPr>
            <w:r>
              <w:t>20000</w:t>
            </w:r>
          </w:p>
        </w:tc>
        <w:tc>
          <w:tcPr>
            <w:tcW w:w="1005" w:type="dxa"/>
            <w:shd w:val="clear" w:color="auto" w:fill="auto"/>
          </w:tcPr>
          <w:p w:rsidR="004A0DF1" w:rsidRDefault="004A0DF1" w:rsidP="008C6E9E">
            <w:pPr>
              <w:spacing w:line="259" w:lineRule="auto"/>
              <w:ind w:right="-109"/>
            </w:pPr>
            <w:r>
              <w:t>20000</w:t>
            </w:r>
          </w:p>
        </w:tc>
        <w:tc>
          <w:tcPr>
            <w:tcW w:w="930" w:type="dxa"/>
            <w:shd w:val="clear" w:color="auto" w:fill="auto"/>
          </w:tcPr>
          <w:p w:rsidR="004A0DF1" w:rsidRDefault="004A0DF1" w:rsidP="008C6E9E">
            <w:pPr>
              <w:spacing w:line="259" w:lineRule="auto"/>
              <w:ind w:right="-109"/>
            </w:pPr>
            <w:r>
              <w:t>30000</w:t>
            </w:r>
          </w:p>
        </w:tc>
        <w:tc>
          <w:tcPr>
            <w:tcW w:w="975" w:type="dxa"/>
            <w:shd w:val="clear" w:color="auto" w:fill="auto"/>
          </w:tcPr>
          <w:p w:rsidR="004A0DF1" w:rsidRDefault="004A0DF1" w:rsidP="008C6E9E">
            <w:pPr>
              <w:spacing w:line="259" w:lineRule="auto"/>
              <w:ind w:right="-109"/>
            </w:pPr>
            <w:r>
              <w:t>40000</w:t>
            </w:r>
          </w:p>
        </w:tc>
        <w:tc>
          <w:tcPr>
            <w:tcW w:w="1215" w:type="dxa"/>
            <w:shd w:val="clear" w:color="auto" w:fill="auto"/>
          </w:tcPr>
          <w:p w:rsidR="004A0DF1" w:rsidRDefault="004A0DF1" w:rsidP="008C6E9E">
            <w:pPr>
              <w:spacing w:line="259" w:lineRule="auto"/>
              <w:ind w:right="-109"/>
            </w:pPr>
            <w:r>
              <w:t>50000</w:t>
            </w:r>
          </w:p>
        </w:tc>
      </w:tr>
      <w:tr w:rsidR="004A0DF1" w:rsidTr="008C6E9E">
        <w:trPr>
          <w:trHeight w:val="415"/>
        </w:trPr>
        <w:tc>
          <w:tcPr>
            <w:tcW w:w="1440" w:type="dxa"/>
            <w:vMerge w:val="restart"/>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r>
              <w:t>STRATEJİK AMAÇ 3</w:t>
            </w:r>
          </w:p>
        </w:tc>
        <w:tc>
          <w:tcPr>
            <w:tcW w:w="975" w:type="dxa"/>
            <w:shd w:val="clear" w:color="auto" w:fill="auto"/>
          </w:tcPr>
          <w:p w:rsidR="004A0DF1" w:rsidRDefault="004A0DF1" w:rsidP="008C6E9E">
            <w:pPr>
              <w:spacing w:line="259" w:lineRule="auto"/>
              <w:ind w:right="-109"/>
            </w:pPr>
          </w:p>
        </w:tc>
        <w:tc>
          <w:tcPr>
            <w:tcW w:w="1005" w:type="dxa"/>
            <w:shd w:val="clear" w:color="auto" w:fill="auto"/>
          </w:tcPr>
          <w:p w:rsidR="004A0DF1" w:rsidRDefault="004A0DF1" w:rsidP="008C6E9E">
            <w:pPr>
              <w:spacing w:line="259" w:lineRule="auto"/>
              <w:ind w:right="-109"/>
            </w:pPr>
          </w:p>
        </w:tc>
        <w:tc>
          <w:tcPr>
            <w:tcW w:w="930" w:type="dxa"/>
            <w:shd w:val="clear" w:color="auto" w:fill="auto"/>
          </w:tcPr>
          <w:p w:rsidR="004A0DF1" w:rsidRDefault="004A0DF1" w:rsidP="008C6E9E">
            <w:pPr>
              <w:spacing w:line="259" w:lineRule="auto"/>
              <w:ind w:right="-109"/>
            </w:pPr>
          </w:p>
        </w:tc>
        <w:tc>
          <w:tcPr>
            <w:tcW w:w="975" w:type="dxa"/>
            <w:shd w:val="clear" w:color="auto" w:fill="auto"/>
          </w:tcPr>
          <w:p w:rsidR="004A0DF1" w:rsidRDefault="004A0DF1" w:rsidP="008C6E9E">
            <w:pPr>
              <w:spacing w:line="259" w:lineRule="auto"/>
              <w:ind w:right="-109"/>
            </w:pPr>
          </w:p>
        </w:tc>
        <w:tc>
          <w:tcPr>
            <w:tcW w:w="1215" w:type="dxa"/>
            <w:shd w:val="clear" w:color="auto" w:fill="auto"/>
          </w:tcPr>
          <w:p w:rsidR="004A0DF1" w:rsidRDefault="004A0DF1" w:rsidP="008C6E9E">
            <w:pPr>
              <w:spacing w:line="259" w:lineRule="auto"/>
              <w:ind w:right="-109"/>
            </w:pPr>
          </w:p>
        </w:tc>
      </w:tr>
      <w:tr w:rsidR="004A0DF1" w:rsidTr="008C6E9E">
        <w:trPr>
          <w:trHeight w:val="415"/>
        </w:trPr>
        <w:tc>
          <w:tcPr>
            <w:tcW w:w="1440" w:type="dxa"/>
            <w:vMerge/>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r>
              <w:t>STRATEJİK HEDEF 3.1</w:t>
            </w:r>
          </w:p>
        </w:tc>
        <w:tc>
          <w:tcPr>
            <w:tcW w:w="975" w:type="dxa"/>
            <w:shd w:val="clear" w:color="auto" w:fill="auto"/>
          </w:tcPr>
          <w:p w:rsidR="004A0DF1" w:rsidRDefault="004A0DF1" w:rsidP="008C6E9E">
            <w:pPr>
              <w:spacing w:line="259" w:lineRule="auto"/>
              <w:ind w:right="-109"/>
            </w:pPr>
            <w:r>
              <w:t>25000</w:t>
            </w:r>
          </w:p>
        </w:tc>
        <w:tc>
          <w:tcPr>
            <w:tcW w:w="1005" w:type="dxa"/>
            <w:shd w:val="clear" w:color="auto" w:fill="auto"/>
          </w:tcPr>
          <w:p w:rsidR="004A0DF1" w:rsidRDefault="004A0DF1" w:rsidP="008C6E9E">
            <w:pPr>
              <w:spacing w:line="259" w:lineRule="auto"/>
              <w:ind w:right="-109"/>
            </w:pPr>
            <w:r>
              <w:t>25000</w:t>
            </w:r>
          </w:p>
        </w:tc>
        <w:tc>
          <w:tcPr>
            <w:tcW w:w="930" w:type="dxa"/>
            <w:shd w:val="clear" w:color="auto" w:fill="auto"/>
          </w:tcPr>
          <w:p w:rsidR="004A0DF1" w:rsidRDefault="004A0DF1" w:rsidP="008C6E9E">
            <w:pPr>
              <w:spacing w:line="259" w:lineRule="auto"/>
              <w:ind w:right="-109"/>
            </w:pPr>
            <w:r>
              <w:t>30000</w:t>
            </w:r>
          </w:p>
        </w:tc>
        <w:tc>
          <w:tcPr>
            <w:tcW w:w="975" w:type="dxa"/>
            <w:shd w:val="clear" w:color="auto" w:fill="auto"/>
          </w:tcPr>
          <w:p w:rsidR="004A0DF1" w:rsidRDefault="004A0DF1" w:rsidP="008C6E9E">
            <w:pPr>
              <w:spacing w:line="259" w:lineRule="auto"/>
              <w:ind w:right="-109"/>
            </w:pPr>
            <w:r>
              <w:t>30000</w:t>
            </w:r>
          </w:p>
        </w:tc>
        <w:tc>
          <w:tcPr>
            <w:tcW w:w="1215" w:type="dxa"/>
            <w:shd w:val="clear" w:color="auto" w:fill="auto"/>
          </w:tcPr>
          <w:p w:rsidR="004A0DF1" w:rsidRDefault="004A0DF1" w:rsidP="008C6E9E">
            <w:pPr>
              <w:spacing w:line="259" w:lineRule="auto"/>
              <w:ind w:right="-109"/>
            </w:pPr>
            <w:r>
              <w:t>40000</w:t>
            </w:r>
          </w:p>
        </w:tc>
      </w:tr>
      <w:tr w:rsidR="004A0DF1" w:rsidTr="008C6E9E">
        <w:trPr>
          <w:trHeight w:val="415"/>
        </w:trPr>
        <w:tc>
          <w:tcPr>
            <w:tcW w:w="1440" w:type="dxa"/>
            <w:vMerge w:val="restart"/>
            <w:shd w:val="clear" w:color="auto" w:fill="auto"/>
          </w:tcPr>
          <w:p w:rsidR="004A0DF1" w:rsidRDefault="004A0DF1" w:rsidP="008C6E9E">
            <w:pPr>
              <w:spacing w:line="259" w:lineRule="auto"/>
              <w:ind w:right="-109"/>
            </w:pPr>
            <w:r>
              <w:t>TEMA 3</w:t>
            </w:r>
          </w:p>
        </w:tc>
        <w:tc>
          <w:tcPr>
            <w:tcW w:w="3660" w:type="dxa"/>
            <w:shd w:val="clear" w:color="auto" w:fill="auto"/>
          </w:tcPr>
          <w:p w:rsidR="004A0DF1" w:rsidRDefault="004A0DF1" w:rsidP="008C6E9E">
            <w:pPr>
              <w:spacing w:line="259" w:lineRule="auto"/>
              <w:ind w:right="-109"/>
            </w:pPr>
            <w:r>
              <w:t>STRATEJİK HEDEF 3.2</w:t>
            </w:r>
          </w:p>
        </w:tc>
        <w:tc>
          <w:tcPr>
            <w:tcW w:w="975" w:type="dxa"/>
            <w:shd w:val="clear" w:color="auto" w:fill="auto"/>
          </w:tcPr>
          <w:p w:rsidR="004A0DF1" w:rsidRDefault="004A0DF1" w:rsidP="008C6E9E">
            <w:pPr>
              <w:spacing w:line="259" w:lineRule="auto"/>
              <w:ind w:right="-109"/>
            </w:pPr>
            <w:r>
              <w:t>10000</w:t>
            </w:r>
          </w:p>
        </w:tc>
        <w:tc>
          <w:tcPr>
            <w:tcW w:w="1005" w:type="dxa"/>
            <w:shd w:val="clear" w:color="auto" w:fill="auto"/>
          </w:tcPr>
          <w:p w:rsidR="004A0DF1" w:rsidRDefault="004A0DF1" w:rsidP="008C6E9E">
            <w:pPr>
              <w:spacing w:line="259" w:lineRule="auto"/>
              <w:ind w:right="-109"/>
            </w:pPr>
            <w:r>
              <w:t>15000</w:t>
            </w:r>
          </w:p>
        </w:tc>
        <w:tc>
          <w:tcPr>
            <w:tcW w:w="930" w:type="dxa"/>
            <w:shd w:val="clear" w:color="auto" w:fill="auto"/>
          </w:tcPr>
          <w:p w:rsidR="004A0DF1" w:rsidRDefault="004A0DF1" w:rsidP="008C6E9E">
            <w:pPr>
              <w:spacing w:line="259" w:lineRule="auto"/>
              <w:ind w:right="-109"/>
            </w:pPr>
            <w:r>
              <w:t>20000</w:t>
            </w:r>
          </w:p>
        </w:tc>
        <w:tc>
          <w:tcPr>
            <w:tcW w:w="975" w:type="dxa"/>
            <w:shd w:val="clear" w:color="auto" w:fill="auto"/>
          </w:tcPr>
          <w:p w:rsidR="004A0DF1" w:rsidRDefault="004A0DF1" w:rsidP="008C6E9E">
            <w:pPr>
              <w:spacing w:line="259" w:lineRule="auto"/>
              <w:ind w:right="-109"/>
            </w:pPr>
            <w:r>
              <w:t>30000</w:t>
            </w:r>
          </w:p>
        </w:tc>
        <w:tc>
          <w:tcPr>
            <w:tcW w:w="1215" w:type="dxa"/>
            <w:shd w:val="clear" w:color="auto" w:fill="auto"/>
          </w:tcPr>
          <w:p w:rsidR="004A0DF1" w:rsidRDefault="004A0DF1" w:rsidP="008C6E9E">
            <w:pPr>
              <w:spacing w:line="259" w:lineRule="auto"/>
              <w:ind w:right="-109"/>
            </w:pPr>
            <w:r>
              <w:t>40000</w:t>
            </w:r>
          </w:p>
        </w:tc>
      </w:tr>
      <w:tr w:rsidR="004A0DF1" w:rsidTr="008C6E9E">
        <w:trPr>
          <w:trHeight w:val="415"/>
        </w:trPr>
        <w:tc>
          <w:tcPr>
            <w:tcW w:w="1440" w:type="dxa"/>
            <w:vMerge/>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r>
              <w:t>STRATEJİK AMAÇ 4</w:t>
            </w:r>
          </w:p>
        </w:tc>
        <w:tc>
          <w:tcPr>
            <w:tcW w:w="975" w:type="dxa"/>
            <w:shd w:val="clear" w:color="auto" w:fill="auto"/>
          </w:tcPr>
          <w:p w:rsidR="004A0DF1" w:rsidRDefault="004A0DF1" w:rsidP="008C6E9E">
            <w:pPr>
              <w:spacing w:line="259" w:lineRule="auto"/>
              <w:ind w:right="-109"/>
            </w:pPr>
          </w:p>
        </w:tc>
        <w:tc>
          <w:tcPr>
            <w:tcW w:w="1005" w:type="dxa"/>
            <w:shd w:val="clear" w:color="auto" w:fill="auto"/>
          </w:tcPr>
          <w:p w:rsidR="004A0DF1" w:rsidRDefault="004A0DF1" w:rsidP="008C6E9E">
            <w:pPr>
              <w:spacing w:line="259" w:lineRule="auto"/>
              <w:ind w:right="-109"/>
            </w:pPr>
          </w:p>
        </w:tc>
        <w:tc>
          <w:tcPr>
            <w:tcW w:w="930" w:type="dxa"/>
            <w:shd w:val="clear" w:color="auto" w:fill="auto"/>
          </w:tcPr>
          <w:p w:rsidR="004A0DF1" w:rsidRDefault="004A0DF1" w:rsidP="008C6E9E">
            <w:pPr>
              <w:spacing w:line="259" w:lineRule="auto"/>
              <w:ind w:right="-109"/>
            </w:pPr>
          </w:p>
        </w:tc>
        <w:tc>
          <w:tcPr>
            <w:tcW w:w="975" w:type="dxa"/>
            <w:shd w:val="clear" w:color="auto" w:fill="auto"/>
          </w:tcPr>
          <w:p w:rsidR="004A0DF1" w:rsidRDefault="004A0DF1" w:rsidP="008C6E9E">
            <w:pPr>
              <w:spacing w:line="259" w:lineRule="auto"/>
              <w:ind w:right="-109"/>
            </w:pPr>
          </w:p>
        </w:tc>
        <w:tc>
          <w:tcPr>
            <w:tcW w:w="1215" w:type="dxa"/>
            <w:shd w:val="clear" w:color="auto" w:fill="auto"/>
          </w:tcPr>
          <w:p w:rsidR="004A0DF1" w:rsidRDefault="004A0DF1" w:rsidP="008C6E9E">
            <w:pPr>
              <w:spacing w:line="259" w:lineRule="auto"/>
              <w:ind w:right="-109"/>
            </w:pPr>
          </w:p>
        </w:tc>
      </w:tr>
      <w:tr w:rsidR="004A0DF1" w:rsidTr="008C6E9E">
        <w:trPr>
          <w:trHeight w:val="415"/>
        </w:trPr>
        <w:tc>
          <w:tcPr>
            <w:tcW w:w="1440" w:type="dxa"/>
            <w:vMerge/>
            <w:shd w:val="clear" w:color="auto" w:fill="auto"/>
          </w:tcPr>
          <w:p w:rsidR="004A0DF1" w:rsidRDefault="004A0DF1" w:rsidP="008C6E9E">
            <w:pPr>
              <w:spacing w:line="259" w:lineRule="auto"/>
              <w:ind w:right="-109"/>
            </w:pPr>
          </w:p>
        </w:tc>
        <w:tc>
          <w:tcPr>
            <w:tcW w:w="3660" w:type="dxa"/>
            <w:shd w:val="clear" w:color="auto" w:fill="auto"/>
          </w:tcPr>
          <w:p w:rsidR="004A0DF1" w:rsidRDefault="004A0DF1" w:rsidP="008C6E9E">
            <w:pPr>
              <w:spacing w:line="259" w:lineRule="auto"/>
              <w:ind w:right="-109"/>
            </w:pPr>
            <w:r>
              <w:t>STRATEJİK HEDEF 4.1</w:t>
            </w:r>
          </w:p>
        </w:tc>
        <w:tc>
          <w:tcPr>
            <w:tcW w:w="975" w:type="dxa"/>
            <w:shd w:val="clear" w:color="auto" w:fill="auto"/>
          </w:tcPr>
          <w:p w:rsidR="004A0DF1" w:rsidRDefault="004A0DF1" w:rsidP="008C6E9E">
            <w:pPr>
              <w:spacing w:line="259" w:lineRule="auto"/>
              <w:ind w:right="-109"/>
            </w:pPr>
            <w:r>
              <w:t>100000</w:t>
            </w:r>
          </w:p>
        </w:tc>
        <w:tc>
          <w:tcPr>
            <w:tcW w:w="1005" w:type="dxa"/>
            <w:shd w:val="clear" w:color="auto" w:fill="auto"/>
          </w:tcPr>
          <w:p w:rsidR="004A0DF1" w:rsidRDefault="004A0DF1" w:rsidP="008C6E9E">
            <w:pPr>
              <w:spacing w:line="259" w:lineRule="auto"/>
              <w:ind w:right="-109"/>
            </w:pPr>
            <w:r>
              <w:t>100000</w:t>
            </w:r>
          </w:p>
        </w:tc>
        <w:tc>
          <w:tcPr>
            <w:tcW w:w="930" w:type="dxa"/>
            <w:shd w:val="clear" w:color="auto" w:fill="auto"/>
          </w:tcPr>
          <w:p w:rsidR="004A0DF1" w:rsidRDefault="004A0DF1" w:rsidP="008C6E9E">
            <w:pPr>
              <w:spacing w:line="259" w:lineRule="auto"/>
              <w:ind w:right="-109"/>
            </w:pPr>
            <w:r>
              <w:t>200000</w:t>
            </w:r>
          </w:p>
        </w:tc>
        <w:tc>
          <w:tcPr>
            <w:tcW w:w="975" w:type="dxa"/>
            <w:shd w:val="clear" w:color="auto" w:fill="auto"/>
          </w:tcPr>
          <w:p w:rsidR="004A0DF1" w:rsidRDefault="004A0DF1" w:rsidP="008C6E9E">
            <w:pPr>
              <w:spacing w:line="259" w:lineRule="auto"/>
              <w:ind w:right="-109"/>
            </w:pPr>
            <w:r>
              <w:t>200000</w:t>
            </w:r>
          </w:p>
        </w:tc>
        <w:tc>
          <w:tcPr>
            <w:tcW w:w="1215" w:type="dxa"/>
            <w:shd w:val="clear" w:color="auto" w:fill="auto"/>
          </w:tcPr>
          <w:p w:rsidR="004A0DF1" w:rsidRDefault="004A0DF1" w:rsidP="008C6E9E">
            <w:pPr>
              <w:spacing w:line="259" w:lineRule="auto"/>
              <w:ind w:right="-109"/>
            </w:pPr>
            <w:r>
              <w:t>200000</w:t>
            </w:r>
          </w:p>
        </w:tc>
      </w:tr>
      <w:tr w:rsidR="004A0DF1" w:rsidTr="008C6E9E">
        <w:trPr>
          <w:trHeight w:val="415"/>
        </w:trPr>
        <w:tc>
          <w:tcPr>
            <w:tcW w:w="1440" w:type="dxa"/>
            <w:shd w:val="clear" w:color="auto" w:fill="auto"/>
          </w:tcPr>
          <w:p w:rsidR="004A0DF1" w:rsidRDefault="004A0DF1" w:rsidP="008C6E9E">
            <w:pPr>
              <w:spacing w:line="259" w:lineRule="auto"/>
              <w:ind w:right="-109"/>
            </w:pPr>
          </w:p>
        </w:tc>
        <w:tc>
          <w:tcPr>
            <w:tcW w:w="3660" w:type="dxa"/>
            <w:shd w:val="clear" w:color="auto" w:fill="auto"/>
          </w:tcPr>
          <w:p w:rsidR="004A0DF1" w:rsidRPr="00CC6DFB" w:rsidRDefault="004A0DF1" w:rsidP="008C6E9E">
            <w:pPr>
              <w:spacing w:line="259" w:lineRule="auto"/>
              <w:ind w:right="-109"/>
              <w:rPr>
                <w:b/>
              </w:rPr>
            </w:pPr>
            <w:r w:rsidRPr="00CC6DFB">
              <w:rPr>
                <w:b/>
              </w:rPr>
              <w:t>TOPLAM</w:t>
            </w:r>
          </w:p>
        </w:tc>
        <w:tc>
          <w:tcPr>
            <w:tcW w:w="975" w:type="dxa"/>
            <w:shd w:val="clear" w:color="auto" w:fill="auto"/>
          </w:tcPr>
          <w:p w:rsidR="004A0DF1" w:rsidRDefault="004A0DF1" w:rsidP="008C6E9E">
            <w:pPr>
              <w:spacing w:line="259" w:lineRule="auto"/>
              <w:ind w:right="-109"/>
            </w:pPr>
            <w:r>
              <w:t>185000</w:t>
            </w:r>
          </w:p>
        </w:tc>
        <w:tc>
          <w:tcPr>
            <w:tcW w:w="1005" w:type="dxa"/>
            <w:shd w:val="clear" w:color="auto" w:fill="auto"/>
          </w:tcPr>
          <w:p w:rsidR="004A0DF1" w:rsidRDefault="004A0DF1" w:rsidP="004A0DF1">
            <w:pPr>
              <w:spacing w:line="259" w:lineRule="auto"/>
              <w:ind w:right="-109"/>
            </w:pPr>
            <w:r>
              <w:t>190000</w:t>
            </w:r>
          </w:p>
        </w:tc>
        <w:tc>
          <w:tcPr>
            <w:tcW w:w="930" w:type="dxa"/>
            <w:shd w:val="clear" w:color="auto" w:fill="auto"/>
          </w:tcPr>
          <w:p w:rsidR="004A0DF1" w:rsidRDefault="004A0DF1" w:rsidP="004A0DF1">
            <w:pPr>
              <w:spacing w:line="259" w:lineRule="auto"/>
              <w:ind w:right="-109"/>
            </w:pPr>
            <w:r>
              <w:t>320000</w:t>
            </w:r>
          </w:p>
        </w:tc>
        <w:tc>
          <w:tcPr>
            <w:tcW w:w="975" w:type="dxa"/>
            <w:shd w:val="clear" w:color="auto" w:fill="auto"/>
          </w:tcPr>
          <w:p w:rsidR="004A0DF1" w:rsidRDefault="00C807C1" w:rsidP="008C6E9E">
            <w:pPr>
              <w:spacing w:line="259" w:lineRule="auto"/>
              <w:ind w:right="-109"/>
            </w:pPr>
            <w:r>
              <w:t>35</w:t>
            </w:r>
            <w:r w:rsidR="004A0DF1">
              <w:t>0000</w:t>
            </w:r>
          </w:p>
        </w:tc>
        <w:tc>
          <w:tcPr>
            <w:tcW w:w="1215" w:type="dxa"/>
            <w:shd w:val="clear" w:color="auto" w:fill="auto"/>
          </w:tcPr>
          <w:p w:rsidR="004A0DF1" w:rsidRDefault="00C807C1" w:rsidP="008C6E9E">
            <w:pPr>
              <w:spacing w:line="259" w:lineRule="auto"/>
              <w:ind w:right="-109"/>
            </w:pPr>
            <w:r>
              <w:t>39</w:t>
            </w:r>
            <w:r w:rsidR="004A0DF1">
              <w:t>0000</w:t>
            </w: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color w:val="FF0000"/>
          <w:sz w:val="24"/>
          <w:szCs w:val="24"/>
        </w:rPr>
      </w:pPr>
    </w:p>
    <w:p w:rsidR="00C807C1" w:rsidRDefault="00C807C1"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C807C1" w:rsidP="000A299D">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anchor distT="0" distB="0" distL="114300" distR="114300" simplePos="0" relativeHeight="483978240" behindDoc="0" locked="0" layoutInCell="1" allowOverlap="1" wp14:anchorId="611E5211" wp14:editId="633F31A9">
            <wp:simplePos x="0" y="0"/>
            <wp:positionH relativeFrom="margin">
              <wp:align>left</wp:align>
            </wp:positionH>
            <wp:positionV relativeFrom="paragraph">
              <wp:posOffset>792480</wp:posOffset>
            </wp:positionV>
            <wp:extent cx="6216650" cy="3152775"/>
            <wp:effectExtent l="0" t="0" r="0" b="9525"/>
            <wp:wrapNone/>
            <wp:docPr id="10" name="Resim 10" descr="Stratejik Plan Süreci Yıllık Eylem Planı ve İzleme Değerlendirme Rapor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tratejik Plan Süreci Yıllık Eylem Planı ve İzleme Değerlendirme Raporlar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650" cy="315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99D">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8C6E9E" w:rsidRPr="008D1E3F" w:rsidRDefault="00B96865" w:rsidP="008C6E9E">
      <w:pPr>
        <w:widowControl/>
        <w:autoSpaceDE/>
        <w:autoSpaceDN/>
        <w:jc w:val="both"/>
        <w:rPr>
          <w:rFonts w:asciiTheme="majorHAnsi" w:eastAsiaTheme="minorEastAsia" w:hAnsiTheme="majorHAnsi" w:cstheme="minorBidi"/>
          <w:sz w:val="24"/>
          <w:szCs w:val="24"/>
        </w:rPr>
      </w:pPr>
      <w:r w:rsidRPr="00B96865">
        <w:rPr>
          <w:rFonts w:ascii="Times New Roman" w:hAnsi="Times New Roman" w:cs="Times New Roman"/>
          <w:sz w:val="24"/>
          <w:szCs w:val="24"/>
        </w:rPr>
        <w:t xml:space="preserve">              </w:t>
      </w:r>
      <w:r w:rsidR="008C6E9E">
        <w:rPr>
          <w:rFonts w:asciiTheme="majorHAnsi" w:eastAsiaTheme="minorEastAsia" w:hAnsiTheme="majorHAnsi" w:cstheme="minorBidi"/>
          <w:sz w:val="24"/>
          <w:szCs w:val="24"/>
        </w:rPr>
        <w:t xml:space="preserve">Şehit </w:t>
      </w:r>
      <w:proofErr w:type="gramStart"/>
      <w:r w:rsidR="008C6E9E">
        <w:rPr>
          <w:rFonts w:asciiTheme="majorHAnsi" w:eastAsiaTheme="minorEastAsia" w:hAnsiTheme="majorHAnsi" w:cstheme="minorBidi"/>
          <w:sz w:val="24"/>
          <w:szCs w:val="24"/>
        </w:rPr>
        <w:t>Adem</w:t>
      </w:r>
      <w:proofErr w:type="gramEnd"/>
      <w:r w:rsidR="008C6E9E">
        <w:rPr>
          <w:rFonts w:asciiTheme="majorHAnsi" w:eastAsiaTheme="minorEastAsia" w:hAnsiTheme="majorHAnsi" w:cstheme="minorBidi"/>
          <w:sz w:val="24"/>
          <w:szCs w:val="24"/>
        </w:rPr>
        <w:t xml:space="preserve"> Sezgin </w:t>
      </w:r>
      <w:r w:rsidR="008C6E9E" w:rsidRPr="008D1E3F">
        <w:rPr>
          <w:rFonts w:asciiTheme="majorHAnsi" w:eastAsiaTheme="minorEastAsia" w:hAnsiTheme="majorHAnsi" w:cstheme="minorBidi"/>
          <w:sz w:val="24"/>
          <w:szCs w:val="24"/>
        </w:rPr>
        <w:t xml:space="preserve">Anaokulu, 2024-2028 dönemine ilişkin kalkınma planları ve programlarda yer alan politika ve hedefler doğrultusunda; kaynaklarının etkili, ekonomik ve verimli bir şekilde elde edilmesi ve kullanılmasını sağlamak üzere okulumuz 2024-2028 Stratejik Planını hazırlamıştır. Hazırlanan planın gerçekleşme durumlarının tespiti ve gerekli önlemlerin zamanında ve etkin biçimde alınabilmesi için </w:t>
      </w:r>
      <w:r w:rsidR="008C6E9E">
        <w:rPr>
          <w:rFonts w:asciiTheme="majorHAnsi" w:eastAsiaTheme="minorEastAsia" w:hAnsiTheme="majorHAnsi" w:cstheme="minorBidi"/>
          <w:sz w:val="24"/>
          <w:szCs w:val="24"/>
        </w:rPr>
        <w:t>Kocaeli</w:t>
      </w:r>
      <w:r w:rsidR="008C6E9E" w:rsidRPr="008D1E3F">
        <w:rPr>
          <w:rFonts w:asciiTheme="majorHAnsi" w:eastAsiaTheme="minorEastAsia" w:hAnsiTheme="majorHAnsi" w:cstheme="minorBidi"/>
          <w:sz w:val="24"/>
          <w:szCs w:val="24"/>
        </w:rPr>
        <w:t xml:space="preserve"> İl Milli Eğitim Müdürlüğü’nün 2024-2028 Stratejik Plan İzleme ve Değerlendirme Modeli örnek alınmıştır.</w:t>
      </w:r>
    </w:p>
    <w:p w:rsidR="008C6E9E" w:rsidRPr="008D1E3F" w:rsidRDefault="008C6E9E" w:rsidP="008C6E9E">
      <w:pPr>
        <w:widowControl/>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 xml:space="preserve">         </w:t>
      </w:r>
    </w:p>
    <w:p w:rsidR="008C6E9E" w:rsidRPr="008D1E3F" w:rsidRDefault="008C6E9E" w:rsidP="008C6E9E">
      <w:pPr>
        <w:widowControl/>
        <w:autoSpaceDE/>
        <w:autoSpaceDN/>
        <w:jc w:val="both"/>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Şehit </w:t>
      </w:r>
      <w:proofErr w:type="gramStart"/>
      <w:r>
        <w:rPr>
          <w:rFonts w:asciiTheme="majorHAnsi" w:eastAsiaTheme="minorEastAsia" w:hAnsiTheme="majorHAnsi" w:cstheme="minorBidi"/>
          <w:sz w:val="24"/>
          <w:szCs w:val="24"/>
        </w:rPr>
        <w:t>Adem</w:t>
      </w:r>
      <w:proofErr w:type="gramEnd"/>
      <w:r>
        <w:rPr>
          <w:rFonts w:asciiTheme="majorHAnsi" w:eastAsiaTheme="minorEastAsia" w:hAnsiTheme="majorHAnsi" w:cstheme="minorBidi"/>
          <w:sz w:val="24"/>
          <w:szCs w:val="24"/>
        </w:rPr>
        <w:t xml:space="preserve"> Sezgin Anaokulu </w:t>
      </w:r>
      <w:r w:rsidRPr="008D1E3F">
        <w:rPr>
          <w:rFonts w:asciiTheme="majorHAnsi" w:eastAsiaTheme="minorEastAsia" w:hAnsiTheme="majorHAnsi" w:cstheme="minorBidi"/>
          <w:sz w:val="24"/>
          <w:szCs w:val="24"/>
        </w:rPr>
        <w:t>2024-2028 Stratejik Planı</w:t>
      </w:r>
      <w:r>
        <w:rPr>
          <w:rFonts w:asciiTheme="majorHAnsi" w:eastAsiaTheme="minorEastAsia" w:hAnsiTheme="majorHAnsi" w:cstheme="minorBidi"/>
          <w:sz w:val="24"/>
          <w:szCs w:val="24"/>
        </w:rPr>
        <w:t xml:space="preserve"> İzleme ve Değerlendirme Modeli</w:t>
      </w:r>
      <w:r w:rsidRPr="008D1E3F">
        <w:rPr>
          <w:rFonts w:asciiTheme="majorHAnsi" w:eastAsiaTheme="minorEastAsia" w:hAnsiTheme="majorHAnsi" w:cstheme="minorBidi"/>
          <w:sz w:val="24"/>
          <w:szCs w:val="24"/>
        </w:rPr>
        <w:t xml:space="preserve">nin çerçevesini; </w:t>
      </w:r>
    </w:p>
    <w:p w:rsidR="008C6E9E" w:rsidRPr="008D1E3F" w:rsidRDefault="008C6E9E" w:rsidP="008C6E9E">
      <w:pPr>
        <w:widowControl/>
        <w:numPr>
          <w:ilvl w:val="0"/>
          <w:numId w:val="27"/>
        </w:numPr>
        <w:autoSpaceDE/>
        <w:autoSpaceDN/>
        <w:jc w:val="both"/>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Şehit </w:t>
      </w:r>
      <w:proofErr w:type="gramStart"/>
      <w:r>
        <w:rPr>
          <w:rFonts w:asciiTheme="majorHAnsi" w:eastAsiaTheme="minorEastAsia" w:hAnsiTheme="majorHAnsi" w:cstheme="minorBidi"/>
          <w:sz w:val="24"/>
          <w:szCs w:val="24"/>
        </w:rPr>
        <w:t>Adem</w:t>
      </w:r>
      <w:proofErr w:type="gramEnd"/>
      <w:r>
        <w:rPr>
          <w:rFonts w:asciiTheme="majorHAnsi" w:eastAsiaTheme="minorEastAsia" w:hAnsiTheme="majorHAnsi" w:cstheme="minorBidi"/>
          <w:sz w:val="24"/>
          <w:szCs w:val="24"/>
        </w:rPr>
        <w:t xml:space="preserve"> Sezgin Anaokulu </w:t>
      </w:r>
      <w:r w:rsidRPr="008D1E3F">
        <w:rPr>
          <w:rFonts w:asciiTheme="majorHAnsi" w:eastAsiaTheme="minorEastAsia" w:hAnsiTheme="majorHAnsi" w:cstheme="minorBidi"/>
          <w:sz w:val="24"/>
          <w:szCs w:val="24"/>
        </w:rPr>
        <w:t xml:space="preserve">2024-2028 Stratejik Planı ve performans göstergelerinin gerçekleşme durumlarının tespit edilmesi, </w:t>
      </w:r>
    </w:p>
    <w:p w:rsidR="008C6E9E" w:rsidRPr="008D1E3F" w:rsidRDefault="008C6E9E" w:rsidP="008C6E9E">
      <w:pPr>
        <w:widowControl/>
        <w:numPr>
          <w:ilvl w:val="0"/>
          <w:numId w:val="27"/>
        </w:numPr>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Performans göstergelerinin gerçekleşme durumlarının hedeflerle kıyaslanması,</w:t>
      </w:r>
    </w:p>
    <w:p w:rsidR="008C6E9E" w:rsidRPr="008D1E3F" w:rsidRDefault="008C6E9E" w:rsidP="008C6E9E">
      <w:pPr>
        <w:widowControl/>
        <w:numPr>
          <w:ilvl w:val="0"/>
          <w:numId w:val="27"/>
        </w:numPr>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 xml:space="preserve">Sonuçların raporlanması ve paydaşlarla paylaşımı, </w:t>
      </w:r>
    </w:p>
    <w:p w:rsidR="008C6E9E" w:rsidRPr="008D1E3F" w:rsidRDefault="008C6E9E" w:rsidP="008C6E9E">
      <w:pPr>
        <w:widowControl/>
        <w:numPr>
          <w:ilvl w:val="0"/>
          <w:numId w:val="27"/>
        </w:numPr>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Gerekli tedbirlerin alınması süreçleri oluşturmaktadır.</w:t>
      </w:r>
    </w:p>
    <w:p w:rsidR="008C6E9E" w:rsidRPr="008D1E3F" w:rsidRDefault="008C6E9E" w:rsidP="008C6E9E">
      <w:pPr>
        <w:widowControl/>
        <w:autoSpaceDE/>
        <w:autoSpaceDN/>
        <w:jc w:val="both"/>
        <w:rPr>
          <w:rFonts w:asciiTheme="majorHAnsi" w:eastAsiaTheme="minorEastAsia" w:hAnsiTheme="majorHAnsi" w:cstheme="minorBidi"/>
          <w:sz w:val="24"/>
          <w:szCs w:val="24"/>
        </w:rPr>
      </w:pPr>
      <w:r w:rsidRPr="008D1E3F">
        <w:rPr>
          <w:rFonts w:asciiTheme="majorHAnsi" w:eastAsiaTheme="minorEastAsia" w:hAnsiTheme="majorHAnsi" w:cstheme="minorBidi"/>
          <w:sz w:val="24"/>
          <w:szCs w:val="24"/>
        </w:rPr>
        <w:t xml:space="preserve">           </w:t>
      </w:r>
      <w:r>
        <w:rPr>
          <w:rFonts w:asciiTheme="majorHAnsi" w:eastAsiaTheme="minorEastAsia" w:hAnsiTheme="majorHAnsi" w:cstheme="minorBidi"/>
          <w:sz w:val="24"/>
          <w:szCs w:val="24"/>
        </w:rPr>
        <w:t xml:space="preserve">   </w:t>
      </w:r>
      <w:r w:rsidRPr="008D1E3F">
        <w:rPr>
          <w:rFonts w:asciiTheme="majorHAnsi" w:eastAsiaTheme="minorEastAsia" w:hAnsiTheme="majorHAnsi" w:cstheme="minorBidi"/>
          <w:sz w:val="24"/>
          <w:szCs w:val="24"/>
        </w:rPr>
        <w:t>Okulumuzun 2024-2028 Stratejik Planındaki performans göstergelerinin gerçekleşme durumlarının tespiti yılda iki kez yapılacaktır. Stratejik planın yıllık izleme ve değerlendirme raporu hazırlanarak paydaşlar ile paylaşılacaktır.</w:t>
      </w:r>
    </w:p>
    <w:p w:rsidR="008C6E9E" w:rsidRPr="008D1E3F" w:rsidRDefault="008C6E9E" w:rsidP="008C6E9E">
      <w:pPr>
        <w:widowControl/>
        <w:autoSpaceDE/>
        <w:autoSpaceDN/>
        <w:rPr>
          <w:rFonts w:asciiTheme="majorHAnsi" w:eastAsiaTheme="minorEastAsia" w:hAnsiTheme="majorHAnsi" w:cstheme="minorBidi"/>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990"/>
        <w:gridCol w:w="3469"/>
        <w:gridCol w:w="1812"/>
      </w:tblGrid>
      <w:tr w:rsidR="008C6E9E" w:rsidRPr="008D1E3F" w:rsidTr="008C6E9E">
        <w:trPr>
          <w:trHeight w:val="1345"/>
          <w:jc w:val="center"/>
        </w:trPr>
        <w:tc>
          <w:tcPr>
            <w:tcW w:w="2544" w:type="dxa"/>
            <w:shd w:val="clear" w:color="auto" w:fill="D6E3BC" w:themeFill="accent3" w:themeFillTint="66"/>
            <w:vAlign w:val="center"/>
          </w:tcPr>
          <w:p w:rsidR="008C6E9E" w:rsidRPr="002B5579" w:rsidRDefault="008C6E9E" w:rsidP="008C6E9E">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İzleme Değerlendirme</w:t>
            </w:r>
          </w:p>
          <w:p w:rsidR="008C6E9E" w:rsidRPr="002B5579" w:rsidRDefault="008C6E9E" w:rsidP="008C6E9E">
            <w:pPr>
              <w:jc w:val="center"/>
              <w:rPr>
                <w:rFonts w:asciiTheme="majorHAnsi" w:hAnsiTheme="majorHAnsi"/>
                <w:b/>
                <w:sz w:val="28"/>
                <w:szCs w:val="28"/>
              </w:rPr>
            </w:pPr>
            <w:r w:rsidRPr="002B5579">
              <w:rPr>
                <w:rFonts w:asciiTheme="majorHAnsi" w:hAnsiTheme="majorHAnsi"/>
                <w:b/>
                <w:bCs/>
                <w:sz w:val="23"/>
                <w:szCs w:val="23"/>
              </w:rPr>
              <w:t>Dönemi</w:t>
            </w:r>
          </w:p>
        </w:tc>
        <w:tc>
          <w:tcPr>
            <w:tcW w:w="1851" w:type="dxa"/>
            <w:shd w:val="clear" w:color="auto" w:fill="D6E3BC" w:themeFill="accent3" w:themeFillTint="66"/>
            <w:vAlign w:val="center"/>
          </w:tcPr>
          <w:p w:rsidR="008C6E9E" w:rsidRPr="002B5579" w:rsidRDefault="008C6E9E" w:rsidP="008C6E9E">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Gerçekleştirilme Zamanı</w:t>
            </w:r>
          </w:p>
        </w:tc>
        <w:tc>
          <w:tcPr>
            <w:tcW w:w="3544" w:type="dxa"/>
            <w:shd w:val="clear" w:color="auto" w:fill="D6E3BC" w:themeFill="accent3" w:themeFillTint="66"/>
            <w:vAlign w:val="center"/>
          </w:tcPr>
          <w:p w:rsidR="008C6E9E" w:rsidRPr="002B5579" w:rsidRDefault="008C6E9E" w:rsidP="008C6E9E">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İzleme Değerlendirme Dönemi</w:t>
            </w:r>
          </w:p>
          <w:p w:rsidR="008C6E9E" w:rsidRPr="002B5579" w:rsidRDefault="008C6E9E" w:rsidP="008C6E9E">
            <w:pPr>
              <w:jc w:val="center"/>
              <w:rPr>
                <w:rFonts w:asciiTheme="majorHAnsi" w:hAnsiTheme="majorHAnsi"/>
                <w:b/>
                <w:sz w:val="28"/>
                <w:szCs w:val="28"/>
              </w:rPr>
            </w:pPr>
            <w:r w:rsidRPr="002B5579">
              <w:rPr>
                <w:rFonts w:asciiTheme="majorHAnsi" w:hAnsiTheme="majorHAnsi"/>
                <w:b/>
                <w:bCs/>
                <w:sz w:val="23"/>
                <w:szCs w:val="23"/>
              </w:rPr>
              <w:t>Süreç Açıklaması</w:t>
            </w:r>
          </w:p>
        </w:tc>
        <w:tc>
          <w:tcPr>
            <w:tcW w:w="1843" w:type="dxa"/>
            <w:shd w:val="clear" w:color="auto" w:fill="D6E3BC" w:themeFill="accent3" w:themeFillTint="66"/>
            <w:vAlign w:val="center"/>
          </w:tcPr>
          <w:p w:rsidR="008C6E9E" w:rsidRPr="002B5579" w:rsidRDefault="008C6E9E" w:rsidP="008C6E9E">
            <w:pPr>
              <w:widowControl/>
              <w:adjustRightInd w:val="0"/>
              <w:jc w:val="center"/>
              <w:rPr>
                <w:rFonts w:asciiTheme="majorHAnsi" w:eastAsia="Times New Roman" w:hAnsiTheme="majorHAnsi" w:cs="Times New Roman"/>
                <w:color w:val="000000"/>
                <w:sz w:val="23"/>
                <w:szCs w:val="23"/>
                <w:lang w:eastAsia="tr-TR"/>
              </w:rPr>
            </w:pPr>
            <w:r w:rsidRPr="002B5579">
              <w:rPr>
                <w:rFonts w:asciiTheme="majorHAnsi" w:eastAsia="Times New Roman" w:hAnsiTheme="majorHAnsi" w:cs="Times New Roman"/>
                <w:b/>
                <w:bCs/>
                <w:color w:val="000000"/>
                <w:sz w:val="23"/>
                <w:szCs w:val="23"/>
                <w:lang w:eastAsia="tr-TR"/>
              </w:rPr>
              <w:t>Zaman Kapsamı</w:t>
            </w:r>
          </w:p>
          <w:p w:rsidR="008C6E9E" w:rsidRPr="002B5579" w:rsidRDefault="008C6E9E" w:rsidP="008C6E9E">
            <w:pPr>
              <w:jc w:val="center"/>
              <w:rPr>
                <w:rFonts w:asciiTheme="majorHAnsi" w:hAnsiTheme="majorHAnsi"/>
                <w:b/>
                <w:sz w:val="28"/>
                <w:szCs w:val="28"/>
              </w:rPr>
            </w:pPr>
          </w:p>
        </w:tc>
      </w:tr>
      <w:tr w:rsidR="008C6E9E" w:rsidRPr="008D1E3F" w:rsidTr="008C6E9E">
        <w:trPr>
          <w:trHeight w:val="1578"/>
          <w:jc w:val="center"/>
        </w:trPr>
        <w:tc>
          <w:tcPr>
            <w:tcW w:w="2544" w:type="dxa"/>
            <w:shd w:val="clear" w:color="auto" w:fill="auto"/>
            <w:vAlign w:val="center"/>
          </w:tcPr>
          <w:p w:rsidR="008C6E9E" w:rsidRPr="002B5579" w:rsidRDefault="008C6E9E" w:rsidP="008C6E9E">
            <w:pPr>
              <w:widowControl/>
              <w:autoSpaceDE/>
              <w:autoSpaceDN/>
              <w:jc w:val="center"/>
              <w:rPr>
                <w:rFonts w:asciiTheme="majorHAnsi" w:eastAsiaTheme="minorEastAsia" w:hAnsiTheme="majorHAnsi" w:cstheme="minorBidi"/>
                <w:b/>
              </w:rPr>
            </w:pPr>
            <w:r w:rsidRPr="002B5579">
              <w:rPr>
                <w:rFonts w:asciiTheme="majorHAnsi" w:eastAsiaTheme="minorEastAsia" w:hAnsiTheme="majorHAnsi" w:cstheme="minorBidi"/>
                <w:b/>
              </w:rPr>
              <w:t>Birinci</w:t>
            </w:r>
          </w:p>
          <w:p w:rsidR="008C6E9E" w:rsidRPr="002B5579" w:rsidRDefault="008C6E9E" w:rsidP="008C6E9E">
            <w:pPr>
              <w:widowControl/>
              <w:autoSpaceDE/>
              <w:autoSpaceDN/>
              <w:jc w:val="center"/>
              <w:rPr>
                <w:rFonts w:asciiTheme="majorHAnsi" w:eastAsiaTheme="minorEastAsia" w:hAnsiTheme="majorHAnsi" w:cstheme="minorBidi"/>
                <w:b/>
                <w:sz w:val="28"/>
                <w:szCs w:val="28"/>
              </w:rPr>
            </w:pPr>
            <w:r w:rsidRPr="002B5579">
              <w:rPr>
                <w:rFonts w:asciiTheme="majorHAnsi" w:eastAsiaTheme="minorEastAsia" w:hAnsiTheme="majorHAnsi" w:cstheme="minorBidi"/>
                <w:b/>
              </w:rPr>
              <w:t>İzleme-Değerlendirme Dönemi</w:t>
            </w:r>
          </w:p>
        </w:tc>
        <w:tc>
          <w:tcPr>
            <w:tcW w:w="1851" w:type="dxa"/>
            <w:shd w:val="clear" w:color="auto" w:fill="auto"/>
            <w:vAlign w:val="center"/>
          </w:tcPr>
          <w:p w:rsidR="008C6E9E" w:rsidRPr="002B5579" w:rsidRDefault="008C6E9E" w:rsidP="008C6E9E">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Her yılın Temmuz ayı içerisinde</w:t>
            </w:r>
          </w:p>
        </w:tc>
        <w:tc>
          <w:tcPr>
            <w:tcW w:w="3544" w:type="dxa"/>
            <w:shd w:val="clear" w:color="auto" w:fill="auto"/>
            <w:vAlign w:val="center"/>
          </w:tcPr>
          <w:p w:rsidR="008C6E9E" w:rsidRPr="002B5579" w:rsidRDefault="008C6E9E" w:rsidP="008C6E9E">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İzleme ve değerlendirme ekibi tarafından hedeflerin gerçekleşme durumlarına ilişkin verilerin toplanması</w:t>
            </w:r>
          </w:p>
          <w:p w:rsidR="008C6E9E" w:rsidRPr="002B5579" w:rsidRDefault="008C6E9E" w:rsidP="008C6E9E">
            <w:pPr>
              <w:widowControl/>
              <w:autoSpaceDE/>
              <w:autoSpaceDN/>
              <w:rPr>
                <w:rFonts w:asciiTheme="majorHAnsi" w:eastAsiaTheme="minorEastAsia" w:hAnsiTheme="majorHAnsi" w:cstheme="minorBidi"/>
                <w:sz w:val="28"/>
                <w:szCs w:val="28"/>
              </w:rPr>
            </w:pPr>
            <w:r w:rsidRPr="002B5579">
              <w:rPr>
                <w:rFonts w:asciiTheme="majorHAnsi" w:eastAsiaTheme="minorEastAsia" w:hAnsiTheme="majorHAnsi" w:cstheme="minorBidi"/>
              </w:rPr>
              <w:t xml:space="preserve">Göstergelerin gerçekleşme durumları hakkında </w:t>
            </w:r>
            <w:r>
              <w:rPr>
                <w:rFonts w:asciiTheme="majorHAnsi" w:eastAsiaTheme="minorEastAsia" w:hAnsiTheme="majorHAnsi" w:cstheme="minorBidi"/>
              </w:rPr>
              <w:t>hazırlanan raporun İl Milli Eğitim Müdürlüğüne</w:t>
            </w:r>
            <w:r w:rsidRPr="002B5579">
              <w:rPr>
                <w:rFonts w:asciiTheme="majorHAnsi" w:eastAsiaTheme="minorEastAsia" w:hAnsiTheme="majorHAnsi" w:cstheme="minorBidi"/>
              </w:rPr>
              <w:t xml:space="preserve"> sunulması</w:t>
            </w:r>
          </w:p>
        </w:tc>
        <w:tc>
          <w:tcPr>
            <w:tcW w:w="1843" w:type="dxa"/>
            <w:shd w:val="clear" w:color="auto" w:fill="auto"/>
            <w:vAlign w:val="center"/>
          </w:tcPr>
          <w:p w:rsidR="008C6E9E" w:rsidRPr="002B5579" w:rsidRDefault="008C6E9E" w:rsidP="008C6E9E">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Ocak-Temmuz dönemi</w:t>
            </w:r>
          </w:p>
        </w:tc>
      </w:tr>
      <w:tr w:rsidR="008C6E9E" w:rsidRPr="008D1E3F" w:rsidTr="008C6E9E">
        <w:trPr>
          <w:trHeight w:val="1654"/>
          <w:jc w:val="center"/>
        </w:trPr>
        <w:tc>
          <w:tcPr>
            <w:tcW w:w="2544" w:type="dxa"/>
            <w:shd w:val="clear" w:color="auto" w:fill="auto"/>
            <w:vAlign w:val="center"/>
          </w:tcPr>
          <w:p w:rsidR="008C6E9E" w:rsidRPr="002B5579" w:rsidRDefault="008C6E9E" w:rsidP="008C6E9E">
            <w:pPr>
              <w:widowControl/>
              <w:autoSpaceDE/>
              <w:autoSpaceDN/>
              <w:jc w:val="center"/>
              <w:rPr>
                <w:rFonts w:asciiTheme="majorHAnsi" w:eastAsiaTheme="minorEastAsia" w:hAnsiTheme="majorHAnsi" w:cstheme="minorBidi"/>
                <w:b/>
              </w:rPr>
            </w:pPr>
            <w:r w:rsidRPr="002B5579">
              <w:rPr>
                <w:rFonts w:asciiTheme="majorHAnsi" w:eastAsiaTheme="minorEastAsia" w:hAnsiTheme="majorHAnsi" w:cstheme="minorBidi"/>
                <w:b/>
              </w:rPr>
              <w:t>İkinci</w:t>
            </w:r>
          </w:p>
          <w:p w:rsidR="008C6E9E" w:rsidRPr="002B5579" w:rsidRDefault="008C6E9E" w:rsidP="008C6E9E">
            <w:pPr>
              <w:widowControl/>
              <w:autoSpaceDE/>
              <w:autoSpaceDN/>
              <w:jc w:val="center"/>
              <w:rPr>
                <w:rFonts w:asciiTheme="majorHAnsi" w:eastAsiaTheme="minorEastAsia" w:hAnsiTheme="majorHAnsi" w:cstheme="minorBidi"/>
                <w:b/>
                <w:sz w:val="28"/>
                <w:szCs w:val="28"/>
              </w:rPr>
            </w:pPr>
            <w:r w:rsidRPr="002B5579">
              <w:rPr>
                <w:rFonts w:asciiTheme="majorHAnsi" w:eastAsiaTheme="minorEastAsia" w:hAnsiTheme="majorHAnsi" w:cstheme="minorBidi"/>
                <w:b/>
              </w:rPr>
              <w:t>İzleme-Değerlendirme Dönemi</w:t>
            </w:r>
          </w:p>
        </w:tc>
        <w:tc>
          <w:tcPr>
            <w:tcW w:w="1851" w:type="dxa"/>
            <w:shd w:val="clear" w:color="auto" w:fill="auto"/>
            <w:vAlign w:val="center"/>
          </w:tcPr>
          <w:p w:rsidR="008C6E9E" w:rsidRPr="002B5579" w:rsidRDefault="008C6E9E" w:rsidP="008C6E9E">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İzleyen yılın Şubat ayı sonuna kadar</w:t>
            </w:r>
          </w:p>
          <w:p w:rsidR="008C6E9E" w:rsidRPr="002B5579" w:rsidRDefault="008C6E9E" w:rsidP="008C6E9E">
            <w:pPr>
              <w:widowControl/>
              <w:autoSpaceDE/>
              <w:autoSpaceDN/>
              <w:rPr>
                <w:rFonts w:asciiTheme="majorHAnsi" w:eastAsiaTheme="minorEastAsia" w:hAnsiTheme="majorHAnsi" w:cstheme="minorBidi"/>
                <w:sz w:val="28"/>
                <w:szCs w:val="28"/>
              </w:rPr>
            </w:pPr>
          </w:p>
        </w:tc>
        <w:tc>
          <w:tcPr>
            <w:tcW w:w="3544" w:type="dxa"/>
            <w:shd w:val="clear" w:color="auto" w:fill="auto"/>
            <w:vAlign w:val="center"/>
          </w:tcPr>
          <w:p w:rsidR="008C6E9E" w:rsidRPr="002B5579" w:rsidRDefault="008C6E9E" w:rsidP="008C6E9E">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İzleme ve değerlendirme ekibi tarafından hedeflerin yılsonu gerçekleşme durumları, varsa gösterge hedeflerinden sapmalar ve bunların nedenleri üst yönetici başkanlığında ilgili yöneticiler ile birlikte değerlendirilerek gerekli tedbirlerin alınması</w:t>
            </w:r>
          </w:p>
        </w:tc>
        <w:tc>
          <w:tcPr>
            <w:tcW w:w="1843" w:type="dxa"/>
            <w:shd w:val="clear" w:color="auto" w:fill="auto"/>
            <w:vAlign w:val="center"/>
          </w:tcPr>
          <w:p w:rsidR="008C6E9E" w:rsidRPr="002B5579" w:rsidRDefault="008C6E9E" w:rsidP="008C6E9E">
            <w:pPr>
              <w:widowControl/>
              <w:autoSpaceDE/>
              <w:autoSpaceDN/>
              <w:rPr>
                <w:rFonts w:asciiTheme="majorHAnsi" w:eastAsiaTheme="minorEastAsia" w:hAnsiTheme="majorHAnsi" w:cstheme="minorBidi"/>
              </w:rPr>
            </w:pPr>
            <w:r w:rsidRPr="002B5579">
              <w:rPr>
                <w:rFonts w:asciiTheme="majorHAnsi" w:eastAsiaTheme="minorEastAsia" w:hAnsiTheme="majorHAnsi" w:cstheme="minorBidi"/>
              </w:rPr>
              <w:t>Tüm yıl</w:t>
            </w:r>
          </w:p>
        </w:tc>
      </w:tr>
    </w:tbl>
    <w:p w:rsidR="00E42589" w:rsidRDefault="00E42589" w:rsidP="00B96865">
      <w:pPr>
        <w:spacing w:line="276" w:lineRule="auto"/>
        <w:jc w:val="both"/>
      </w:pPr>
      <w:r>
        <w:br w:type="page"/>
      </w:r>
    </w:p>
    <w:p w:rsidR="008C6E9E" w:rsidRDefault="008C6E9E" w:rsidP="008C6E9E">
      <w:pPr>
        <w:spacing w:before="70" w:line="379" w:lineRule="auto"/>
        <w:jc w:val="center"/>
        <w:rPr>
          <w:rFonts w:ascii="Times New Roman" w:hAnsi="Times New Roman"/>
          <w:b/>
          <w:spacing w:val="1"/>
          <w:szCs w:val="24"/>
        </w:rPr>
      </w:pPr>
      <w:r>
        <w:rPr>
          <w:rFonts w:ascii="Times New Roman" w:hAnsi="Times New Roman"/>
          <w:b/>
          <w:szCs w:val="24"/>
        </w:rPr>
        <w:lastRenderedPageBreak/>
        <w:t xml:space="preserve">ŞEHİT </w:t>
      </w:r>
      <w:proofErr w:type="gramStart"/>
      <w:r>
        <w:rPr>
          <w:rFonts w:ascii="Times New Roman" w:hAnsi="Times New Roman"/>
          <w:b/>
          <w:szCs w:val="24"/>
        </w:rPr>
        <w:t>ADEM</w:t>
      </w:r>
      <w:proofErr w:type="gramEnd"/>
      <w:r>
        <w:rPr>
          <w:rFonts w:ascii="Times New Roman" w:hAnsi="Times New Roman"/>
          <w:b/>
          <w:szCs w:val="24"/>
        </w:rPr>
        <w:t xml:space="preserve"> SEZGİN</w:t>
      </w:r>
      <w:r w:rsidRPr="00BA5EEF">
        <w:rPr>
          <w:rFonts w:ascii="Times New Roman" w:hAnsi="Times New Roman"/>
          <w:b/>
          <w:szCs w:val="24"/>
        </w:rPr>
        <w:t xml:space="preserve"> </w:t>
      </w:r>
      <w:r>
        <w:rPr>
          <w:rFonts w:ascii="Times New Roman" w:hAnsi="Times New Roman"/>
          <w:b/>
          <w:szCs w:val="24"/>
        </w:rPr>
        <w:t>ANAOKULU MÜDÜRLÜ</w:t>
      </w:r>
    </w:p>
    <w:p w:rsidR="008C6E9E" w:rsidRPr="00BA5EEF" w:rsidRDefault="008C6E9E" w:rsidP="008C6E9E">
      <w:pPr>
        <w:spacing w:before="70" w:line="379" w:lineRule="auto"/>
        <w:ind w:left="2552" w:right="2876" w:firstLine="2"/>
        <w:jc w:val="center"/>
        <w:rPr>
          <w:rFonts w:ascii="Times New Roman" w:hAnsi="Times New Roman"/>
          <w:b/>
          <w:spacing w:val="-5"/>
          <w:szCs w:val="24"/>
        </w:rPr>
      </w:pPr>
      <w:r w:rsidRPr="00BA5EEF">
        <w:rPr>
          <w:rFonts w:ascii="Times New Roman" w:hAnsi="Times New Roman"/>
          <w:b/>
          <w:szCs w:val="24"/>
        </w:rPr>
        <w:t>STRATEJİK</w:t>
      </w:r>
      <w:r w:rsidRPr="00BA5EEF">
        <w:rPr>
          <w:rFonts w:ascii="Times New Roman" w:hAnsi="Times New Roman"/>
          <w:b/>
          <w:spacing w:val="-6"/>
          <w:szCs w:val="24"/>
        </w:rPr>
        <w:t xml:space="preserve"> </w:t>
      </w:r>
      <w:r w:rsidRPr="00BA5EEF">
        <w:rPr>
          <w:rFonts w:ascii="Times New Roman" w:hAnsi="Times New Roman"/>
          <w:b/>
          <w:szCs w:val="24"/>
        </w:rPr>
        <w:t>PLAN</w:t>
      </w:r>
      <w:r w:rsidRPr="00BA5EEF">
        <w:rPr>
          <w:rFonts w:ascii="Times New Roman" w:hAnsi="Times New Roman"/>
          <w:b/>
          <w:spacing w:val="-4"/>
          <w:szCs w:val="24"/>
        </w:rPr>
        <w:t xml:space="preserve"> </w:t>
      </w:r>
      <w:r w:rsidRPr="00BA5EEF">
        <w:rPr>
          <w:rFonts w:ascii="Times New Roman" w:hAnsi="Times New Roman"/>
          <w:b/>
          <w:szCs w:val="24"/>
        </w:rPr>
        <w:t>ÜST</w:t>
      </w:r>
      <w:r w:rsidRPr="00BA5EEF">
        <w:rPr>
          <w:rFonts w:ascii="Times New Roman" w:hAnsi="Times New Roman"/>
          <w:b/>
          <w:spacing w:val="-3"/>
          <w:szCs w:val="24"/>
        </w:rPr>
        <w:t xml:space="preserve"> </w:t>
      </w:r>
      <w:r w:rsidRPr="00BA5EEF">
        <w:rPr>
          <w:rFonts w:ascii="Times New Roman" w:hAnsi="Times New Roman"/>
          <w:b/>
          <w:szCs w:val="24"/>
        </w:rPr>
        <w:t>KURULU</w:t>
      </w:r>
      <w:r w:rsidRPr="00BA5EEF">
        <w:rPr>
          <w:rFonts w:ascii="Times New Roman" w:hAnsi="Times New Roman"/>
          <w:b/>
          <w:spacing w:val="-5"/>
          <w:szCs w:val="24"/>
        </w:rPr>
        <w:t xml:space="preserve"> </w:t>
      </w:r>
    </w:p>
    <w:p w:rsidR="008C6E9E" w:rsidRPr="00BA5EEF" w:rsidRDefault="008C6E9E" w:rsidP="008C6E9E">
      <w:pPr>
        <w:spacing w:before="70" w:line="379" w:lineRule="auto"/>
        <w:ind w:left="3076" w:right="2876" w:firstLine="2"/>
        <w:jc w:val="center"/>
        <w:rPr>
          <w:rFonts w:ascii="Times New Roman" w:hAnsi="Times New Roman"/>
          <w:b/>
          <w:szCs w:val="24"/>
        </w:rPr>
      </w:pPr>
      <w:r w:rsidRPr="00BA5EEF">
        <w:rPr>
          <w:rFonts w:ascii="Times New Roman" w:hAnsi="Times New Roman"/>
          <w:b/>
          <w:szCs w:val="24"/>
        </w:rPr>
        <w:t>İMZA</w:t>
      </w:r>
      <w:r w:rsidRPr="00BA5EEF">
        <w:rPr>
          <w:rFonts w:ascii="Times New Roman" w:hAnsi="Times New Roman"/>
          <w:b/>
          <w:spacing w:val="-4"/>
          <w:szCs w:val="24"/>
        </w:rPr>
        <w:t xml:space="preserve"> </w:t>
      </w:r>
      <w:r w:rsidRPr="00BA5EEF">
        <w:rPr>
          <w:rFonts w:ascii="Times New Roman" w:hAnsi="Times New Roman"/>
          <w:b/>
          <w:szCs w:val="24"/>
        </w:rPr>
        <w:t>SİRKÜSÜ</w:t>
      </w:r>
    </w:p>
    <w:p w:rsidR="008C6E9E" w:rsidRPr="00BA5EEF" w:rsidRDefault="008C6E9E" w:rsidP="008C6E9E">
      <w:pPr>
        <w:pStyle w:val="GvdeMetni"/>
        <w:spacing w:line="276" w:lineRule="auto"/>
        <w:ind w:firstLine="293"/>
        <w:jc w:val="both"/>
        <w:rPr>
          <w:rFonts w:ascii="Times New Roman" w:hAnsi="Times New Roman"/>
        </w:rPr>
      </w:pPr>
      <w:r>
        <w:rPr>
          <w:rFonts w:ascii="Times New Roman" w:hAnsi="Times New Roman"/>
        </w:rPr>
        <w:t xml:space="preserve">  </w:t>
      </w:r>
      <w:r w:rsidRPr="00BA5EEF">
        <w:rPr>
          <w:rFonts w:ascii="Times New Roman" w:hAnsi="Times New Roman"/>
        </w:rPr>
        <w:t xml:space="preserve">5018 sayılı Kamu Mali Yönetimi ve Kontrol Kanunu ve diğer mevzuatın zorunlu kıldığı </w:t>
      </w:r>
      <w:r>
        <w:rPr>
          <w:rFonts w:ascii="Times New Roman" w:hAnsi="Times New Roman"/>
        </w:rPr>
        <w:t>Şehit Adem Sezgin</w:t>
      </w:r>
      <w:r w:rsidRPr="00BA5EEF">
        <w:rPr>
          <w:rFonts w:ascii="Times New Roman" w:hAnsi="Times New Roman"/>
          <w:spacing w:val="1"/>
        </w:rPr>
        <w:t xml:space="preserve"> </w:t>
      </w:r>
      <w:r>
        <w:rPr>
          <w:rFonts w:ascii="Times New Roman" w:hAnsi="Times New Roman"/>
        </w:rPr>
        <w:t>Ana</w:t>
      </w:r>
      <w:r w:rsidRPr="00BA5EEF">
        <w:rPr>
          <w:rFonts w:ascii="Times New Roman" w:hAnsi="Times New Roman"/>
        </w:rPr>
        <w:t xml:space="preserve">okulu Müdürlüğü 2024-2028 Stratejik Planı ilgili birimlerin katkısıyla hazırlanmış ve </w:t>
      </w:r>
      <w:proofErr w:type="gramStart"/>
      <w:r w:rsidRPr="00BA5EEF">
        <w:rPr>
          <w:rFonts w:ascii="Times New Roman" w:hAnsi="Times New Roman"/>
        </w:rPr>
        <w:t>….</w:t>
      </w:r>
      <w:proofErr w:type="gramEnd"/>
      <w:r w:rsidRPr="00BA5EEF">
        <w:rPr>
          <w:rFonts w:ascii="Times New Roman" w:hAnsi="Times New Roman"/>
        </w:rPr>
        <w:t>/…./2024 tarihi</w:t>
      </w:r>
      <w:r w:rsidRPr="00BA5EEF">
        <w:rPr>
          <w:rFonts w:ascii="Times New Roman" w:hAnsi="Times New Roman"/>
          <w:spacing w:val="-57"/>
        </w:rPr>
        <w:t xml:space="preserve"> </w:t>
      </w:r>
      <w:r w:rsidRPr="00BA5EEF">
        <w:rPr>
          <w:rFonts w:ascii="Times New Roman" w:hAnsi="Times New Roman"/>
        </w:rPr>
        <w:t>itibariyle</w:t>
      </w:r>
      <w:r w:rsidRPr="00BA5EEF">
        <w:rPr>
          <w:rFonts w:ascii="Times New Roman" w:hAnsi="Times New Roman"/>
          <w:spacing w:val="3"/>
        </w:rPr>
        <w:t xml:space="preserve"> </w:t>
      </w:r>
      <w:r w:rsidRPr="00BA5EEF">
        <w:rPr>
          <w:rFonts w:ascii="Times New Roman" w:hAnsi="Times New Roman"/>
        </w:rPr>
        <w:t>yürürlüğe girmeye</w:t>
      </w:r>
      <w:r w:rsidRPr="00BA5EEF">
        <w:rPr>
          <w:rFonts w:ascii="Times New Roman" w:hAnsi="Times New Roman"/>
          <w:spacing w:val="1"/>
        </w:rPr>
        <w:t xml:space="preserve"> </w:t>
      </w:r>
      <w:r w:rsidRPr="00BA5EEF">
        <w:rPr>
          <w:rFonts w:ascii="Times New Roman" w:hAnsi="Times New Roman"/>
        </w:rPr>
        <w:t>hazır hale getirilmiştir.</w:t>
      </w:r>
    </w:p>
    <w:p w:rsidR="008C6E9E" w:rsidRPr="00BA5EEF" w:rsidRDefault="008C6E9E" w:rsidP="008C6E9E">
      <w:pPr>
        <w:pStyle w:val="GvdeMetni"/>
        <w:spacing w:before="121" w:line="276" w:lineRule="auto"/>
        <w:ind w:firstLine="293"/>
        <w:jc w:val="both"/>
        <w:rPr>
          <w:rFonts w:ascii="Times New Roman" w:hAnsi="Times New Roman"/>
        </w:rPr>
      </w:pPr>
      <w:r w:rsidRPr="00BA5EEF">
        <w:rPr>
          <w:rFonts w:ascii="Times New Roman" w:hAnsi="Times New Roman"/>
        </w:rPr>
        <w:t>Stratejik planın uygulamaya geçebilmesi için kurum yöneticilerinin planda yer alan tüm amaç, hedef ve</w:t>
      </w:r>
      <w:r w:rsidRPr="00BA5EEF">
        <w:rPr>
          <w:rFonts w:ascii="Times New Roman" w:hAnsi="Times New Roman"/>
          <w:spacing w:val="-57"/>
        </w:rPr>
        <w:t xml:space="preserve"> </w:t>
      </w:r>
      <w:r w:rsidRPr="00BA5EEF">
        <w:rPr>
          <w:rFonts w:ascii="Times New Roman" w:hAnsi="Times New Roman"/>
        </w:rPr>
        <w:t>faaliyetleri benimsedikleri ve uygulama yükümlülüklerini kabul ettiklerini imza karşılığı beyan etmeleri</w:t>
      </w:r>
      <w:r w:rsidRPr="00BA5EEF">
        <w:rPr>
          <w:rFonts w:ascii="Times New Roman" w:hAnsi="Times New Roman"/>
          <w:spacing w:val="1"/>
        </w:rPr>
        <w:t xml:space="preserve"> </w:t>
      </w:r>
      <w:r w:rsidRPr="00BA5EEF">
        <w:rPr>
          <w:rFonts w:ascii="Times New Roman" w:hAnsi="Times New Roman"/>
        </w:rPr>
        <w:t>gerekmektedir.</w:t>
      </w:r>
    </w:p>
    <w:p w:rsidR="008C6E9E" w:rsidRPr="00BA5EEF" w:rsidRDefault="008C6E9E" w:rsidP="008C6E9E">
      <w:pPr>
        <w:pStyle w:val="GvdeMetni"/>
        <w:spacing w:before="121" w:line="276" w:lineRule="auto"/>
        <w:ind w:firstLine="293"/>
        <w:jc w:val="both"/>
        <w:rPr>
          <w:rFonts w:ascii="Times New Roman" w:hAnsi="Times New Roman"/>
        </w:rPr>
      </w:pPr>
      <w:r w:rsidRPr="00BA5EEF">
        <w:rPr>
          <w:rFonts w:ascii="Times New Roman" w:hAnsi="Times New Roman"/>
        </w:rPr>
        <w:t xml:space="preserve">Buna göre tüm yöneticilerin aşağıdaki ifade doğrultusunda stratejik planı </w:t>
      </w:r>
      <w:proofErr w:type="spellStart"/>
      <w:r w:rsidRPr="00BA5EEF">
        <w:rPr>
          <w:rFonts w:ascii="Times New Roman" w:hAnsi="Times New Roman"/>
        </w:rPr>
        <w:t>Çayırova</w:t>
      </w:r>
      <w:proofErr w:type="spellEnd"/>
      <w:r w:rsidRPr="00BA5EEF">
        <w:rPr>
          <w:rFonts w:ascii="Times New Roman" w:hAnsi="Times New Roman"/>
        </w:rPr>
        <w:t xml:space="preserve"> İlçe Milli </w:t>
      </w:r>
      <w:proofErr w:type="gramStart"/>
      <w:r w:rsidRPr="00BA5EEF">
        <w:rPr>
          <w:rFonts w:ascii="Times New Roman" w:hAnsi="Times New Roman"/>
        </w:rPr>
        <w:t>Eğitim</w:t>
      </w:r>
      <w:r w:rsidRPr="00BA5EEF">
        <w:rPr>
          <w:rFonts w:ascii="Times New Roman" w:hAnsi="Times New Roman"/>
          <w:spacing w:val="-57"/>
        </w:rPr>
        <w:t xml:space="preserve"> </w:t>
      </w:r>
      <w:r w:rsidR="007A0364">
        <w:rPr>
          <w:rFonts w:ascii="Times New Roman" w:hAnsi="Times New Roman"/>
          <w:spacing w:val="-57"/>
        </w:rPr>
        <w:t xml:space="preserve"> </w:t>
      </w:r>
      <w:r w:rsidR="00566F7F">
        <w:rPr>
          <w:rFonts w:ascii="Times New Roman" w:hAnsi="Times New Roman"/>
          <w:spacing w:val="-57"/>
        </w:rPr>
        <w:t xml:space="preserve"> </w:t>
      </w:r>
      <w:r w:rsidRPr="00BA5EEF">
        <w:rPr>
          <w:rFonts w:ascii="Times New Roman" w:hAnsi="Times New Roman"/>
        </w:rPr>
        <w:t>Müdürlüğü</w:t>
      </w:r>
      <w:proofErr w:type="gramEnd"/>
      <w:r w:rsidRPr="00BA5EEF">
        <w:rPr>
          <w:rFonts w:ascii="Times New Roman" w:hAnsi="Times New Roman"/>
          <w:spacing w:val="-1"/>
        </w:rPr>
        <w:t xml:space="preserve"> </w:t>
      </w:r>
      <w:r w:rsidRPr="00BA5EEF">
        <w:rPr>
          <w:rFonts w:ascii="Times New Roman" w:hAnsi="Times New Roman"/>
        </w:rPr>
        <w:t>Makamına</w:t>
      </w:r>
      <w:r w:rsidRPr="00BA5EEF">
        <w:rPr>
          <w:rFonts w:ascii="Times New Roman" w:hAnsi="Times New Roman"/>
          <w:spacing w:val="1"/>
        </w:rPr>
        <w:t xml:space="preserve"> </w:t>
      </w:r>
      <w:r w:rsidRPr="00BA5EEF">
        <w:rPr>
          <w:rFonts w:ascii="Times New Roman" w:hAnsi="Times New Roman"/>
        </w:rPr>
        <w:t>gönderilmek üzere</w:t>
      </w:r>
      <w:r w:rsidRPr="00BA5EEF">
        <w:rPr>
          <w:rFonts w:ascii="Times New Roman" w:hAnsi="Times New Roman"/>
          <w:spacing w:val="-3"/>
        </w:rPr>
        <w:t xml:space="preserve"> </w:t>
      </w:r>
      <w:r w:rsidRPr="00BA5EEF">
        <w:rPr>
          <w:rFonts w:ascii="Times New Roman" w:hAnsi="Times New Roman"/>
        </w:rPr>
        <w:t>imzalamaları gerekmektedir.</w:t>
      </w:r>
    </w:p>
    <w:p w:rsidR="008C6E9E" w:rsidRPr="00BA5EEF" w:rsidRDefault="008C6E9E" w:rsidP="008C6E9E">
      <w:pPr>
        <w:pStyle w:val="GvdeMetni"/>
        <w:spacing w:before="119" w:line="276" w:lineRule="auto"/>
        <w:ind w:firstLine="293"/>
        <w:jc w:val="both"/>
        <w:rPr>
          <w:rFonts w:ascii="Times New Roman" w:hAnsi="Times New Roman"/>
        </w:rPr>
      </w:pPr>
      <w:r>
        <w:rPr>
          <w:rFonts w:ascii="Times New Roman" w:hAnsi="Times New Roman"/>
        </w:rPr>
        <w:t>“</w:t>
      </w:r>
      <w:r w:rsidR="007A0364">
        <w:rPr>
          <w:rFonts w:ascii="Times New Roman" w:hAnsi="Times New Roman"/>
        </w:rPr>
        <w:t xml:space="preserve">Şehit </w:t>
      </w:r>
      <w:proofErr w:type="gramStart"/>
      <w:r w:rsidR="007A0364">
        <w:rPr>
          <w:rFonts w:ascii="Times New Roman" w:hAnsi="Times New Roman"/>
        </w:rPr>
        <w:t>Adem</w:t>
      </w:r>
      <w:proofErr w:type="gramEnd"/>
      <w:r w:rsidR="007A0364">
        <w:rPr>
          <w:rFonts w:ascii="Times New Roman" w:hAnsi="Times New Roman"/>
        </w:rPr>
        <w:t xml:space="preserve"> Sezgin</w:t>
      </w:r>
      <w:r>
        <w:rPr>
          <w:rFonts w:ascii="Times New Roman" w:hAnsi="Times New Roman"/>
        </w:rPr>
        <w:t xml:space="preserve"> Ana</w:t>
      </w:r>
      <w:r w:rsidRPr="00BA5EEF">
        <w:rPr>
          <w:rFonts w:ascii="Times New Roman" w:hAnsi="Times New Roman"/>
        </w:rPr>
        <w:t>okulu Müdürlüğünün 2024-2028 yılları arasını kapsayan stratejik planını inceledim, tüm</w:t>
      </w:r>
      <w:r w:rsidRPr="00BA5EEF">
        <w:rPr>
          <w:rFonts w:ascii="Times New Roman" w:hAnsi="Times New Roman"/>
          <w:spacing w:val="1"/>
        </w:rPr>
        <w:t xml:space="preserve"> </w:t>
      </w:r>
      <w:r w:rsidRPr="00BA5EEF">
        <w:rPr>
          <w:rFonts w:ascii="Times New Roman" w:hAnsi="Times New Roman"/>
        </w:rPr>
        <w:t>stratejik planın stratejik amaçlar doğrultusunda uygulanması ile ilgili sorumluluk alanıma giren amaç hedef ve</w:t>
      </w:r>
      <w:r w:rsidRPr="00BA5EEF">
        <w:rPr>
          <w:rFonts w:ascii="Times New Roman" w:hAnsi="Times New Roman"/>
          <w:spacing w:val="-57"/>
        </w:rPr>
        <w:t xml:space="preserve"> </w:t>
      </w:r>
      <w:r w:rsidRPr="00BA5EEF">
        <w:rPr>
          <w:rFonts w:ascii="Times New Roman" w:hAnsi="Times New Roman"/>
        </w:rPr>
        <w:t>faaliyetlerin</w:t>
      </w:r>
      <w:r w:rsidRPr="00BA5EEF">
        <w:rPr>
          <w:rFonts w:ascii="Times New Roman" w:hAnsi="Times New Roman"/>
          <w:spacing w:val="3"/>
        </w:rPr>
        <w:t xml:space="preserve"> </w:t>
      </w:r>
      <w:r w:rsidRPr="00BA5EEF">
        <w:rPr>
          <w:rFonts w:ascii="Times New Roman" w:hAnsi="Times New Roman"/>
        </w:rPr>
        <w:t>yürütülmesi</w:t>
      </w:r>
      <w:r w:rsidRPr="00BA5EEF">
        <w:rPr>
          <w:rFonts w:ascii="Times New Roman" w:hAnsi="Times New Roman"/>
          <w:spacing w:val="2"/>
        </w:rPr>
        <w:t xml:space="preserve"> </w:t>
      </w:r>
      <w:r w:rsidRPr="00BA5EEF">
        <w:rPr>
          <w:rFonts w:ascii="Times New Roman" w:hAnsi="Times New Roman"/>
        </w:rPr>
        <w:t>konusunda</w:t>
      </w:r>
      <w:r w:rsidRPr="00BA5EEF">
        <w:rPr>
          <w:rFonts w:ascii="Times New Roman" w:hAnsi="Times New Roman"/>
          <w:spacing w:val="-2"/>
        </w:rPr>
        <w:t xml:space="preserve"> </w:t>
      </w:r>
      <w:r w:rsidRPr="00BA5EEF">
        <w:rPr>
          <w:rFonts w:ascii="Times New Roman" w:hAnsi="Times New Roman"/>
        </w:rPr>
        <w:t>tüm</w:t>
      </w:r>
      <w:r w:rsidRPr="00BA5EEF">
        <w:rPr>
          <w:rFonts w:ascii="Times New Roman" w:hAnsi="Times New Roman"/>
          <w:spacing w:val="2"/>
        </w:rPr>
        <w:t xml:space="preserve"> </w:t>
      </w:r>
      <w:r w:rsidRPr="00BA5EEF">
        <w:rPr>
          <w:rFonts w:ascii="Times New Roman" w:hAnsi="Times New Roman"/>
        </w:rPr>
        <w:t>yasal</w:t>
      </w:r>
      <w:r w:rsidRPr="00BA5EEF">
        <w:rPr>
          <w:rFonts w:ascii="Times New Roman" w:hAnsi="Times New Roman"/>
          <w:spacing w:val="-1"/>
        </w:rPr>
        <w:t xml:space="preserve"> </w:t>
      </w:r>
      <w:r w:rsidRPr="00BA5EEF">
        <w:rPr>
          <w:rFonts w:ascii="Times New Roman" w:hAnsi="Times New Roman"/>
        </w:rPr>
        <w:t>sorumlulukları kabul</w:t>
      </w:r>
      <w:r w:rsidRPr="00BA5EEF">
        <w:rPr>
          <w:rFonts w:ascii="Times New Roman" w:hAnsi="Times New Roman"/>
          <w:spacing w:val="5"/>
        </w:rPr>
        <w:t xml:space="preserve"> </w:t>
      </w:r>
      <w:r w:rsidRPr="00BA5EEF">
        <w:rPr>
          <w:rFonts w:ascii="Times New Roman" w:hAnsi="Times New Roman"/>
        </w:rPr>
        <w:t>ediyorum”</w:t>
      </w:r>
    </w:p>
    <w:p w:rsidR="008C6E9E" w:rsidRDefault="008C6E9E" w:rsidP="008C6E9E">
      <w:pPr>
        <w:jc w:val="both"/>
      </w:pPr>
    </w:p>
    <w:tbl>
      <w:tblPr>
        <w:tblW w:w="951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
        <w:gridCol w:w="2751"/>
        <w:gridCol w:w="4033"/>
        <w:gridCol w:w="2016"/>
      </w:tblGrid>
      <w:tr w:rsidR="007A0364" w:rsidTr="007A0364">
        <w:trPr>
          <w:trHeight w:val="556"/>
        </w:trPr>
        <w:tc>
          <w:tcPr>
            <w:tcW w:w="9515" w:type="dxa"/>
            <w:gridSpan w:val="4"/>
            <w:shd w:val="clear" w:color="auto" w:fill="B8CCE3"/>
          </w:tcPr>
          <w:p w:rsidR="007A0364" w:rsidRPr="00457BC9" w:rsidRDefault="007A0364" w:rsidP="005B01D6">
            <w:pPr>
              <w:pStyle w:val="TableParagraph"/>
              <w:spacing w:before="117"/>
              <w:ind w:left="69"/>
              <w:rPr>
                <w:rFonts w:eastAsia="Calibri"/>
                <w:b/>
              </w:rPr>
            </w:pPr>
            <w:r>
              <w:rPr>
                <w:rFonts w:eastAsia="Calibri"/>
                <w:b/>
              </w:rPr>
              <w:t xml:space="preserve">                  </w:t>
            </w:r>
            <w:r w:rsidR="002B5C30">
              <w:rPr>
                <w:rFonts w:ascii="Times New Roman" w:hAnsi="Times New Roman"/>
                <w:b/>
                <w:szCs w:val="24"/>
              </w:rPr>
              <w:t xml:space="preserve">ŞEHİT </w:t>
            </w:r>
            <w:proofErr w:type="gramStart"/>
            <w:r w:rsidR="002B5C30">
              <w:rPr>
                <w:rFonts w:ascii="Times New Roman" w:hAnsi="Times New Roman"/>
                <w:b/>
                <w:szCs w:val="24"/>
              </w:rPr>
              <w:t>ADEM</w:t>
            </w:r>
            <w:proofErr w:type="gramEnd"/>
            <w:r w:rsidR="002B5C30">
              <w:rPr>
                <w:rFonts w:ascii="Times New Roman" w:hAnsi="Times New Roman"/>
                <w:b/>
                <w:szCs w:val="24"/>
              </w:rPr>
              <w:t xml:space="preserve"> SEZGİN</w:t>
            </w:r>
            <w:r>
              <w:rPr>
                <w:rFonts w:eastAsia="Calibri"/>
                <w:b/>
              </w:rPr>
              <w:t xml:space="preserve"> ANAOKULU </w:t>
            </w:r>
            <w:r w:rsidRPr="00457BC9">
              <w:rPr>
                <w:rFonts w:eastAsia="Calibri"/>
                <w:b/>
              </w:rPr>
              <w:t>STRATEJİK</w:t>
            </w:r>
            <w:r w:rsidRPr="00457BC9">
              <w:rPr>
                <w:rFonts w:eastAsia="Calibri"/>
                <w:b/>
                <w:spacing w:val="-5"/>
              </w:rPr>
              <w:t xml:space="preserve"> </w:t>
            </w:r>
            <w:r w:rsidRPr="00457BC9">
              <w:rPr>
                <w:rFonts w:eastAsia="Calibri"/>
                <w:b/>
              </w:rPr>
              <w:t>PLAN</w:t>
            </w:r>
            <w:r w:rsidRPr="00457BC9">
              <w:rPr>
                <w:rFonts w:eastAsia="Calibri"/>
                <w:b/>
                <w:spacing w:val="-4"/>
              </w:rPr>
              <w:t xml:space="preserve"> </w:t>
            </w:r>
            <w:r w:rsidRPr="00457BC9">
              <w:rPr>
                <w:rFonts w:eastAsia="Calibri"/>
                <w:b/>
              </w:rPr>
              <w:t>ÜST</w:t>
            </w:r>
            <w:r w:rsidRPr="00457BC9">
              <w:rPr>
                <w:rFonts w:eastAsia="Calibri"/>
                <w:b/>
                <w:spacing w:val="-3"/>
              </w:rPr>
              <w:t xml:space="preserve"> </w:t>
            </w:r>
            <w:r w:rsidRPr="00457BC9">
              <w:rPr>
                <w:rFonts w:eastAsia="Calibri"/>
                <w:b/>
              </w:rPr>
              <w:t>KURULU</w:t>
            </w:r>
          </w:p>
        </w:tc>
      </w:tr>
      <w:tr w:rsidR="007A0364" w:rsidTr="007A0364">
        <w:trPr>
          <w:trHeight w:val="866"/>
        </w:trPr>
        <w:tc>
          <w:tcPr>
            <w:tcW w:w="715" w:type="dxa"/>
            <w:tcBorders>
              <w:bottom w:val="single" w:sz="18" w:space="0" w:color="000000"/>
            </w:tcBorders>
            <w:shd w:val="clear" w:color="auto" w:fill="auto"/>
          </w:tcPr>
          <w:p w:rsidR="007A0364" w:rsidRPr="00457BC9" w:rsidRDefault="007A0364" w:rsidP="005B01D6">
            <w:pPr>
              <w:pStyle w:val="TableParagraph"/>
              <w:spacing w:before="118" w:line="276" w:lineRule="auto"/>
              <w:ind w:left="69" w:right="22"/>
              <w:rPr>
                <w:rFonts w:eastAsia="Calibri"/>
                <w:b/>
              </w:rPr>
            </w:pPr>
            <w:r w:rsidRPr="00457BC9">
              <w:rPr>
                <w:rFonts w:eastAsia="Calibri"/>
                <w:b/>
              </w:rPr>
              <w:t>SIRA</w:t>
            </w:r>
            <w:r w:rsidRPr="00457BC9">
              <w:rPr>
                <w:rFonts w:eastAsia="Calibri"/>
                <w:b/>
                <w:spacing w:val="-57"/>
              </w:rPr>
              <w:t xml:space="preserve"> </w:t>
            </w:r>
            <w:r w:rsidRPr="00457BC9">
              <w:rPr>
                <w:rFonts w:eastAsia="Calibri"/>
                <w:b/>
              </w:rPr>
              <w:t>NO</w:t>
            </w:r>
          </w:p>
        </w:tc>
        <w:tc>
          <w:tcPr>
            <w:tcW w:w="2751" w:type="dxa"/>
            <w:tcBorders>
              <w:bottom w:val="single" w:sz="18" w:space="0" w:color="000000"/>
            </w:tcBorders>
            <w:shd w:val="clear" w:color="auto" w:fill="auto"/>
          </w:tcPr>
          <w:p w:rsidR="007A0364" w:rsidRPr="00457BC9" w:rsidRDefault="007A0364" w:rsidP="005B01D6">
            <w:pPr>
              <w:pStyle w:val="TableParagraph"/>
              <w:rPr>
                <w:rFonts w:eastAsia="Calibri"/>
              </w:rPr>
            </w:pPr>
          </w:p>
          <w:p w:rsidR="007A0364" w:rsidRPr="00457BC9" w:rsidRDefault="007A0364" w:rsidP="005B01D6">
            <w:pPr>
              <w:pStyle w:val="TableParagraph"/>
              <w:spacing w:before="1"/>
              <w:ind w:left="69"/>
              <w:rPr>
                <w:rFonts w:eastAsia="Calibri"/>
                <w:b/>
              </w:rPr>
            </w:pPr>
            <w:r w:rsidRPr="00457BC9">
              <w:rPr>
                <w:rFonts w:eastAsia="Calibri"/>
                <w:b/>
              </w:rPr>
              <w:t>ADI</w:t>
            </w:r>
            <w:r w:rsidRPr="00457BC9">
              <w:rPr>
                <w:rFonts w:eastAsia="Calibri"/>
                <w:b/>
                <w:spacing w:val="-3"/>
              </w:rPr>
              <w:t xml:space="preserve"> </w:t>
            </w:r>
            <w:r w:rsidRPr="00457BC9">
              <w:rPr>
                <w:rFonts w:eastAsia="Calibri"/>
                <w:b/>
              </w:rPr>
              <w:t>SOYADI</w:t>
            </w:r>
          </w:p>
        </w:tc>
        <w:tc>
          <w:tcPr>
            <w:tcW w:w="4033" w:type="dxa"/>
            <w:tcBorders>
              <w:bottom w:val="single" w:sz="18" w:space="0" w:color="000000"/>
            </w:tcBorders>
            <w:shd w:val="clear" w:color="auto" w:fill="auto"/>
          </w:tcPr>
          <w:p w:rsidR="007A0364" w:rsidRPr="00457BC9" w:rsidRDefault="007A0364" w:rsidP="005B01D6">
            <w:pPr>
              <w:pStyle w:val="TableParagraph"/>
              <w:rPr>
                <w:rFonts w:eastAsia="Calibri"/>
              </w:rPr>
            </w:pPr>
          </w:p>
          <w:p w:rsidR="007A0364" w:rsidRPr="00457BC9" w:rsidRDefault="007A0364" w:rsidP="005B01D6">
            <w:pPr>
              <w:pStyle w:val="TableParagraph"/>
              <w:spacing w:before="1"/>
              <w:ind w:left="69"/>
              <w:rPr>
                <w:rFonts w:eastAsia="Calibri"/>
                <w:b/>
              </w:rPr>
            </w:pPr>
            <w:r w:rsidRPr="00457BC9">
              <w:rPr>
                <w:rFonts w:eastAsia="Calibri"/>
                <w:b/>
              </w:rPr>
              <w:t>GÖREVİ</w:t>
            </w:r>
          </w:p>
        </w:tc>
        <w:tc>
          <w:tcPr>
            <w:tcW w:w="2016" w:type="dxa"/>
            <w:tcBorders>
              <w:bottom w:val="single" w:sz="18" w:space="0" w:color="000000"/>
            </w:tcBorders>
            <w:shd w:val="clear" w:color="auto" w:fill="auto"/>
          </w:tcPr>
          <w:p w:rsidR="007A0364" w:rsidRPr="00457BC9" w:rsidRDefault="007A0364" w:rsidP="005B01D6">
            <w:pPr>
              <w:pStyle w:val="TableParagraph"/>
              <w:rPr>
                <w:rFonts w:eastAsia="Calibri"/>
              </w:rPr>
            </w:pPr>
          </w:p>
          <w:p w:rsidR="007A0364" w:rsidRPr="00457BC9" w:rsidRDefault="007A0364" w:rsidP="005B01D6">
            <w:pPr>
              <w:pStyle w:val="TableParagraph"/>
              <w:spacing w:before="1"/>
              <w:ind w:left="69"/>
              <w:rPr>
                <w:rFonts w:eastAsia="Calibri"/>
                <w:b/>
              </w:rPr>
            </w:pPr>
            <w:r w:rsidRPr="00457BC9">
              <w:rPr>
                <w:rFonts w:eastAsia="Calibri"/>
                <w:b/>
              </w:rPr>
              <w:t>İMZA</w:t>
            </w:r>
          </w:p>
        </w:tc>
      </w:tr>
      <w:tr w:rsidR="007A0364" w:rsidTr="007A0364">
        <w:trPr>
          <w:trHeight w:val="549"/>
        </w:trPr>
        <w:tc>
          <w:tcPr>
            <w:tcW w:w="715" w:type="dxa"/>
            <w:tcBorders>
              <w:top w:val="single" w:sz="18" w:space="0" w:color="000000"/>
            </w:tcBorders>
            <w:shd w:val="clear" w:color="auto" w:fill="auto"/>
          </w:tcPr>
          <w:p w:rsidR="007A0364" w:rsidRPr="00457BC9" w:rsidRDefault="007A0364" w:rsidP="005B01D6">
            <w:pPr>
              <w:pStyle w:val="TableParagraph"/>
              <w:spacing w:before="112"/>
              <w:ind w:left="69"/>
              <w:rPr>
                <w:rFonts w:eastAsia="Calibri"/>
                <w:b/>
              </w:rPr>
            </w:pPr>
            <w:r w:rsidRPr="00457BC9">
              <w:rPr>
                <w:rFonts w:eastAsia="Calibri"/>
                <w:b/>
              </w:rPr>
              <w:t>1</w:t>
            </w:r>
          </w:p>
        </w:tc>
        <w:tc>
          <w:tcPr>
            <w:tcW w:w="2751" w:type="dxa"/>
            <w:tcBorders>
              <w:top w:val="single" w:sz="18" w:space="0" w:color="000000"/>
            </w:tcBorders>
            <w:shd w:val="clear" w:color="auto" w:fill="auto"/>
          </w:tcPr>
          <w:p w:rsidR="007A0364" w:rsidRPr="00457BC9" w:rsidRDefault="007A0364" w:rsidP="005B01D6">
            <w:pPr>
              <w:pStyle w:val="TableParagraph"/>
              <w:spacing w:before="107"/>
              <w:ind w:left="69"/>
              <w:rPr>
                <w:rFonts w:ascii="Times New Roman" w:eastAsia="Calibri" w:hAnsi="Times New Roman"/>
              </w:rPr>
            </w:pPr>
            <w:r>
              <w:rPr>
                <w:rFonts w:ascii="Times New Roman" w:eastAsia="Calibri" w:hAnsi="Times New Roman"/>
              </w:rPr>
              <w:t>Tuğba Dilem ÇELİK</w:t>
            </w:r>
          </w:p>
        </w:tc>
        <w:tc>
          <w:tcPr>
            <w:tcW w:w="4033" w:type="dxa"/>
            <w:tcBorders>
              <w:top w:val="single" w:sz="18" w:space="0" w:color="000000"/>
            </w:tcBorders>
            <w:shd w:val="clear" w:color="auto" w:fill="auto"/>
          </w:tcPr>
          <w:p w:rsidR="007A0364" w:rsidRPr="00457BC9" w:rsidRDefault="007A0364" w:rsidP="005B01D6">
            <w:pPr>
              <w:pStyle w:val="TableParagraph"/>
              <w:spacing w:before="107"/>
              <w:ind w:left="69"/>
              <w:rPr>
                <w:rFonts w:ascii="Times New Roman" w:eastAsia="Calibri" w:hAnsi="Times New Roman"/>
              </w:rPr>
            </w:pPr>
            <w:r w:rsidRPr="00457BC9">
              <w:rPr>
                <w:rFonts w:ascii="Times New Roman" w:eastAsia="Calibri" w:hAnsi="Times New Roman"/>
              </w:rPr>
              <w:t>Okul</w:t>
            </w:r>
            <w:r w:rsidRPr="00457BC9">
              <w:rPr>
                <w:rFonts w:ascii="Times New Roman" w:eastAsia="Calibri" w:hAnsi="Times New Roman"/>
                <w:spacing w:val="-5"/>
              </w:rPr>
              <w:t xml:space="preserve"> </w:t>
            </w:r>
            <w:r w:rsidRPr="00457BC9">
              <w:rPr>
                <w:rFonts w:ascii="Times New Roman" w:eastAsia="Calibri" w:hAnsi="Times New Roman"/>
              </w:rPr>
              <w:t>Müdürü</w:t>
            </w:r>
          </w:p>
        </w:tc>
        <w:tc>
          <w:tcPr>
            <w:tcW w:w="2016" w:type="dxa"/>
            <w:tcBorders>
              <w:top w:val="single" w:sz="18" w:space="0" w:color="000000"/>
            </w:tcBorders>
            <w:shd w:val="clear" w:color="auto" w:fill="auto"/>
          </w:tcPr>
          <w:p w:rsidR="007A0364" w:rsidRPr="00457BC9" w:rsidRDefault="007A0364" w:rsidP="005B01D6">
            <w:pPr>
              <w:pStyle w:val="TableParagraph"/>
              <w:rPr>
                <w:rFonts w:eastAsia="Calibri"/>
              </w:rPr>
            </w:pPr>
          </w:p>
        </w:tc>
      </w:tr>
      <w:tr w:rsidR="007A0364" w:rsidTr="007A0364">
        <w:trPr>
          <w:trHeight w:val="557"/>
        </w:trPr>
        <w:tc>
          <w:tcPr>
            <w:tcW w:w="715" w:type="dxa"/>
            <w:shd w:val="clear" w:color="auto" w:fill="auto"/>
          </w:tcPr>
          <w:p w:rsidR="007A0364" w:rsidRPr="00457BC9" w:rsidRDefault="007A0364" w:rsidP="005B01D6">
            <w:pPr>
              <w:pStyle w:val="TableParagraph"/>
              <w:spacing w:before="121"/>
              <w:ind w:left="69"/>
              <w:rPr>
                <w:rFonts w:eastAsia="Calibri"/>
                <w:b/>
              </w:rPr>
            </w:pPr>
            <w:r w:rsidRPr="00457BC9">
              <w:rPr>
                <w:rFonts w:eastAsia="Calibri"/>
                <w:b/>
              </w:rPr>
              <w:t>2</w:t>
            </w:r>
          </w:p>
        </w:tc>
        <w:tc>
          <w:tcPr>
            <w:tcW w:w="2751" w:type="dxa"/>
            <w:shd w:val="clear" w:color="auto" w:fill="auto"/>
          </w:tcPr>
          <w:p w:rsidR="007A0364" w:rsidRPr="00457BC9" w:rsidRDefault="007A0364" w:rsidP="005B01D6">
            <w:pPr>
              <w:pStyle w:val="TableParagraph"/>
              <w:spacing w:before="116"/>
              <w:ind w:left="69"/>
              <w:rPr>
                <w:rFonts w:ascii="Times New Roman" w:eastAsia="Calibri" w:hAnsi="Times New Roman"/>
              </w:rPr>
            </w:pPr>
            <w:r>
              <w:rPr>
                <w:rFonts w:ascii="Times New Roman" w:eastAsia="Calibri" w:hAnsi="Times New Roman"/>
              </w:rPr>
              <w:t>Anıl ÖZDEMİR</w:t>
            </w:r>
          </w:p>
        </w:tc>
        <w:tc>
          <w:tcPr>
            <w:tcW w:w="4033" w:type="dxa"/>
            <w:shd w:val="clear" w:color="auto" w:fill="auto"/>
          </w:tcPr>
          <w:p w:rsidR="007A0364" w:rsidRPr="00457BC9" w:rsidRDefault="007A0364" w:rsidP="005B01D6">
            <w:pPr>
              <w:pStyle w:val="TableParagraph"/>
              <w:spacing w:before="116"/>
              <w:ind w:left="69"/>
              <w:rPr>
                <w:rFonts w:ascii="Times New Roman" w:eastAsia="Calibri" w:hAnsi="Times New Roman"/>
              </w:rPr>
            </w:pPr>
            <w:r w:rsidRPr="00457BC9">
              <w:rPr>
                <w:rFonts w:ascii="Times New Roman" w:eastAsia="Calibri" w:hAnsi="Times New Roman"/>
              </w:rPr>
              <w:t>Müdür</w:t>
            </w:r>
            <w:r w:rsidRPr="00457BC9">
              <w:rPr>
                <w:rFonts w:ascii="Times New Roman" w:eastAsia="Calibri" w:hAnsi="Times New Roman"/>
                <w:spacing w:val="-4"/>
              </w:rPr>
              <w:t xml:space="preserve"> </w:t>
            </w:r>
            <w:r w:rsidRPr="00457BC9">
              <w:rPr>
                <w:rFonts w:ascii="Times New Roman" w:eastAsia="Calibri" w:hAnsi="Times New Roman"/>
              </w:rPr>
              <w:t>Yardımcısı</w:t>
            </w:r>
          </w:p>
        </w:tc>
        <w:tc>
          <w:tcPr>
            <w:tcW w:w="2016" w:type="dxa"/>
            <w:shd w:val="clear" w:color="auto" w:fill="auto"/>
          </w:tcPr>
          <w:p w:rsidR="007A0364" w:rsidRPr="00457BC9" w:rsidRDefault="007A0364" w:rsidP="005B01D6">
            <w:pPr>
              <w:pStyle w:val="TableParagraph"/>
              <w:rPr>
                <w:rFonts w:eastAsia="Calibri"/>
              </w:rPr>
            </w:pPr>
          </w:p>
        </w:tc>
      </w:tr>
      <w:tr w:rsidR="007A0364" w:rsidTr="007A0364">
        <w:trPr>
          <w:trHeight w:val="557"/>
        </w:trPr>
        <w:tc>
          <w:tcPr>
            <w:tcW w:w="715" w:type="dxa"/>
            <w:shd w:val="clear" w:color="auto" w:fill="auto"/>
          </w:tcPr>
          <w:p w:rsidR="007A0364" w:rsidRPr="00457BC9" w:rsidRDefault="007A0364" w:rsidP="005B01D6">
            <w:pPr>
              <w:pStyle w:val="TableParagraph"/>
              <w:spacing w:before="121"/>
              <w:ind w:left="69"/>
              <w:rPr>
                <w:rFonts w:eastAsia="Calibri"/>
                <w:b/>
              </w:rPr>
            </w:pPr>
            <w:r w:rsidRPr="00457BC9">
              <w:rPr>
                <w:rFonts w:eastAsia="Calibri"/>
                <w:b/>
              </w:rPr>
              <w:t>3</w:t>
            </w:r>
          </w:p>
        </w:tc>
        <w:tc>
          <w:tcPr>
            <w:tcW w:w="2751" w:type="dxa"/>
            <w:shd w:val="clear" w:color="auto" w:fill="auto"/>
          </w:tcPr>
          <w:p w:rsidR="007A0364" w:rsidRPr="00457BC9" w:rsidRDefault="007A0364" w:rsidP="005B01D6">
            <w:pPr>
              <w:pStyle w:val="TableParagraph"/>
              <w:spacing w:line="270" w:lineRule="exact"/>
              <w:ind w:left="69"/>
              <w:rPr>
                <w:rFonts w:ascii="Times New Roman" w:eastAsia="Calibri" w:hAnsi="Times New Roman"/>
              </w:rPr>
            </w:pPr>
            <w:r>
              <w:rPr>
                <w:rFonts w:ascii="Times New Roman" w:eastAsia="Calibri" w:hAnsi="Times New Roman"/>
              </w:rPr>
              <w:t>Melek ÖZER</w:t>
            </w:r>
          </w:p>
        </w:tc>
        <w:tc>
          <w:tcPr>
            <w:tcW w:w="4033" w:type="dxa"/>
            <w:shd w:val="clear" w:color="auto" w:fill="auto"/>
          </w:tcPr>
          <w:p w:rsidR="007A0364" w:rsidRPr="00457BC9" w:rsidRDefault="007A0364" w:rsidP="005B01D6">
            <w:pPr>
              <w:pStyle w:val="TableParagraph"/>
              <w:spacing w:line="270" w:lineRule="exact"/>
              <w:ind w:left="69"/>
              <w:rPr>
                <w:rFonts w:ascii="Times New Roman" w:eastAsia="Calibri" w:hAnsi="Times New Roman"/>
              </w:rPr>
            </w:pPr>
            <w:r w:rsidRPr="00457BC9">
              <w:rPr>
                <w:rFonts w:ascii="Times New Roman" w:eastAsia="Calibri" w:hAnsi="Times New Roman"/>
              </w:rPr>
              <w:t>Öğretmen</w:t>
            </w:r>
          </w:p>
        </w:tc>
        <w:tc>
          <w:tcPr>
            <w:tcW w:w="2016" w:type="dxa"/>
            <w:shd w:val="clear" w:color="auto" w:fill="auto"/>
          </w:tcPr>
          <w:p w:rsidR="007A0364" w:rsidRPr="00457BC9" w:rsidRDefault="007A0364" w:rsidP="005B01D6">
            <w:pPr>
              <w:pStyle w:val="TableParagraph"/>
              <w:rPr>
                <w:rFonts w:eastAsia="Calibri"/>
              </w:rPr>
            </w:pPr>
          </w:p>
        </w:tc>
      </w:tr>
      <w:tr w:rsidR="007A0364" w:rsidTr="007A0364">
        <w:trPr>
          <w:trHeight w:val="557"/>
        </w:trPr>
        <w:tc>
          <w:tcPr>
            <w:tcW w:w="715" w:type="dxa"/>
            <w:shd w:val="clear" w:color="auto" w:fill="auto"/>
          </w:tcPr>
          <w:p w:rsidR="007A0364" w:rsidRPr="00457BC9" w:rsidRDefault="007A0364" w:rsidP="005B01D6">
            <w:pPr>
              <w:pStyle w:val="TableParagraph"/>
              <w:spacing w:before="118"/>
              <w:ind w:left="69"/>
              <w:rPr>
                <w:rFonts w:eastAsia="Calibri"/>
                <w:b/>
              </w:rPr>
            </w:pPr>
            <w:r w:rsidRPr="00457BC9">
              <w:rPr>
                <w:rFonts w:eastAsia="Calibri"/>
                <w:b/>
              </w:rPr>
              <w:t>4</w:t>
            </w:r>
          </w:p>
        </w:tc>
        <w:tc>
          <w:tcPr>
            <w:tcW w:w="2751" w:type="dxa"/>
            <w:shd w:val="clear" w:color="auto" w:fill="auto"/>
          </w:tcPr>
          <w:p w:rsidR="007A0364" w:rsidRPr="00457BC9" w:rsidRDefault="007A0364" w:rsidP="005B01D6">
            <w:pPr>
              <w:pStyle w:val="TableParagraph"/>
              <w:spacing w:line="267" w:lineRule="exact"/>
              <w:ind w:left="69"/>
              <w:rPr>
                <w:rFonts w:ascii="Times New Roman" w:eastAsia="Calibri" w:hAnsi="Times New Roman"/>
              </w:rPr>
            </w:pPr>
            <w:r>
              <w:rPr>
                <w:rFonts w:ascii="Times New Roman" w:eastAsia="Calibri" w:hAnsi="Times New Roman"/>
              </w:rPr>
              <w:t>Damla HARMANCI</w:t>
            </w:r>
          </w:p>
        </w:tc>
        <w:tc>
          <w:tcPr>
            <w:tcW w:w="4033" w:type="dxa"/>
            <w:shd w:val="clear" w:color="auto" w:fill="auto"/>
          </w:tcPr>
          <w:p w:rsidR="007A0364" w:rsidRPr="00457BC9" w:rsidRDefault="007A0364" w:rsidP="005B01D6">
            <w:pPr>
              <w:pStyle w:val="TableParagraph"/>
              <w:spacing w:line="267" w:lineRule="exact"/>
              <w:ind w:left="69"/>
              <w:rPr>
                <w:rFonts w:ascii="Times New Roman" w:eastAsia="Calibri" w:hAnsi="Times New Roman"/>
              </w:rPr>
            </w:pPr>
            <w:r w:rsidRPr="00457BC9">
              <w:rPr>
                <w:rFonts w:ascii="Times New Roman" w:eastAsia="Calibri" w:hAnsi="Times New Roman"/>
              </w:rPr>
              <w:t>OAB.</w:t>
            </w:r>
            <w:r w:rsidRPr="00457BC9">
              <w:rPr>
                <w:rFonts w:ascii="Times New Roman" w:eastAsia="Calibri" w:hAnsi="Times New Roman"/>
                <w:spacing w:val="-2"/>
              </w:rPr>
              <w:t xml:space="preserve"> </w:t>
            </w:r>
            <w:r w:rsidRPr="00457BC9">
              <w:rPr>
                <w:rFonts w:ascii="Times New Roman" w:eastAsia="Calibri" w:hAnsi="Times New Roman"/>
              </w:rPr>
              <w:t>Başkanı</w:t>
            </w:r>
          </w:p>
        </w:tc>
        <w:tc>
          <w:tcPr>
            <w:tcW w:w="2016" w:type="dxa"/>
            <w:shd w:val="clear" w:color="auto" w:fill="auto"/>
          </w:tcPr>
          <w:p w:rsidR="007A0364" w:rsidRPr="00457BC9" w:rsidRDefault="007A0364" w:rsidP="005B01D6">
            <w:pPr>
              <w:pStyle w:val="TableParagraph"/>
              <w:rPr>
                <w:rFonts w:eastAsia="Calibri"/>
              </w:rPr>
            </w:pPr>
          </w:p>
        </w:tc>
      </w:tr>
      <w:tr w:rsidR="007A0364" w:rsidTr="007A0364">
        <w:trPr>
          <w:trHeight w:val="555"/>
        </w:trPr>
        <w:tc>
          <w:tcPr>
            <w:tcW w:w="715" w:type="dxa"/>
            <w:shd w:val="clear" w:color="auto" w:fill="auto"/>
          </w:tcPr>
          <w:p w:rsidR="007A0364" w:rsidRPr="00457BC9" w:rsidRDefault="007A0364" w:rsidP="005B01D6">
            <w:pPr>
              <w:pStyle w:val="TableParagraph"/>
              <w:spacing w:before="118"/>
              <w:ind w:left="69"/>
              <w:rPr>
                <w:rFonts w:eastAsia="Calibri"/>
                <w:b/>
              </w:rPr>
            </w:pPr>
            <w:r w:rsidRPr="00457BC9">
              <w:rPr>
                <w:rFonts w:eastAsia="Calibri"/>
                <w:b/>
              </w:rPr>
              <w:t>5</w:t>
            </w:r>
          </w:p>
        </w:tc>
        <w:tc>
          <w:tcPr>
            <w:tcW w:w="2751" w:type="dxa"/>
            <w:shd w:val="clear" w:color="auto" w:fill="auto"/>
          </w:tcPr>
          <w:p w:rsidR="007A0364" w:rsidRPr="00457BC9" w:rsidRDefault="007A0364" w:rsidP="005B01D6">
            <w:pPr>
              <w:pStyle w:val="TableParagraph"/>
              <w:spacing w:line="267" w:lineRule="exact"/>
              <w:ind w:left="69"/>
              <w:rPr>
                <w:rFonts w:ascii="Times New Roman" w:eastAsia="Calibri" w:hAnsi="Times New Roman"/>
              </w:rPr>
            </w:pPr>
            <w:r>
              <w:rPr>
                <w:rFonts w:ascii="Times New Roman" w:eastAsia="Calibri" w:hAnsi="Times New Roman"/>
              </w:rPr>
              <w:t>Ahmet ÇELİK</w:t>
            </w:r>
          </w:p>
        </w:tc>
        <w:tc>
          <w:tcPr>
            <w:tcW w:w="4033" w:type="dxa"/>
            <w:shd w:val="clear" w:color="auto" w:fill="auto"/>
          </w:tcPr>
          <w:p w:rsidR="007A0364" w:rsidRPr="00457BC9" w:rsidRDefault="007A0364" w:rsidP="007A0364">
            <w:pPr>
              <w:pStyle w:val="TableParagraph"/>
              <w:spacing w:line="267" w:lineRule="exact"/>
              <w:ind w:left="69"/>
              <w:rPr>
                <w:rFonts w:ascii="Times New Roman" w:eastAsia="Calibri" w:hAnsi="Times New Roman"/>
              </w:rPr>
            </w:pPr>
            <w:r w:rsidRPr="00457BC9">
              <w:rPr>
                <w:rFonts w:ascii="Times New Roman" w:eastAsia="Calibri" w:hAnsi="Times New Roman"/>
              </w:rPr>
              <w:t xml:space="preserve">OAB </w:t>
            </w:r>
            <w:r>
              <w:rPr>
                <w:rFonts w:ascii="Times New Roman" w:eastAsia="Calibri" w:hAnsi="Times New Roman"/>
              </w:rPr>
              <w:t>Üye</w:t>
            </w:r>
          </w:p>
        </w:tc>
        <w:tc>
          <w:tcPr>
            <w:tcW w:w="2016" w:type="dxa"/>
            <w:shd w:val="clear" w:color="auto" w:fill="auto"/>
          </w:tcPr>
          <w:p w:rsidR="007A0364" w:rsidRPr="00457BC9" w:rsidRDefault="007A0364" w:rsidP="005B01D6">
            <w:pPr>
              <w:pStyle w:val="TableParagraph"/>
              <w:rPr>
                <w:rFonts w:eastAsia="Calibri"/>
              </w:rPr>
            </w:pPr>
          </w:p>
        </w:tc>
      </w:tr>
    </w:tbl>
    <w:p w:rsidR="008C6E9E" w:rsidRDefault="008C6E9E" w:rsidP="00B96865">
      <w:pPr>
        <w:spacing w:line="276" w:lineRule="auto"/>
        <w:jc w:val="both"/>
      </w:pPr>
    </w:p>
    <w:p w:rsidR="007A0364" w:rsidRDefault="007A0364" w:rsidP="00B96865">
      <w:pPr>
        <w:spacing w:line="276" w:lineRule="auto"/>
        <w:jc w:val="both"/>
      </w:pPr>
    </w:p>
    <w:p w:rsidR="007A0364" w:rsidRDefault="007A0364" w:rsidP="007A0364">
      <w:pPr>
        <w:tabs>
          <w:tab w:val="left" w:pos="7655"/>
        </w:tabs>
        <w:spacing w:before="1"/>
        <w:ind w:left="1041" w:right="282" w:hanging="757"/>
        <w:rPr>
          <w:b/>
        </w:rPr>
      </w:pPr>
      <w:r>
        <w:rPr>
          <w:b/>
        </w:rPr>
        <w:t xml:space="preserve">                                                                   OLUR</w:t>
      </w:r>
      <w:r>
        <w:rPr>
          <w:b/>
        </w:rPr>
        <w:tab/>
      </w:r>
    </w:p>
    <w:p w:rsidR="007A0364" w:rsidRDefault="007A0364" w:rsidP="007A0364">
      <w:pPr>
        <w:tabs>
          <w:tab w:val="left" w:pos="6379"/>
        </w:tabs>
        <w:spacing w:before="163"/>
        <w:ind w:left="143"/>
        <w:jc w:val="center"/>
        <w:rPr>
          <w:b/>
        </w:rPr>
      </w:pPr>
      <w:r>
        <w:rPr>
          <w:b/>
        </w:rPr>
        <w:t xml:space="preserve">                                      </w:t>
      </w:r>
      <w:proofErr w:type="gramStart"/>
      <w:r>
        <w:rPr>
          <w:b/>
        </w:rPr>
        <w:t>….</w:t>
      </w:r>
      <w:proofErr w:type="gramEnd"/>
      <w:r>
        <w:rPr>
          <w:b/>
        </w:rPr>
        <w:t>/…../2024</w:t>
      </w:r>
      <w:r>
        <w:rPr>
          <w:b/>
        </w:rPr>
        <w:tab/>
        <w:t xml:space="preserve"> </w:t>
      </w:r>
    </w:p>
    <w:p w:rsidR="007A0364" w:rsidRPr="008239F5" w:rsidRDefault="007A0364" w:rsidP="007A0364">
      <w:r>
        <w:t xml:space="preserve">  </w:t>
      </w:r>
    </w:p>
    <w:p w:rsidR="007A0364" w:rsidRDefault="007A0364" w:rsidP="007A0364">
      <w:pPr>
        <w:rPr>
          <w:lang w:val="x-none" w:eastAsia="x-none"/>
        </w:rPr>
      </w:pPr>
    </w:p>
    <w:p w:rsidR="007A0364" w:rsidRDefault="007A0364" w:rsidP="007A0364">
      <w:pPr>
        <w:rPr>
          <w:lang w:val="x-none" w:eastAsia="x-none"/>
        </w:rPr>
      </w:pPr>
    </w:p>
    <w:p w:rsidR="007A0364" w:rsidRDefault="007A0364" w:rsidP="007A0364">
      <w:pPr>
        <w:rPr>
          <w:b/>
        </w:rPr>
      </w:pPr>
      <w:r>
        <w:rPr>
          <w:b/>
          <w:lang w:eastAsia="x-none"/>
        </w:rPr>
        <w:t xml:space="preserve">           </w:t>
      </w:r>
      <w:r w:rsidRPr="007A0364">
        <w:rPr>
          <w:b/>
          <w:lang w:eastAsia="x-none"/>
        </w:rPr>
        <w:t>Tuğba Dilem ÇELİK</w:t>
      </w:r>
      <w:r w:rsidRPr="007A0364">
        <w:rPr>
          <w:b/>
        </w:rPr>
        <w:t xml:space="preserve"> </w:t>
      </w:r>
      <w:r w:rsidRPr="007A0364">
        <w:rPr>
          <w:b/>
        </w:rPr>
        <w:tab/>
      </w:r>
      <w:r>
        <w:rPr>
          <w:b/>
        </w:rPr>
        <w:tab/>
      </w:r>
      <w:r>
        <w:rPr>
          <w:b/>
        </w:rPr>
        <w:tab/>
        <w:t xml:space="preserve">                   Azmi TUNÇ</w:t>
      </w:r>
    </w:p>
    <w:p w:rsidR="007A0364" w:rsidRDefault="007A0364" w:rsidP="007A0364">
      <w:pPr>
        <w:spacing w:before="163"/>
        <w:ind w:left="-284"/>
        <w:jc w:val="center"/>
        <w:rPr>
          <w:b/>
        </w:rPr>
      </w:pPr>
      <w:r>
        <w:rPr>
          <w:b/>
        </w:rPr>
        <w:t xml:space="preserve">                 Okul</w:t>
      </w:r>
      <w:r>
        <w:rPr>
          <w:b/>
          <w:spacing w:val="-1"/>
        </w:rPr>
        <w:t xml:space="preserve"> </w:t>
      </w:r>
      <w:r>
        <w:rPr>
          <w:b/>
        </w:rPr>
        <w:t xml:space="preserve">Müdürü                                              </w:t>
      </w:r>
      <w:proofErr w:type="spellStart"/>
      <w:r>
        <w:rPr>
          <w:b/>
        </w:rPr>
        <w:t>Çayırova</w:t>
      </w:r>
      <w:proofErr w:type="spellEnd"/>
      <w:r>
        <w:rPr>
          <w:b/>
          <w:spacing w:val="-2"/>
        </w:rPr>
        <w:t xml:space="preserve"> </w:t>
      </w:r>
      <w:r>
        <w:rPr>
          <w:b/>
        </w:rPr>
        <w:t>İlçe</w:t>
      </w:r>
      <w:r>
        <w:rPr>
          <w:b/>
          <w:spacing w:val="-3"/>
        </w:rPr>
        <w:t xml:space="preserve"> </w:t>
      </w:r>
      <w:r>
        <w:rPr>
          <w:b/>
        </w:rPr>
        <w:t>Milli</w:t>
      </w:r>
      <w:r>
        <w:rPr>
          <w:b/>
          <w:spacing w:val="-2"/>
        </w:rPr>
        <w:t xml:space="preserve"> </w:t>
      </w:r>
      <w:r>
        <w:rPr>
          <w:b/>
        </w:rPr>
        <w:t>Eğitim</w:t>
      </w:r>
      <w:r>
        <w:rPr>
          <w:b/>
          <w:spacing w:val="-2"/>
        </w:rPr>
        <w:t xml:space="preserve"> </w:t>
      </w:r>
      <w:r>
        <w:rPr>
          <w:b/>
        </w:rPr>
        <w:t>Müdürü</w:t>
      </w:r>
    </w:p>
    <w:p w:rsidR="007A0364" w:rsidRDefault="007A0364" w:rsidP="00B96865">
      <w:pPr>
        <w:spacing w:line="276" w:lineRule="auto"/>
        <w:jc w:val="both"/>
      </w:pPr>
    </w:p>
    <w:sectPr w:rsidR="007A0364" w:rsidSect="00B63025">
      <w:footerReference w:type="default" r:id="rId22"/>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65C" w:rsidRDefault="0083265C">
      <w:r>
        <w:separator/>
      </w:r>
    </w:p>
  </w:endnote>
  <w:endnote w:type="continuationSeparator" w:id="0">
    <w:p w:rsidR="0083265C" w:rsidRDefault="0083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696895"/>
      <w:docPartObj>
        <w:docPartGallery w:val="Page Numbers (Bottom of Page)"/>
        <w:docPartUnique/>
      </w:docPartObj>
    </w:sdtPr>
    <w:sdtContent>
      <w:p w:rsidR="001F4DCA" w:rsidRDefault="001F4DCA">
        <w:pPr>
          <w:pStyle w:val="AltBilgi"/>
          <w:jc w:val="center"/>
        </w:pPr>
        <w:r>
          <w:fldChar w:fldCharType="begin"/>
        </w:r>
        <w:r>
          <w:instrText>PAGE   \* MERGEFORMAT</w:instrText>
        </w:r>
        <w:r>
          <w:fldChar w:fldCharType="separate"/>
        </w:r>
        <w:r w:rsidR="00EA7B26">
          <w:rPr>
            <w:noProof/>
          </w:rPr>
          <w:t>3</w:t>
        </w:r>
        <w:r>
          <w:fldChar w:fldCharType="end"/>
        </w:r>
      </w:p>
    </w:sdtContent>
  </w:sdt>
  <w:p w:rsidR="001F4DCA" w:rsidRDefault="001F4DCA">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rsidR="001F4DCA" w:rsidRDefault="001F4DCA">
        <w:pPr>
          <w:pStyle w:val="AltBilgi"/>
          <w:jc w:val="center"/>
        </w:pPr>
        <w:r>
          <w:fldChar w:fldCharType="begin"/>
        </w:r>
        <w:r>
          <w:instrText>PAGE   \* MERGEFORMAT</w:instrText>
        </w:r>
        <w:r>
          <w:fldChar w:fldCharType="separate"/>
        </w:r>
        <w:r w:rsidR="00EA7B26">
          <w:rPr>
            <w:noProof/>
          </w:rPr>
          <w:t>5</w:t>
        </w:r>
        <w:r>
          <w:fldChar w:fldCharType="end"/>
        </w:r>
      </w:p>
    </w:sdtContent>
  </w:sdt>
  <w:p w:rsidR="001F4DCA" w:rsidRDefault="001F4DCA">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65C" w:rsidRDefault="0083265C">
      <w:r>
        <w:separator/>
      </w:r>
    </w:p>
  </w:footnote>
  <w:footnote w:type="continuationSeparator" w:id="0">
    <w:p w:rsidR="0083265C" w:rsidRDefault="008326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B733FF"/>
    <w:multiLevelType w:val="hybridMultilevel"/>
    <w:tmpl w:val="19B45C36"/>
    <w:lvl w:ilvl="0" w:tplc="1A989A6A">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4DCCE28">
      <w:numFmt w:val="bullet"/>
      <w:lvlText w:val="•"/>
      <w:lvlJc w:val="left"/>
      <w:pPr>
        <w:ind w:left="959" w:hanging="227"/>
      </w:pPr>
      <w:rPr>
        <w:rFonts w:hint="default"/>
        <w:lang w:val="tr-TR" w:eastAsia="en-US" w:bidi="ar-SA"/>
      </w:rPr>
    </w:lvl>
    <w:lvl w:ilvl="2" w:tplc="4A18060A">
      <w:numFmt w:val="bullet"/>
      <w:lvlText w:val="•"/>
      <w:lvlJc w:val="left"/>
      <w:pPr>
        <w:ind w:left="1639" w:hanging="227"/>
      </w:pPr>
      <w:rPr>
        <w:rFonts w:hint="default"/>
        <w:lang w:val="tr-TR" w:eastAsia="en-US" w:bidi="ar-SA"/>
      </w:rPr>
    </w:lvl>
    <w:lvl w:ilvl="3" w:tplc="21F054FE">
      <w:numFmt w:val="bullet"/>
      <w:lvlText w:val="•"/>
      <w:lvlJc w:val="left"/>
      <w:pPr>
        <w:ind w:left="2319" w:hanging="227"/>
      </w:pPr>
      <w:rPr>
        <w:rFonts w:hint="default"/>
        <w:lang w:val="tr-TR" w:eastAsia="en-US" w:bidi="ar-SA"/>
      </w:rPr>
    </w:lvl>
    <w:lvl w:ilvl="4" w:tplc="E940BC96">
      <w:numFmt w:val="bullet"/>
      <w:lvlText w:val="•"/>
      <w:lvlJc w:val="left"/>
      <w:pPr>
        <w:ind w:left="2998" w:hanging="227"/>
      </w:pPr>
      <w:rPr>
        <w:rFonts w:hint="default"/>
        <w:lang w:val="tr-TR" w:eastAsia="en-US" w:bidi="ar-SA"/>
      </w:rPr>
    </w:lvl>
    <w:lvl w:ilvl="5" w:tplc="610A44EC">
      <w:numFmt w:val="bullet"/>
      <w:lvlText w:val="•"/>
      <w:lvlJc w:val="left"/>
      <w:pPr>
        <w:ind w:left="3678" w:hanging="227"/>
      </w:pPr>
      <w:rPr>
        <w:rFonts w:hint="default"/>
        <w:lang w:val="tr-TR" w:eastAsia="en-US" w:bidi="ar-SA"/>
      </w:rPr>
    </w:lvl>
    <w:lvl w:ilvl="6" w:tplc="791A4316">
      <w:numFmt w:val="bullet"/>
      <w:lvlText w:val="•"/>
      <w:lvlJc w:val="left"/>
      <w:pPr>
        <w:ind w:left="4358" w:hanging="227"/>
      </w:pPr>
      <w:rPr>
        <w:rFonts w:hint="default"/>
        <w:lang w:val="tr-TR" w:eastAsia="en-US" w:bidi="ar-SA"/>
      </w:rPr>
    </w:lvl>
    <w:lvl w:ilvl="7" w:tplc="2D7087DE">
      <w:numFmt w:val="bullet"/>
      <w:lvlText w:val="•"/>
      <w:lvlJc w:val="left"/>
      <w:pPr>
        <w:ind w:left="5037" w:hanging="227"/>
      </w:pPr>
      <w:rPr>
        <w:rFonts w:hint="default"/>
        <w:lang w:val="tr-TR" w:eastAsia="en-US" w:bidi="ar-SA"/>
      </w:rPr>
    </w:lvl>
    <w:lvl w:ilvl="8" w:tplc="E0B86F3C">
      <w:numFmt w:val="bullet"/>
      <w:lvlText w:val="•"/>
      <w:lvlJc w:val="left"/>
      <w:pPr>
        <w:ind w:left="5717" w:hanging="227"/>
      </w:pPr>
      <w:rPr>
        <w:rFonts w:hint="default"/>
        <w:lang w:val="tr-TR" w:eastAsia="en-US" w:bidi="ar-SA"/>
      </w:rPr>
    </w:lvl>
  </w:abstractNum>
  <w:abstractNum w:abstractNumId="2" w15:restartNumberingAfterBreak="0">
    <w:nsid w:val="18C85F92"/>
    <w:multiLevelType w:val="hybridMultilevel"/>
    <w:tmpl w:val="77581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5C6A1C"/>
    <w:multiLevelType w:val="multilevel"/>
    <w:tmpl w:val="32DA5F20"/>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1A887804"/>
    <w:multiLevelType w:val="hybridMultilevel"/>
    <w:tmpl w:val="C51EA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1C027E"/>
    <w:multiLevelType w:val="hybridMultilevel"/>
    <w:tmpl w:val="321E0E8A"/>
    <w:lvl w:ilvl="0" w:tplc="B52CDF90">
      <w:start w:val="1"/>
      <w:numFmt w:val="decimal"/>
      <w:lvlText w:val="%1."/>
      <w:lvlJc w:val="left"/>
      <w:pPr>
        <w:ind w:left="667" w:hanging="360"/>
      </w:pPr>
      <w:rPr>
        <w:rFonts w:hint="default"/>
      </w:rPr>
    </w:lvl>
    <w:lvl w:ilvl="1" w:tplc="041F0019" w:tentative="1">
      <w:start w:val="1"/>
      <w:numFmt w:val="lowerLetter"/>
      <w:lvlText w:val="%2."/>
      <w:lvlJc w:val="left"/>
      <w:pPr>
        <w:ind w:left="1387" w:hanging="360"/>
      </w:pPr>
    </w:lvl>
    <w:lvl w:ilvl="2" w:tplc="041F001B" w:tentative="1">
      <w:start w:val="1"/>
      <w:numFmt w:val="lowerRoman"/>
      <w:lvlText w:val="%3."/>
      <w:lvlJc w:val="right"/>
      <w:pPr>
        <w:ind w:left="2107" w:hanging="180"/>
      </w:pPr>
    </w:lvl>
    <w:lvl w:ilvl="3" w:tplc="041F000F" w:tentative="1">
      <w:start w:val="1"/>
      <w:numFmt w:val="decimal"/>
      <w:lvlText w:val="%4."/>
      <w:lvlJc w:val="left"/>
      <w:pPr>
        <w:ind w:left="2827" w:hanging="360"/>
      </w:pPr>
    </w:lvl>
    <w:lvl w:ilvl="4" w:tplc="041F0019" w:tentative="1">
      <w:start w:val="1"/>
      <w:numFmt w:val="lowerLetter"/>
      <w:lvlText w:val="%5."/>
      <w:lvlJc w:val="left"/>
      <w:pPr>
        <w:ind w:left="3547" w:hanging="360"/>
      </w:pPr>
    </w:lvl>
    <w:lvl w:ilvl="5" w:tplc="041F001B" w:tentative="1">
      <w:start w:val="1"/>
      <w:numFmt w:val="lowerRoman"/>
      <w:lvlText w:val="%6."/>
      <w:lvlJc w:val="right"/>
      <w:pPr>
        <w:ind w:left="4267" w:hanging="180"/>
      </w:pPr>
    </w:lvl>
    <w:lvl w:ilvl="6" w:tplc="041F000F" w:tentative="1">
      <w:start w:val="1"/>
      <w:numFmt w:val="decimal"/>
      <w:lvlText w:val="%7."/>
      <w:lvlJc w:val="left"/>
      <w:pPr>
        <w:ind w:left="4987" w:hanging="360"/>
      </w:pPr>
    </w:lvl>
    <w:lvl w:ilvl="7" w:tplc="041F0019" w:tentative="1">
      <w:start w:val="1"/>
      <w:numFmt w:val="lowerLetter"/>
      <w:lvlText w:val="%8."/>
      <w:lvlJc w:val="left"/>
      <w:pPr>
        <w:ind w:left="5707" w:hanging="360"/>
      </w:pPr>
    </w:lvl>
    <w:lvl w:ilvl="8" w:tplc="041F001B" w:tentative="1">
      <w:start w:val="1"/>
      <w:numFmt w:val="lowerRoman"/>
      <w:lvlText w:val="%9."/>
      <w:lvlJc w:val="right"/>
      <w:pPr>
        <w:ind w:left="6427" w:hanging="180"/>
      </w:pPr>
    </w:lvl>
  </w:abstractNum>
  <w:abstractNum w:abstractNumId="10"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7123F3"/>
    <w:multiLevelType w:val="hybridMultilevel"/>
    <w:tmpl w:val="AFA609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F843DB"/>
    <w:multiLevelType w:val="hybridMultilevel"/>
    <w:tmpl w:val="F022DF6C"/>
    <w:lvl w:ilvl="0" w:tplc="F1AC1716">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F9AD034">
      <w:numFmt w:val="bullet"/>
      <w:lvlText w:val="•"/>
      <w:lvlJc w:val="left"/>
      <w:pPr>
        <w:ind w:left="959" w:hanging="227"/>
      </w:pPr>
      <w:rPr>
        <w:rFonts w:hint="default"/>
        <w:lang w:val="tr-TR" w:eastAsia="en-US" w:bidi="ar-SA"/>
      </w:rPr>
    </w:lvl>
    <w:lvl w:ilvl="2" w:tplc="E712530E">
      <w:numFmt w:val="bullet"/>
      <w:lvlText w:val="•"/>
      <w:lvlJc w:val="left"/>
      <w:pPr>
        <w:ind w:left="1639" w:hanging="227"/>
      </w:pPr>
      <w:rPr>
        <w:rFonts w:hint="default"/>
        <w:lang w:val="tr-TR" w:eastAsia="en-US" w:bidi="ar-SA"/>
      </w:rPr>
    </w:lvl>
    <w:lvl w:ilvl="3" w:tplc="C1602C06">
      <w:numFmt w:val="bullet"/>
      <w:lvlText w:val="•"/>
      <w:lvlJc w:val="left"/>
      <w:pPr>
        <w:ind w:left="2319" w:hanging="227"/>
      </w:pPr>
      <w:rPr>
        <w:rFonts w:hint="default"/>
        <w:lang w:val="tr-TR" w:eastAsia="en-US" w:bidi="ar-SA"/>
      </w:rPr>
    </w:lvl>
    <w:lvl w:ilvl="4" w:tplc="63564AAA">
      <w:numFmt w:val="bullet"/>
      <w:lvlText w:val="•"/>
      <w:lvlJc w:val="left"/>
      <w:pPr>
        <w:ind w:left="2998" w:hanging="227"/>
      </w:pPr>
      <w:rPr>
        <w:rFonts w:hint="default"/>
        <w:lang w:val="tr-TR" w:eastAsia="en-US" w:bidi="ar-SA"/>
      </w:rPr>
    </w:lvl>
    <w:lvl w:ilvl="5" w:tplc="B19C1AE6">
      <w:numFmt w:val="bullet"/>
      <w:lvlText w:val="•"/>
      <w:lvlJc w:val="left"/>
      <w:pPr>
        <w:ind w:left="3678" w:hanging="227"/>
      </w:pPr>
      <w:rPr>
        <w:rFonts w:hint="default"/>
        <w:lang w:val="tr-TR" w:eastAsia="en-US" w:bidi="ar-SA"/>
      </w:rPr>
    </w:lvl>
    <w:lvl w:ilvl="6" w:tplc="407ADB4E">
      <w:numFmt w:val="bullet"/>
      <w:lvlText w:val="•"/>
      <w:lvlJc w:val="left"/>
      <w:pPr>
        <w:ind w:left="4358" w:hanging="227"/>
      </w:pPr>
      <w:rPr>
        <w:rFonts w:hint="default"/>
        <w:lang w:val="tr-TR" w:eastAsia="en-US" w:bidi="ar-SA"/>
      </w:rPr>
    </w:lvl>
    <w:lvl w:ilvl="7" w:tplc="D9AE7C86">
      <w:numFmt w:val="bullet"/>
      <w:lvlText w:val="•"/>
      <w:lvlJc w:val="left"/>
      <w:pPr>
        <w:ind w:left="5037" w:hanging="227"/>
      </w:pPr>
      <w:rPr>
        <w:rFonts w:hint="default"/>
        <w:lang w:val="tr-TR" w:eastAsia="en-US" w:bidi="ar-SA"/>
      </w:rPr>
    </w:lvl>
    <w:lvl w:ilvl="8" w:tplc="B6822A04">
      <w:numFmt w:val="bullet"/>
      <w:lvlText w:val="•"/>
      <w:lvlJc w:val="left"/>
      <w:pPr>
        <w:ind w:left="5717" w:hanging="227"/>
      </w:pPr>
      <w:rPr>
        <w:rFonts w:hint="default"/>
        <w:lang w:val="tr-TR" w:eastAsia="en-US" w:bidi="ar-SA"/>
      </w:rPr>
    </w:lvl>
  </w:abstractNum>
  <w:abstractNum w:abstractNumId="13" w15:restartNumberingAfterBreak="0">
    <w:nsid w:val="399306C8"/>
    <w:multiLevelType w:val="hybridMultilevel"/>
    <w:tmpl w:val="8EA82EE2"/>
    <w:lvl w:ilvl="0" w:tplc="09380D4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E5A20A04">
      <w:numFmt w:val="bullet"/>
      <w:lvlText w:val="•"/>
      <w:lvlJc w:val="left"/>
      <w:pPr>
        <w:ind w:left="959" w:hanging="227"/>
      </w:pPr>
      <w:rPr>
        <w:rFonts w:hint="default"/>
        <w:lang w:val="tr-TR" w:eastAsia="en-US" w:bidi="ar-SA"/>
      </w:rPr>
    </w:lvl>
    <w:lvl w:ilvl="2" w:tplc="98F0CCB8">
      <w:numFmt w:val="bullet"/>
      <w:lvlText w:val="•"/>
      <w:lvlJc w:val="left"/>
      <w:pPr>
        <w:ind w:left="1639" w:hanging="227"/>
      </w:pPr>
      <w:rPr>
        <w:rFonts w:hint="default"/>
        <w:lang w:val="tr-TR" w:eastAsia="en-US" w:bidi="ar-SA"/>
      </w:rPr>
    </w:lvl>
    <w:lvl w:ilvl="3" w:tplc="6E8C6F1A">
      <w:numFmt w:val="bullet"/>
      <w:lvlText w:val="•"/>
      <w:lvlJc w:val="left"/>
      <w:pPr>
        <w:ind w:left="2319" w:hanging="227"/>
      </w:pPr>
      <w:rPr>
        <w:rFonts w:hint="default"/>
        <w:lang w:val="tr-TR" w:eastAsia="en-US" w:bidi="ar-SA"/>
      </w:rPr>
    </w:lvl>
    <w:lvl w:ilvl="4" w:tplc="BDE6D250">
      <w:numFmt w:val="bullet"/>
      <w:lvlText w:val="•"/>
      <w:lvlJc w:val="left"/>
      <w:pPr>
        <w:ind w:left="2998" w:hanging="227"/>
      </w:pPr>
      <w:rPr>
        <w:rFonts w:hint="default"/>
        <w:lang w:val="tr-TR" w:eastAsia="en-US" w:bidi="ar-SA"/>
      </w:rPr>
    </w:lvl>
    <w:lvl w:ilvl="5" w:tplc="FB7C4DF2">
      <w:numFmt w:val="bullet"/>
      <w:lvlText w:val="•"/>
      <w:lvlJc w:val="left"/>
      <w:pPr>
        <w:ind w:left="3678" w:hanging="227"/>
      </w:pPr>
      <w:rPr>
        <w:rFonts w:hint="default"/>
        <w:lang w:val="tr-TR" w:eastAsia="en-US" w:bidi="ar-SA"/>
      </w:rPr>
    </w:lvl>
    <w:lvl w:ilvl="6" w:tplc="A1C691B8">
      <w:numFmt w:val="bullet"/>
      <w:lvlText w:val="•"/>
      <w:lvlJc w:val="left"/>
      <w:pPr>
        <w:ind w:left="4358" w:hanging="227"/>
      </w:pPr>
      <w:rPr>
        <w:rFonts w:hint="default"/>
        <w:lang w:val="tr-TR" w:eastAsia="en-US" w:bidi="ar-SA"/>
      </w:rPr>
    </w:lvl>
    <w:lvl w:ilvl="7" w:tplc="E09EBCC0">
      <w:numFmt w:val="bullet"/>
      <w:lvlText w:val="•"/>
      <w:lvlJc w:val="left"/>
      <w:pPr>
        <w:ind w:left="5037" w:hanging="227"/>
      </w:pPr>
      <w:rPr>
        <w:rFonts w:hint="default"/>
        <w:lang w:val="tr-TR" w:eastAsia="en-US" w:bidi="ar-SA"/>
      </w:rPr>
    </w:lvl>
    <w:lvl w:ilvl="8" w:tplc="8C86732A">
      <w:numFmt w:val="bullet"/>
      <w:lvlText w:val="•"/>
      <w:lvlJc w:val="left"/>
      <w:pPr>
        <w:ind w:left="5717" w:hanging="227"/>
      </w:pPr>
      <w:rPr>
        <w:rFonts w:hint="default"/>
        <w:lang w:val="tr-TR" w:eastAsia="en-US" w:bidi="ar-SA"/>
      </w:rPr>
    </w:lvl>
  </w:abstractNum>
  <w:abstractNum w:abstractNumId="14" w15:restartNumberingAfterBreak="0">
    <w:nsid w:val="404A0DEB"/>
    <w:multiLevelType w:val="hybridMultilevel"/>
    <w:tmpl w:val="56F699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9D3F5C"/>
    <w:multiLevelType w:val="hybridMultilevel"/>
    <w:tmpl w:val="C8448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BE1446"/>
    <w:multiLevelType w:val="hybridMultilevel"/>
    <w:tmpl w:val="356CFFB6"/>
    <w:lvl w:ilvl="0" w:tplc="AF7A89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4F7F7BEC"/>
    <w:multiLevelType w:val="hybridMultilevel"/>
    <w:tmpl w:val="D5F84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A50F20"/>
    <w:multiLevelType w:val="hybridMultilevel"/>
    <w:tmpl w:val="14321062"/>
    <w:lvl w:ilvl="0" w:tplc="041F0001">
      <w:start w:val="1"/>
      <w:numFmt w:val="bullet"/>
      <w:lvlText w:val=""/>
      <w:lvlJc w:val="left"/>
      <w:pPr>
        <w:ind w:left="362" w:hanging="360"/>
      </w:pPr>
      <w:rPr>
        <w:rFonts w:ascii="Symbol" w:hAnsi="Symbol" w:hint="default"/>
      </w:rPr>
    </w:lvl>
    <w:lvl w:ilvl="1" w:tplc="041F0003" w:tentative="1">
      <w:start w:val="1"/>
      <w:numFmt w:val="bullet"/>
      <w:lvlText w:val="o"/>
      <w:lvlJc w:val="left"/>
      <w:pPr>
        <w:ind w:left="1082" w:hanging="360"/>
      </w:pPr>
      <w:rPr>
        <w:rFonts w:ascii="Courier New" w:hAnsi="Courier New" w:cs="Courier New" w:hint="default"/>
      </w:rPr>
    </w:lvl>
    <w:lvl w:ilvl="2" w:tplc="041F0005" w:tentative="1">
      <w:start w:val="1"/>
      <w:numFmt w:val="bullet"/>
      <w:lvlText w:val=""/>
      <w:lvlJc w:val="left"/>
      <w:pPr>
        <w:ind w:left="1802" w:hanging="360"/>
      </w:pPr>
      <w:rPr>
        <w:rFonts w:ascii="Wingdings" w:hAnsi="Wingdings" w:hint="default"/>
      </w:rPr>
    </w:lvl>
    <w:lvl w:ilvl="3" w:tplc="041F0001" w:tentative="1">
      <w:start w:val="1"/>
      <w:numFmt w:val="bullet"/>
      <w:lvlText w:val=""/>
      <w:lvlJc w:val="left"/>
      <w:pPr>
        <w:ind w:left="2522" w:hanging="360"/>
      </w:pPr>
      <w:rPr>
        <w:rFonts w:ascii="Symbol" w:hAnsi="Symbol" w:hint="default"/>
      </w:rPr>
    </w:lvl>
    <w:lvl w:ilvl="4" w:tplc="041F0003" w:tentative="1">
      <w:start w:val="1"/>
      <w:numFmt w:val="bullet"/>
      <w:lvlText w:val="o"/>
      <w:lvlJc w:val="left"/>
      <w:pPr>
        <w:ind w:left="3242" w:hanging="360"/>
      </w:pPr>
      <w:rPr>
        <w:rFonts w:ascii="Courier New" w:hAnsi="Courier New" w:cs="Courier New" w:hint="default"/>
      </w:rPr>
    </w:lvl>
    <w:lvl w:ilvl="5" w:tplc="041F0005" w:tentative="1">
      <w:start w:val="1"/>
      <w:numFmt w:val="bullet"/>
      <w:lvlText w:val=""/>
      <w:lvlJc w:val="left"/>
      <w:pPr>
        <w:ind w:left="3962" w:hanging="360"/>
      </w:pPr>
      <w:rPr>
        <w:rFonts w:ascii="Wingdings" w:hAnsi="Wingdings" w:hint="default"/>
      </w:rPr>
    </w:lvl>
    <w:lvl w:ilvl="6" w:tplc="041F0001" w:tentative="1">
      <w:start w:val="1"/>
      <w:numFmt w:val="bullet"/>
      <w:lvlText w:val=""/>
      <w:lvlJc w:val="left"/>
      <w:pPr>
        <w:ind w:left="4682" w:hanging="360"/>
      </w:pPr>
      <w:rPr>
        <w:rFonts w:ascii="Symbol" w:hAnsi="Symbol" w:hint="default"/>
      </w:rPr>
    </w:lvl>
    <w:lvl w:ilvl="7" w:tplc="041F0003" w:tentative="1">
      <w:start w:val="1"/>
      <w:numFmt w:val="bullet"/>
      <w:lvlText w:val="o"/>
      <w:lvlJc w:val="left"/>
      <w:pPr>
        <w:ind w:left="5402" w:hanging="360"/>
      </w:pPr>
      <w:rPr>
        <w:rFonts w:ascii="Courier New" w:hAnsi="Courier New" w:cs="Courier New" w:hint="default"/>
      </w:rPr>
    </w:lvl>
    <w:lvl w:ilvl="8" w:tplc="041F0005" w:tentative="1">
      <w:start w:val="1"/>
      <w:numFmt w:val="bullet"/>
      <w:lvlText w:val=""/>
      <w:lvlJc w:val="left"/>
      <w:pPr>
        <w:ind w:left="6122" w:hanging="360"/>
      </w:pPr>
      <w:rPr>
        <w:rFonts w:ascii="Wingdings" w:hAnsi="Wingdings" w:hint="default"/>
      </w:rPr>
    </w:lvl>
  </w:abstractNum>
  <w:abstractNum w:abstractNumId="24" w15:restartNumberingAfterBreak="0">
    <w:nsid w:val="6DE95246"/>
    <w:multiLevelType w:val="hybridMultilevel"/>
    <w:tmpl w:val="CAAE0FA4"/>
    <w:lvl w:ilvl="0" w:tplc="07EEB008">
      <w:start w:val="1"/>
      <w:numFmt w:val="decimal"/>
      <w:lvlText w:val="%1."/>
      <w:lvlJc w:val="left"/>
      <w:pPr>
        <w:ind w:left="455" w:hanging="360"/>
      </w:pPr>
      <w:rPr>
        <w:rFonts w:hint="default"/>
      </w:rPr>
    </w:lvl>
    <w:lvl w:ilvl="1" w:tplc="041F0019" w:tentative="1">
      <w:start w:val="1"/>
      <w:numFmt w:val="lowerLetter"/>
      <w:lvlText w:val="%2."/>
      <w:lvlJc w:val="left"/>
      <w:pPr>
        <w:ind w:left="1175" w:hanging="360"/>
      </w:pPr>
    </w:lvl>
    <w:lvl w:ilvl="2" w:tplc="041F001B" w:tentative="1">
      <w:start w:val="1"/>
      <w:numFmt w:val="lowerRoman"/>
      <w:lvlText w:val="%3."/>
      <w:lvlJc w:val="right"/>
      <w:pPr>
        <w:ind w:left="1895" w:hanging="180"/>
      </w:pPr>
    </w:lvl>
    <w:lvl w:ilvl="3" w:tplc="041F000F" w:tentative="1">
      <w:start w:val="1"/>
      <w:numFmt w:val="decimal"/>
      <w:lvlText w:val="%4."/>
      <w:lvlJc w:val="left"/>
      <w:pPr>
        <w:ind w:left="2615" w:hanging="360"/>
      </w:pPr>
    </w:lvl>
    <w:lvl w:ilvl="4" w:tplc="041F0019" w:tentative="1">
      <w:start w:val="1"/>
      <w:numFmt w:val="lowerLetter"/>
      <w:lvlText w:val="%5."/>
      <w:lvlJc w:val="left"/>
      <w:pPr>
        <w:ind w:left="3335" w:hanging="360"/>
      </w:pPr>
    </w:lvl>
    <w:lvl w:ilvl="5" w:tplc="041F001B" w:tentative="1">
      <w:start w:val="1"/>
      <w:numFmt w:val="lowerRoman"/>
      <w:lvlText w:val="%6."/>
      <w:lvlJc w:val="right"/>
      <w:pPr>
        <w:ind w:left="4055" w:hanging="180"/>
      </w:pPr>
    </w:lvl>
    <w:lvl w:ilvl="6" w:tplc="041F000F" w:tentative="1">
      <w:start w:val="1"/>
      <w:numFmt w:val="decimal"/>
      <w:lvlText w:val="%7."/>
      <w:lvlJc w:val="left"/>
      <w:pPr>
        <w:ind w:left="4775" w:hanging="360"/>
      </w:pPr>
    </w:lvl>
    <w:lvl w:ilvl="7" w:tplc="041F0019" w:tentative="1">
      <w:start w:val="1"/>
      <w:numFmt w:val="lowerLetter"/>
      <w:lvlText w:val="%8."/>
      <w:lvlJc w:val="left"/>
      <w:pPr>
        <w:ind w:left="5495" w:hanging="360"/>
      </w:pPr>
    </w:lvl>
    <w:lvl w:ilvl="8" w:tplc="041F001B" w:tentative="1">
      <w:start w:val="1"/>
      <w:numFmt w:val="lowerRoman"/>
      <w:lvlText w:val="%9."/>
      <w:lvlJc w:val="right"/>
      <w:pPr>
        <w:ind w:left="6215" w:hanging="180"/>
      </w:pPr>
    </w:lvl>
  </w:abstractNum>
  <w:abstractNum w:abstractNumId="25"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6" w15:restartNumberingAfterBreak="0">
    <w:nsid w:val="77BE149C"/>
    <w:multiLevelType w:val="hybridMultilevel"/>
    <w:tmpl w:val="99EEC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6"/>
  </w:num>
  <w:num w:numId="5">
    <w:abstractNumId w:val="5"/>
  </w:num>
  <w:num w:numId="6">
    <w:abstractNumId w:val="25"/>
  </w:num>
  <w:num w:numId="7">
    <w:abstractNumId w:val="8"/>
  </w:num>
  <w:num w:numId="8">
    <w:abstractNumId w:val="17"/>
  </w:num>
  <w:num w:numId="9">
    <w:abstractNumId w:val="0"/>
  </w:num>
  <w:num w:numId="10">
    <w:abstractNumId w:val="22"/>
  </w:num>
  <w:num w:numId="11">
    <w:abstractNumId w:val="15"/>
  </w:num>
  <w:num w:numId="12">
    <w:abstractNumId w:val="21"/>
  </w:num>
  <w:num w:numId="13">
    <w:abstractNumId w:val="3"/>
  </w:num>
  <w:num w:numId="14">
    <w:abstractNumId w:val="19"/>
  </w:num>
  <w:num w:numId="15">
    <w:abstractNumId w:val="24"/>
  </w:num>
  <w:num w:numId="16">
    <w:abstractNumId w:val="2"/>
  </w:num>
  <w:num w:numId="17">
    <w:abstractNumId w:val="20"/>
  </w:num>
  <w:num w:numId="18">
    <w:abstractNumId w:val="23"/>
  </w:num>
  <w:num w:numId="19">
    <w:abstractNumId w:val="11"/>
  </w:num>
  <w:num w:numId="20">
    <w:abstractNumId w:val="4"/>
  </w:num>
  <w:num w:numId="21">
    <w:abstractNumId w:val="9"/>
  </w:num>
  <w:num w:numId="22">
    <w:abstractNumId w:val="14"/>
  </w:num>
  <w:num w:numId="23">
    <w:abstractNumId w:val="18"/>
  </w:num>
  <w:num w:numId="24">
    <w:abstractNumId w:val="13"/>
  </w:num>
  <w:num w:numId="25">
    <w:abstractNumId w:val="1"/>
  </w:num>
  <w:num w:numId="26">
    <w:abstractNumId w:val="12"/>
  </w:num>
  <w:num w:numId="2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4107"/>
    <w:rsid w:val="00040666"/>
    <w:rsid w:val="000504F8"/>
    <w:rsid w:val="0005245E"/>
    <w:rsid w:val="000547E2"/>
    <w:rsid w:val="00055777"/>
    <w:rsid w:val="0005740D"/>
    <w:rsid w:val="00060854"/>
    <w:rsid w:val="00067897"/>
    <w:rsid w:val="0007358D"/>
    <w:rsid w:val="0008328B"/>
    <w:rsid w:val="00084AE0"/>
    <w:rsid w:val="00086FCE"/>
    <w:rsid w:val="0009009C"/>
    <w:rsid w:val="00096BED"/>
    <w:rsid w:val="000A299D"/>
    <w:rsid w:val="000A3B61"/>
    <w:rsid w:val="000A67D9"/>
    <w:rsid w:val="000B0A5B"/>
    <w:rsid w:val="000E3661"/>
    <w:rsid w:val="000E6042"/>
    <w:rsid w:val="000E60E2"/>
    <w:rsid w:val="000E6641"/>
    <w:rsid w:val="000E76AC"/>
    <w:rsid w:val="000F2DC9"/>
    <w:rsid w:val="000F49C9"/>
    <w:rsid w:val="00123B77"/>
    <w:rsid w:val="00126345"/>
    <w:rsid w:val="00134788"/>
    <w:rsid w:val="001423B9"/>
    <w:rsid w:val="001434A9"/>
    <w:rsid w:val="00143823"/>
    <w:rsid w:val="00152608"/>
    <w:rsid w:val="00155110"/>
    <w:rsid w:val="00161C99"/>
    <w:rsid w:val="0016385A"/>
    <w:rsid w:val="00183448"/>
    <w:rsid w:val="00184CDF"/>
    <w:rsid w:val="00185449"/>
    <w:rsid w:val="00193F5A"/>
    <w:rsid w:val="001B110A"/>
    <w:rsid w:val="001B18D9"/>
    <w:rsid w:val="001E0D0B"/>
    <w:rsid w:val="001E3FDF"/>
    <w:rsid w:val="001F1794"/>
    <w:rsid w:val="001F4DCA"/>
    <w:rsid w:val="001F6B58"/>
    <w:rsid w:val="001F733A"/>
    <w:rsid w:val="002131C7"/>
    <w:rsid w:val="0021665C"/>
    <w:rsid w:val="00220E20"/>
    <w:rsid w:val="002315B7"/>
    <w:rsid w:val="002371E3"/>
    <w:rsid w:val="00243D0D"/>
    <w:rsid w:val="0026213D"/>
    <w:rsid w:val="002636CB"/>
    <w:rsid w:val="0028076D"/>
    <w:rsid w:val="002815DE"/>
    <w:rsid w:val="00286714"/>
    <w:rsid w:val="002A6C52"/>
    <w:rsid w:val="002B5C30"/>
    <w:rsid w:val="002C3905"/>
    <w:rsid w:val="002C71C3"/>
    <w:rsid w:val="002D0A48"/>
    <w:rsid w:val="002E2F08"/>
    <w:rsid w:val="00303363"/>
    <w:rsid w:val="00306C6B"/>
    <w:rsid w:val="0030705C"/>
    <w:rsid w:val="003207B4"/>
    <w:rsid w:val="003332EC"/>
    <w:rsid w:val="003368F5"/>
    <w:rsid w:val="0033705D"/>
    <w:rsid w:val="00343476"/>
    <w:rsid w:val="0034418B"/>
    <w:rsid w:val="003576FB"/>
    <w:rsid w:val="00364FEE"/>
    <w:rsid w:val="00366546"/>
    <w:rsid w:val="00366B45"/>
    <w:rsid w:val="003754F7"/>
    <w:rsid w:val="00387940"/>
    <w:rsid w:val="003B0842"/>
    <w:rsid w:val="003B1C34"/>
    <w:rsid w:val="003D0D96"/>
    <w:rsid w:val="003E3CD2"/>
    <w:rsid w:val="003F4309"/>
    <w:rsid w:val="004119B6"/>
    <w:rsid w:val="004260A5"/>
    <w:rsid w:val="004307ED"/>
    <w:rsid w:val="00431F9F"/>
    <w:rsid w:val="00432C6F"/>
    <w:rsid w:val="0045734B"/>
    <w:rsid w:val="0046544F"/>
    <w:rsid w:val="0046637C"/>
    <w:rsid w:val="00476E78"/>
    <w:rsid w:val="004802AB"/>
    <w:rsid w:val="00481BBE"/>
    <w:rsid w:val="004944CC"/>
    <w:rsid w:val="00494EA9"/>
    <w:rsid w:val="004A0DF1"/>
    <w:rsid w:val="004A1DCA"/>
    <w:rsid w:val="004D4DE4"/>
    <w:rsid w:val="00536E07"/>
    <w:rsid w:val="00566F7F"/>
    <w:rsid w:val="005728E4"/>
    <w:rsid w:val="005B01D6"/>
    <w:rsid w:val="005C0141"/>
    <w:rsid w:val="005E0939"/>
    <w:rsid w:val="005E2A91"/>
    <w:rsid w:val="005F4265"/>
    <w:rsid w:val="00603AE9"/>
    <w:rsid w:val="006055BB"/>
    <w:rsid w:val="00650B92"/>
    <w:rsid w:val="00651154"/>
    <w:rsid w:val="0066010D"/>
    <w:rsid w:val="0066070A"/>
    <w:rsid w:val="00675C00"/>
    <w:rsid w:val="006A628C"/>
    <w:rsid w:val="006A747E"/>
    <w:rsid w:val="006B0835"/>
    <w:rsid w:val="006C038F"/>
    <w:rsid w:val="006D36A6"/>
    <w:rsid w:val="006D511F"/>
    <w:rsid w:val="006D7FF3"/>
    <w:rsid w:val="006E5E60"/>
    <w:rsid w:val="006F7635"/>
    <w:rsid w:val="00704C30"/>
    <w:rsid w:val="00705442"/>
    <w:rsid w:val="007438F0"/>
    <w:rsid w:val="00761A0B"/>
    <w:rsid w:val="0076591C"/>
    <w:rsid w:val="0077214F"/>
    <w:rsid w:val="00776DA3"/>
    <w:rsid w:val="00782032"/>
    <w:rsid w:val="007820F3"/>
    <w:rsid w:val="007858CA"/>
    <w:rsid w:val="0078724E"/>
    <w:rsid w:val="007A0364"/>
    <w:rsid w:val="007A6A76"/>
    <w:rsid w:val="007B2165"/>
    <w:rsid w:val="007D08F5"/>
    <w:rsid w:val="007F2667"/>
    <w:rsid w:val="007F2BBF"/>
    <w:rsid w:val="008125D6"/>
    <w:rsid w:val="0081278B"/>
    <w:rsid w:val="008153D9"/>
    <w:rsid w:val="0083265C"/>
    <w:rsid w:val="00842A1E"/>
    <w:rsid w:val="00856BFD"/>
    <w:rsid w:val="008656B6"/>
    <w:rsid w:val="0088364B"/>
    <w:rsid w:val="0088374D"/>
    <w:rsid w:val="008A1182"/>
    <w:rsid w:val="008A377D"/>
    <w:rsid w:val="008C6E9E"/>
    <w:rsid w:val="008D2CFB"/>
    <w:rsid w:val="008F4076"/>
    <w:rsid w:val="00902088"/>
    <w:rsid w:val="009117EF"/>
    <w:rsid w:val="00943F4C"/>
    <w:rsid w:val="00947075"/>
    <w:rsid w:val="00952503"/>
    <w:rsid w:val="00957878"/>
    <w:rsid w:val="00983DFE"/>
    <w:rsid w:val="009B4AC3"/>
    <w:rsid w:val="009C65C2"/>
    <w:rsid w:val="009D321B"/>
    <w:rsid w:val="009D7A9F"/>
    <w:rsid w:val="009E165B"/>
    <w:rsid w:val="009E6F2D"/>
    <w:rsid w:val="00A0412F"/>
    <w:rsid w:val="00A04B7C"/>
    <w:rsid w:val="00A073C2"/>
    <w:rsid w:val="00A07E49"/>
    <w:rsid w:val="00A10D4A"/>
    <w:rsid w:val="00A13AF1"/>
    <w:rsid w:val="00A145FB"/>
    <w:rsid w:val="00A153BF"/>
    <w:rsid w:val="00A2109C"/>
    <w:rsid w:val="00A22B50"/>
    <w:rsid w:val="00A25C50"/>
    <w:rsid w:val="00A27506"/>
    <w:rsid w:val="00A34947"/>
    <w:rsid w:val="00A35D4A"/>
    <w:rsid w:val="00A4180B"/>
    <w:rsid w:val="00A422BB"/>
    <w:rsid w:val="00A44AAA"/>
    <w:rsid w:val="00A556BB"/>
    <w:rsid w:val="00A72F77"/>
    <w:rsid w:val="00A75613"/>
    <w:rsid w:val="00A84A04"/>
    <w:rsid w:val="00A91513"/>
    <w:rsid w:val="00AB0B45"/>
    <w:rsid w:val="00AB137B"/>
    <w:rsid w:val="00AB36FD"/>
    <w:rsid w:val="00AB658F"/>
    <w:rsid w:val="00AD2331"/>
    <w:rsid w:val="00AD7C76"/>
    <w:rsid w:val="00AF3EDB"/>
    <w:rsid w:val="00AF7339"/>
    <w:rsid w:val="00AF7D65"/>
    <w:rsid w:val="00B027DB"/>
    <w:rsid w:val="00B037D1"/>
    <w:rsid w:val="00B078C1"/>
    <w:rsid w:val="00B12208"/>
    <w:rsid w:val="00B13FD4"/>
    <w:rsid w:val="00B254FE"/>
    <w:rsid w:val="00B3186E"/>
    <w:rsid w:val="00B4215A"/>
    <w:rsid w:val="00B42CB1"/>
    <w:rsid w:val="00B43556"/>
    <w:rsid w:val="00B45368"/>
    <w:rsid w:val="00B6260D"/>
    <w:rsid w:val="00B63025"/>
    <w:rsid w:val="00B76435"/>
    <w:rsid w:val="00B8713D"/>
    <w:rsid w:val="00B91620"/>
    <w:rsid w:val="00B96865"/>
    <w:rsid w:val="00BA2B94"/>
    <w:rsid w:val="00BA5AAD"/>
    <w:rsid w:val="00BB081A"/>
    <w:rsid w:val="00BB4B72"/>
    <w:rsid w:val="00BC13FF"/>
    <w:rsid w:val="00BD06AC"/>
    <w:rsid w:val="00BD7777"/>
    <w:rsid w:val="00BE14B6"/>
    <w:rsid w:val="00BE61EE"/>
    <w:rsid w:val="00BF6F72"/>
    <w:rsid w:val="00C06EC2"/>
    <w:rsid w:val="00C136E4"/>
    <w:rsid w:val="00C25BD9"/>
    <w:rsid w:val="00C3679A"/>
    <w:rsid w:val="00C40734"/>
    <w:rsid w:val="00C4141A"/>
    <w:rsid w:val="00C47268"/>
    <w:rsid w:val="00C67701"/>
    <w:rsid w:val="00C724EC"/>
    <w:rsid w:val="00C72697"/>
    <w:rsid w:val="00C807C1"/>
    <w:rsid w:val="00C91E23"/>
    <w:rsid w:val="00C92289"/>
    <w:rsid w:val="00CB138E"/>
    <w:rsid w:val="00CC4D80"/>
    <w:rsid w:val="00CD34D5"/>
    <w:rsid w:val="00CE5C87"/>
    <w:rsid w:val="00D01B8E"/>
    <w:rsid w:val="00D02126"/>
    <w:rsid w:val="00D204D6"/>
    <w:rsid w:val="00D3360C"/>
    <w:rsid w:val="00D37F21"/>
    <w:rsid w:val="00D402AF"/>
    <w:rsid w:val="00D5154A"/>
    <w:rsid w:val="00D614F2"/>
    <w:rsid w:val="00D67B08"/>
    <w:rsid w:val="00D740DA"/>
    <w:rsid w:val="00D75047"/>
    <w:rsid w:val="00D8096D"/>
    <w:rsid w:val="00D834B6"/>
    <w:rsid w:val="00DA46B2"/>
    <w:rsid w:val="00DB719C"/>
    <w:rsid w:val="00DB7E3F"/>
    <w:rsid w:val="00DD7705"/>
    <w:rsid w:val="00DF0348"/>
    <w:rsid w:val="00DF4A33"/>
    <w:rsid w:val="00E12CD3"/>
    <w:rsid w:val="00E338DD"/>
    <w:rsid w:val="00E36D71"/>
    <w:rsid w:val="00E42589"/>
    <w:rsid w:val="00E531FD"/>
    <w:rsid w:val="00E554B3"/>
    <w:rsid w:val="00E61309"/>
    <w:rsid w:val="00E63C01"/>
    <w:rsid w:val="00E82BA6"/>
    <w:rsid w:val="00E83E78"/>
    <w:rsid w:val="00E84380"/>
    <w:rsid w:val="00E85629"/>
    <w:rsid w:val="00E97E91"/>
    <w:rsid w:val="00EA3190"/>
    <w:rsid w:val="00EA62DE"/>
    <w:rsid w:val="00EA7B26"/>
    <w:rsid w:val="00EB3F19"/>
    <w:rsid w:val="00EB46B4"/>
    <w:rsid w:val="00EC719B"/>
    <w:rsid w:val="00ED612D"/>
    <w:rsid w:val="00EE0BE1"/>
    <w:rsid w:val="00EE3D01"/>
    <w:rsid w:val="00EF3EC2"/>
    <w:rsid w:val="00EF7C45"/>
    <w:rsid w:val="00F0039D"/>
    <w:rsid w:val="00F029A8"/>
    <w:rsid w:val="00F04092"/>
    <w:rsid w:val="00F215B9"/>
    <w:rsid w:val="00F2542A"/>
    <w:rsid w:val="00F3201F"/>
    <w:rsid w:val="00F33281"/>
    <w:rsid w:val="00F3446F"/>
    <w:rsid w:val="00F3508F"/>
    <w:rsid w:val="00F359B4"/>
    <w:rsid w:val="00F37965"/>
    <w:rsid w:val="00F523A7"/>
    <w:rsid w:val="00F6660A"/>
    <w:rsid w:val="00F77270"/>
    <w:rsid w:val="00F86D81"/>
    <w:rsid w:val="00FA03B2"/>
    <w:rsid w:val="00FA25C6"/>
    <w:rsid w:val="00FC0289"/>
    <w:rsid w:val="00FC5E7B"/>
    <w:rsid w:val="00FC6612"/>
    <w:rsid w:val="00FD546F"/>
    <w:rsid w:val="00FE4C65"/>
    <w:rsid w:val="00FF361B"/>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8690"/>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56BB"/>
    <w:rPr>
      <w:rFonts w:ascii="Times New Roman" w:eastAsia="Times New Roman" w:hAnsi="Times New Roman" w:cs="Times New Roman"/>
      <w:b/>
      <w:bCs/>
      <w:sz w:val="28"/>
      <w:szCs w:val="40"/>
      <w:lang w:val="tr-TR"/>
    </w:r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uiPriority w:val="34"/>
    <w:qFormat/>
    <w:pPr>
      <w:spacing w:before="150"/>
      <w:ind w:left="1678" w:hanging="360"/>
    </w:p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character" w:customStyle="1" w:styleId="AralkYokChar">
    <w:name w:val="Aralık Yok Char"/>
    <w:basedOn w:val="VarsaylanParagrafYazTipi"/>
    <w:link w:val="AralkYok"/>
    <w:uiPriority w:val="1"/>
    <w:rsid w:val="0046544F"/>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Gvde">
    <w:name w:val="Tablo Gövde"/>
    <w:basedOn w:val="Normal"/>
    <w:link w:val="TabloGvdeChar"/>
    <w:qFormat/>
    <w:rsid w:val="00D614F2"/>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614F2"/>
    <w:rPr>
      <w:rFonts w:ascii="Calibri" w:eastAsia="Times New Roman" w:hAnsi="Calibri" w:cs="Times New Roman"/>
      <w:sz w:val="20"/>
      <w:szCs w:val="21"/>
      <w:lang w:val="tr-TR"/>
    </w:rPr>
  </w:style>
  <w:style w:type="character" w:customStyle="1" w:styleId="oypena">
    <w:name w:val="oypena"/>
    <w:rsid w:val="008A377D"/>
  </w:style>
  <w:style w:type="character" w:customStyle="1" w:styleId="NumaralamaSimgeleri">
    <w:name w:val="Numaralama Simgeleri"/>
    <w:rsid w:val="00A556BB"/>
  </w:style>
  <w:style w:type="character" w:styleId="Vurgu">
    <w:name w:val="Emphasis"/>
    <w:basedOn w:val="VarsaylanParagrafYazTipi"/>
    <w:qFormat/>
    <w:rsid w:val="00A556BB"/>
    <w:rPr>
      <w:i/>
      <w:iCs/>
    </w:rPr>
  </w:style>
  <w:style w:type="paragraph" w:styleId="NormalWeb">
    <w:name w:val="Normal (Web)"/>
    <w:basedOn w:val="Normal"/>
    <w:uiPriority w:val="99"/>
    <w:unhideWhenUsed/>
    <w:rsid w:val="00A556B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56BB"/>
    <w:rPr>
      <w:b/>
      <w:bCs/>
    </w:rPr>
  </w:style>
  <w:style w:type="paragraph" w:customStyle="1" w:styleId="TabloTema">
    <w:name w:val="Tablo Tema"/>
    <w:basedOn w:val="Normal"/>
    <w:link w:val="TabloTemaChar"/>
    <w:qFormat/>
    <w:rsid w:val="00A556BB"/>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A556BB"/>
    <w:rPr>
      <w:rFonts w:ascii="Calibri" w:eastAsia="Times New Roman" w:hAnsi="Calibri" w:cstheme="minorHAnsi"/>
      <w:b/>
      <w:sz w:val="24"/>
      <w:szCs w:val="24"/>
      <w:lang w:val="tr-TR"/>
    </w:rPr>
  </w:style>
  <w:style w:type="paragraph" w:styleId="T3">
    <w:name w:val="toc 3"/>
    <w:basedOn w:val="Normal"/>
    <w:next w:val="Normal"/>
    <w:autoRedefine/>
    <w:uiPriority w:val="39"/>
    <w:unhideWhenUsed/>
    <w:rsid w:val="0005245E"/>
    <w:pPr>
      <w:spacing w:after="100"/>
      <w:ind w:left="440"/>
    </w:pPr>
  </w:style>
  <w:style w:type="paragraph" w:styleId="T4">
    <w:name w:val="toc 4"/>
    <w:basedOn w:val="Normal"/>
    <w:next w:val="Normal"/>
    <w:autoRedefine/>
    <w:uiPriority w:val="39"/>
    <w:unhideWhenUsed/>
    <w:rsid w:val="00FF361B"/>
    <w:pPr>
      <w:widowControl/>
      <w:autoSpaceDE/>
      <w:autoSpaceDN/>
      <w:spacing w:after="100" w:line="259" w:lineRule="auto"/>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FF361B"/>
    <w:pPr>
      <w:widowControl/>
      <w:autoSpaceDE/>
      <w:autoSpaceDN/>
      <w:spacing w:after="100" w:line="259"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FF361B"/>
    <w:pPr>
      <w:widowControl/>
      <w:autoSpaceDE/>
      <w:autoSpaceDN/>
      <w:spacing w:after="100" w:line="259"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FF361B"/>
    <w:pPr>
      <w:widowControl/>
      <w:autoSpaceDE/>
      <w:autoSpaceDN/>
      <w:spacing w:after="100" w:line="259"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FF361B"/>
    <w:pPr>
      <w:widowControl/>
      <w:autoSpaceDE/>
      <w:autoSpaceDN/>
      <w:spacing w:after="100" w:line="259"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FF361B"/>
    <w:pPr>
      <w:widowControl/>
      <w:autoSpaceDE/>
      <w:autoSpaceDN/>
      <w:spacing w:after="100" w:line="259" w:lineRule="auto"/>
      <w:ind w:left="1760"/>
    </w:pPr>
    <w:rPr>
      <w:rFonts w:asciiTheme="minorHAnsi" w:eastAsiaTheme="minorEastAsia" w:hAnsiTheme="minorHAnsi" w:cstheme="minorBid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https://mmkturkey.com.tr/Files/gelecege-bakis.jpg"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image" Target="https://www.karel.com.tr/sites/default/files/pictures/bt-proje-maliyet.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7C8A-C84F-462F-AFF5-E5149E68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47</Pages>
  <Words>9206</Words>
  <Characters>52475</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Dilem</cp:lastModifiedBy>
  <cp:revision>77</cp:revision>
  <cp:lastPrinted>2024-05-13T13:20:00Z</cp:lastPrinted>
  <dcterms:created xsi:type="dcterms:W3CDTF">2024-04-26T13:35:00Z</dcterms:created>
  <dcterms:modified xsi:type="dcterms:W3CDTF">2024-05-13T13:33:00Z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