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29" w:rsidRPr="00B1419A" w:rsidRDefault="00E81429" w:rsidP="00E81429">
      <w:pPr>
        <w:jc w:val="both"/>
        <w:rPr>
          <w:b/>
          <w:sz w:val="28"/>
        </w:rPr>
      </w:pPr>
      <w:r w:rsidRPr="00B1419A">
        <w:rPr>
          <w:b/>
          <w:sz w:val="28"/>
        </w:rPr>
        <w:t>OKUL HESAP NUMARASI – KATKI PAYI İÇİN</w:t>
      </w:r>
    </w:p>
    <w:p w:rsidR="00E81429" w:rsidRPr="00420987" w:rsidRDefault="00E81429" w:rsidP="00E81429">
      <w:pPr>
        <w:jc w:val="both"/>
      </w:pPr>
      <w:proofErr w:type="gramStart"/>
      <w:r w:rsidRPr="00420987">
        <w:t>İBAN : TR94</w:t>
      </w:r>
      <w:proofErr w:type="gramEnd"/>
      <w:r w:rsidRPr="00420987">
        <w:t xml:space="preserve"> 0001 2001 2990 0005 1000 29-  HESAP NO: </w:t>
      </w:r>
      <w:r w:rsidRPr="00420987">
        <w:rPr>
          <w:rFonts w:ascii="Roboto" w:hAnsi="Roboto"/>
          <w:color w:val="666666"/>
          <w:sz w:val="19"/>
          <w:szCs w:val="21"/>
          <w:shd w:val="clear" w:color="auto" w:fill="F6F6F6"/>
        </w:rPr>
        <w:t> </w:t>
      </w:r>
      <w:r w:rsidRPr="00420987">
        <w:rPr>
          <w:rStyle w:val="ng-binding"/>
          <w:rFonts w:cstheme="minorHAnsi"/>
          <w:color w:val="333333"/>
          <w:szCs w:val="21"/>
          <w:shd w:val="clear" w:color="auto" w:fill="F6F6F6"/>
        </w:rPr>
        <w:t>05100029</w:t>
      </w:r>
    </w:p>
    <w:p w:rsidR="00E81429" w:rsidRPr="00420987" w:rsidRDefault="00E81429" w:rsidP="00E81429">
      <w:pPr>
        <w:jc w:val="both"/>
      </w:pPr>
      <w:r w:rsidRPr="00420987">
        <w:t xml:space="preserve">Hesap Adı: ŞEHİT </w:t>
      </w:r>
      <w:proofErr w:type="gramStart"/>
      <w:r w:rsidRPr="00420987">
        <w:t>ADEM</w:t>
      </w:r>
      <w:proofErr w:type="gramEnd"/>
      <w:r w:rsidRPr="00420987">
        <w:t xml:space="preserve"> SEZGİN ANAOKULU ÇAYIR OVA</w:t>
      </w:r>
      <w:bookmarkStart w:id="0" w:name="_GoBack"/>
      <w:bookmarkEnd w:id="0"/>
    </w:p>
    <w:p w:rsidR="00E81429" w:rsidRDefault="00E81429" w:rsidP="00E81429">
      <w:pPr>
        <w:pStyle w:val="ListeParagraf"/>
        <w:ind w:left="0"/>
        <w:rPr>
          <w:b/>
          <w:sz w:val="24"/>
        </w:rPr>
      </w:pPr>
      <w:r w:rsidRPr="00420987">
        <w:rPr>
          <w:b/>
          <w:sz w:val="24"/>
        </w:rPr>
        <w:t>UYARI: AÇIKLAMA KISMINA ÇOCUĞUNUZUN AD SOYADINI YAZMAYI UNUTMAYINIZ!</w:t>
      </w:r>
    </w:p>
    <w:p w:rsidR="00C17964" w:rsidRPr="00C17964" w:rsidRDefault="00C17964" w:rsidP="00C17964">
      <w:pPr>
        <w:spacing w:after="0" w:line="240" w:lineRule="auto"/>
        <w:jc w:val="both"/>
        <w:rPr>
          <w:b/>
        </w:rPr>
      </w:pPr>
      <w:r>
        <w:rPr>
          <w:b/>
        </w:rPr>
        <w:t xml:space="preserve">      </w:t>
      </w:r>
      <w:r w:rsidR="00E81429">
        <w:rPr>
          <w:b/>
          <w:sz w:val="32"/>
        </w:rPr>
        <w:t>Katkı Payları t</w:t>
      </w:r>
      <w:r w:rsidRPr="00C17964">
        <w:rPr>
          <w:b/>
          <w:sz w:val="32"/>
        </w:rPr>
        <w:t>oplam kaç ay ödenir?</w:t>
      </w:r>
    </w:p>
    <w:p w:rsidR="00C17964" w:rsidRPr="00C17964" w:rsidRDefault="00E81429" w:rsidP="00C17964">
      <w:pPr>
        <w:rPr>
          <w:sz w:val="24"/>
        </w:rPr>
      </w:pPr>
      <w:r>
        <w:t xml:space="preserve">Katkı payları </w:t>
      </w:r>
      <w:r w:rsidR="00C17964">
        <w:t>toplam dokuz (9) ay ödenir.  Eylül- Ekim – Kasım – Aralık – Ocak – Şubat – Mart – Nisan – Mayıs ayları içindir. Eylül</w:t>
      </w:r>
      <w:r>
        <w:t xml:space="preserve"> katkı payını</w:t>
      </w:r>
      <w:r w:rsidR="00C17964">
        <w:t xml:space="preserve"> okula kayıt olacağınız sırada bankaya yatırmanız gerekir.  </w:t>
      </w:r>
      <w:r>
        <w:t>Katkı payları</w:t>
      </w:r>
      <w:r w:rsidR="00C17964">
        <w:t xml:space="preserve"> bankaya yatırırken açıklama kısmına kesinlikle çocuğunuzun adını ve soyadını </w:t>
      </w:r>
      <w:r>
        <w:t>yazılmalıdır.</w:t>
      </w:r>
      <w:r w:rsidR="00C17964">
        <w:t xml:space="preserve"> Aksi takdirde banka dökümünden gör</w:t>
      </w:r>
      <w:r>
        <w:t xml:space="preserve">ünmeyeceği </w:t>
      </w:r>
      <w:r w:rsidR="00C17964">
        <w:t xml:space="preserve">için o ayınız eksik görünür. </w:t>
      </w:r>
      <w:r>
        <w:t>Katkı paylarını banka ve</w:t>
      </w:r>
      <w:r w:rsidR="00C17964">
        <w:t xml:space="preserve">ya internet bankacılığı ile yatırabilirsiniz. </w:t>
      </w:r>
    </w:p>
    <w:p w:rsidR="00C17964" w:rsidRDefault="00C17964" w:rsidP="00C17964"/>
    <w:p w:rsidR="00165E7C" w:rsidRDefault="00B1419A"/>
    <w:sectPr w:rsidR="00165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F31AB"/>
    <w:multiLevelType w:val="hybridMultilevel"/>
    <w:tmpl w:val="7690F4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B6"/>
    <w:rsid w:val="0020021F"/>
    <w:rsid w:val="004931C7"/>
    <w:rsid w:val="00601CDF"/>
    <w:rsid w:val="007F41B6"/>
    <w:rsid w:val="008E4B6B"/>
    <w:rsid w:val="00B1419A"/>
    <w:rsid w:val="00C17964"/>
    <w:rsid w:val="00E8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839DF-1B1C-40CC-9D51-7CF59D02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CD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1CDF"/>
    <w:pPr>
      <w:ind w:left="720"/>
      <w:contextualSpacing/>
    </w:pPr>
  </w:style>
  <w:style w:type="character" w:customStyle="1" w:styleId="ng-binding">
    <w:name w:val="ng-binding"/>
    <w:basedOn w:val="VarsaylanParagrafYazTipi"/>
    <w:rsid w:val="00E81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2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W11</cp:lastModifiedBy>
  <cp:revision>6</cp:revision>
  <dcterms:created xsi:type="dcterms:W3CDTF">2020-09-24T11:22:00Z</dcterms:created>
  <dcterms:modified xsi:type="dcterms:W3CDTF">2023-12-08T13:53:00Z</dcterms:modified>
</cp:coreProperties>
</file>